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102" w:rsidRDefault="00A70102" w:rsidP="00A70102">
      <w:pPr>
        <w:pStyle w:val="a3"/>
        <w:ind w:firstLine="720"/>
        <w:jc w:val="right"/>
      </w:pPr>
      <w:r>
        <w:t>Дело № 2-447/2023</w:t>
      </w:r>
    </w:p>
    <w:p w:rsidR="00A70102" w:rsidRDefault="00A70102" w:rsidP="00A70102">
      <w:pPr>
        <w:pStyle w:val="a3"/>
        <w:ind w:firstLine="720"/>
        <w:jc w:val="right"/>
      </w:pPr>
      <w:r>
        <w:t>55RS0034-01-2023-000497-05</w:t>
      </w:r>
    </w:p>
    <w:p w:rsidR="00A70102" w:rsidRDefault="00A70102" w:rsidP="00A70102">
      <w:pPr>
        <w:pStyle w:val="a3"/>
        <w:ind w:firstLine="720"/>
        <w:jc w:val="center"/>
      </w:pPr>
      <w:r>
        <w:t xml:space="preserve">Р Е Ш Е Н И Е </w:t>
      </w:r>
    </w:p>
    <w:p w:rsidR="00A70102" w:rsidRDefault="00A70102" w:rsidP="00A70102">
      <w:pPr>
        <w:pStyle w:val="a3"/>
        <w:ind w:firstLine="720"/>
        <w:jc w:val="center"/>
      </w:pPr>
      <w:r>
        <w:t>Именем Российской Федерации</w:t>
      </w:r>
    </w:p>
    <w:p w:rsidR="00A70102" w:rsidRDefault="00A70102" w:rsidP="00A70102">
      <w:pPr>
        <w:pStyle w:val="a3"/>
        <w:ind w:firstLine="720"/>
        <w:jc w:val="center"/>
      </w:pPr>
      <w:r>
        <w:t>г. Тара Омской области 15 июня 2023 года</w:t>
      </w:r>
    </w:p>
    <w:p w:rsidR="00A70102" w:rsidRDefault="00A70102" w:rsidP="00A70102">
      <w:pPr>
        <w:pStyle w:val="a3"/>
        <w:ind w:firstLine="720"/>
        <w:jc w:val="both"/>
      </w:pPr>
      <w:r>
        <w:t xml:space="preserve">Тарский городской суд Омской области в составе председательствующего судьи Мальцевой И.А., при секретаре Вильцовой Н.Н., с участием представителя истца ТО Управления Роспотребнадзора по Омской области в Тарском районе Поздняковой А.Н., представителя ответчика администрации Тарского муниципального района Симакова В.В., рассмотрев в открытом судебном заседании гражданское дело </w:t>
      </w:r>
    </w:p>
    <w:p w:rsidR="00A70102" w:rsidRDefault="00A70102" w:rsidP="00A70102">
      <w:pPr>
        <w:pStyle w:val="a3"/>
        <w:ind w:firstLine="720"/>
        <w:jc w:val="both"/>
      </w:pPr>
      <w:r>
        <w:t>по исковому заявлению Управления Федеральной службы по надзору в сфере защиты прав потребителей и благополучии человека по Омской области в лице Территориального отдела Управления Роспотребнадзора по Омской области в Тарском районе к МП «Заливинское коммунальное хозяйство», администрации Заливинского сельского поселения, администрации Тарского муниципального района Омской области о возложении обязанности по обеспечению населения питьевой водой надлежащего качества, по проведению лабораторно-инструментальных исследований питьевой воды, по получению санитарно-эпидемиологического заключения на использование водных объектов, опубликованию решения суда в средствах массовой информации,</w:t>
      </w:r>
    </w:p>
    <w:p w:rsidR="00A70102" w:rsidRDefault="00A70102" w:rsidP="00A70102">
      <w:pPr>
        <w:pStyle w:val="a3"/>
        <w:ind w:firstLine="720"/>
        <w:jc w:val="center"/>
      </w:pPr>
      <w:r>
        <w:t>УСТАНОВИЛ:</w:t>
      </w:r>
    </w:p>
    <w:p w:rsidR="00A70102" w:rsidRDefault="00A70102" w:rsidP="00A70102">
      <w:pPr>
        <w:pStyle w:val="a3"/>
        <w:ind w:firstLine="720"/>
        <w:jc w:val="both"/>
      </w:pPr>
      <w:r>
        <w:t xml:space="preserve">Территориальный отдел Управления Федеральной службы по надзору в сфере защиты прав потребителей и благополучия человека по Омской области обратился в суд с иском, указал, что по требованию прокуратуры Омской области </w:t>
      </w:r>
      <w:r>
        <w:rPr>
          <w:rStyle w:val="nomer2"/>
        </w:rPr>
        <w:t>№</w:t>
      </w:r>
      <w:r>
        <w:t xml:space="preserve"> от </w:t>
      </w:r>
      <w:r>
        <w:rPr>
          <w:rStyle w:val="data2"/>
        </w:rPr>
        <w:t>ДД.ММ.ГГГГ</w:t>
      </w:r>
      <w:r>
        <w:t xml:space="preserve"> проведена внеплановая выездная проверка с 03.04.2023 по 14.04.2023 в отношении МП «Заливинское коммунальное хозяйство», по результатам которой установлено, что образец пробы воды, отобранной 03.04.2023 по адресу: с. Заливино, у. 60 лет Октября, 4, водоразборная колонка – не соответствует требованиям раздела IV п. 75 СанПиН 2.1.3684-21, раздела III табл 3.1. СанПиН 1.2.3685-21 по железу, не в полном объеме производится производственный контроль качества и безопасности воды из скважин и водопроводной холодной питьевой воды в соответствии с согласованной программой производственного контроля: в кратности исследований по микробиологическим и органолептическим показателям - 1 раз в квартал, перед поступлением в разводящую сеть – еженедельно, водоразборные колонки – 2 раза в месяц представлен 1 протокол от </w:t>
      </w:r>
      <w:r>
        <w:rPr>
          <w:rStyle w:val="data2"/>
        </w:rPr>
        <w:t>ДД.ММ.ГГГГ</w:t>
      </w:r>
      <w:r>
        <w:t xml:space="preserve">, что является нарушением требований п. 77 главы 4, таблицы № 2 приложения № 4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ст. 11, ст. 32, ст. 39 Федерального закона «О санитарно-эпидемиологическом благополучии населения от 30.03.1999 № 52-ФЗ, ст. 25 Федерального закона от 07.12.2011 «О водоснабжении и водоотведении»; кроме этого, отсутствует санитарно-эпидемиологическое заключение на использование водных объектов, что является нарушением п. 3 ст. 39 ФЗ от 30.03.1999 № 52-ФЗ «О санитарно-эпидемиологическом благополучии населения». Просит суд обязать </w:t>
      </w:r>
      <w:r>
        <w:lastRenderedPageBreak/>
        <w:t xml:space="preserve">администрацию Тарского муниципального района обеспечить до </w:t>
      </w:r>
      <w:r>
        <w:rPr>
          <w:rStyle w:val="data2"/>
        </w:rPr>
        <w:t>ДД.ММ.ГГГГ</w:t>
      </w:r>
      <w:r>
        <w:t xml:space="preserve"> население в </w:t>
      </w:r>
      <w:r>
        <w:rPr>
          <w:rStyle w:val="address2"/>
        </w:rPr>
        <w:t>&lt;адрес&gt;</w:t>
      </w:r>
      <w:r>
        <w:t xml:space="preserve"> питьевой водой, качество которой соответствует требованиям таблицы 3.1 п. 556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 2), обязать МП «Заливинское коммунальное хозяйство» до </w:t>
      </w:r>
      <w:r>
        <w:rPr>
          <w:rStyle w:val="data2"/>
        </w:rPr>
        <w:t>ДД.ММ.ГГГГ</w:t>
      </w:r>
      <w:r>
        <w:t xml:space="preserve"> проводить лабораторно-инструментальные исследования питьевой воды из водоразборных колонок в рамках программы производственного контроля в полном объеме в части кратности исследований по микробиологическим, органолептическим показателям в соответствии с п. 77 раздела 4, таблицы 2 приложения 4 СанПиН 2.1.3684021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обязать МП «Заливинское коммунальное хозяйство» и администрацию Заливинского сельского поселения Тарского муниципального района Омской области получить до </w:t>
      </w:r>
      <w:r>
        <w:rPr>
          <w:rStyle w:val="data2"/>
        </w:rPr>
        <w:t>ДД.ММ.ГГГГ</w:t>
      </w:r>
      <w:r>
        <w:t xml:space="preserve"> санитарно-эпидемиологическое заключение на использование водных объектов в селе Заливино в соответствии с ч. 3 ст. 18 ФЗ от 30.03.1999 № 52-ФЗ «О санитарно-эпидемиологическом благополучии населения», при удовлетворении исковых требований опубликовать решение суда в средствах массовой информации, либо иным способом в течение 10 дней с момента вступления решения в законную силу. </w:t>
      </w:r>
    </w:p>
    <w:p w:rsidR="00A70102" w:rsidRDefault="00A70102" w:rsidP="00A70102">
      <w:pPr>
        <w:pStyle w:val="a3"/>
        <w:ind w:firstLine="720"/>
        <w:jc w:val="both"/>
      </w:pPr>
      <w:r>
        <w:t>В судебном заседании представитель истца ТО Управления Федеральной службы по надзору в сфере защиты прав потребителей Позднякова А.Н. поддержала заявленные требования. Указала, что нарушения не были устранены ответчика до момента рассмотрения дела в суде. Вопрос об увеличении сроков исполнения судебного решения оставила на усмотрение суда.</w:t>
      </w:r>
    </w:p>
    <w:p w:rsidR="00A70102" w:rsidRDefault="00A70102" w:rsidP="00A70102">
      <w:pPr>
        <w:pStyle w:val="a3"/>
        <w:ind w:firstLine="720"/>
        <w:jc w:val="both"/>
      </w:pPr>
      <w:r>
        <w:t>Представитель ответчиков МП «Заливинское коммунальное хозяйство», администрации Заливинского сельского поселения не явились в судебное заседание, возражений против иска не представили.</w:t>
      </w:r>
    </w:p>
    <w:p w:rsidR="00A70102" w:rsidRDefault="00A70102" w:rsidP="00A70102">
      <w:pPr>
        <w:pStyle w:val="a3"/>
        <w:ind w:firstLine="720"/>
        <w:jc w:val="both"/>
      </w:pPr>
      <w:r>
        <w:t>Представитель администрации Тарского муниципального района Симаков В.В. пояснил, что по сути требования возражений не имеет, однако, полагает, что необходимо увеличить срок исполнения требования об обеспечении населения качественной питьевой водой до конца 2024 года. Указал, что в настоящее время администрацией муниципального района принято решение о приобретении в 8 населенных пунктов Тарского района станций очистки воды, однако, на закупку в 2023 году средств нет, поскольку бюджет был сформирован и распределен, каждая станция стоит примерно 500-700 тысяч рублей. Запланировать данные средства возможно только на 2024 год, кроме этого, необходимо провести конкурсные процедуры, закупить оборудование, найти подрядчика и установить станции, на все это требуется значительное время. Администрация района не передавала полномочий по обеспечению населения водой администрации сельского поселения.</w:t>
      </w:r>
    </w:p>
    <w:p w:rsidR="00A70102" w:rsidRDefault="00A70102" w:rsidP="00A70102">
      <w:pPr>
        <w:pStyle w:val="a3"/>
        <w:ind w:firstLine="720"/>
        <w:jc w:val="both"/>
      </w:pPr>
      <w:r>
        <w:t xml:space="preserve">Выслушав стороны, изучив материалы дела, суд находит исковые требования ТО Управления Федеральной службы по надзору в сфере защиты прав потребителей и благополучия человека по </w:t>
      </w:r>
      <w:r>
        <w:rPr>
          <w:rStyle w:val="address2"/>
        </w:rPr>
        <w:t>&lt;адрес&gt;</w:t>
      </w:r>
      <w:r>
        <w:t xml:space="preserve"> подлежащими удовлетворению.</w:t>
      </w:r>
    </w:p>
    <w:p w:rsidR="00A70102" w:rsidRDefault="00A70102" w:rsidP="00A70102">
      <w:pPr>
        <w:pStyle w:val="a3"/>
        <w:ind w:firstLine="720"/>
        <w:jc w:val="both"/>
      </w:pPr>
      <w:r>
        <w:t xml:space="preserve">В соответствии с пунктом 1 Положения о Федеральной службе по надзору в сфере защиты прав потребителей и благополучия человека, утвержденного Постановлением </w:t>
      </w:r>
      <w:r>
        <w:lastRenderedPageBreak/>
        <w:t>Правительства РФ от 30.06.2004 №322, Федеральная служба по надзору в сфере защиты прав потребителей и благополучия человека (Роспотребнадзор)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защиты прав потребителей, разработке и утверждению государственных санитарно-эпидемиологических правил и гигиенических нормативов, а также по организации и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w:t>
      </w:r>
    </w:p>
    <w:p w:rsidR="00A70102" w:rsidRDefault="00A70102" w:rsidP="00A70102">
      <w:pPr>
        <w:pStyle w:val="a3"/>
        <w:ind w:firstLine="720"/>
        <w:jc w:val="both"/>
      </w:pPr>
      <w:r>
        <w:t>В силу статьи 2 Федерального закона от 30.03.1999 N 52-ФЗ "О санитарно-эпидемиологическом благополучии населения" санитарно-эпидемиологическое благополучие населения обеспечивается посредством обязательного соблюдения юридическими лицами санитарных правил как составной части осуществляемой ими деятельности. 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A70102" w:rsidRDefault="00A70102" w:rsidP="00A70102">
      <w:pPr>
        <w:pStyle w:val="a3"/>
        <w:ind w:firstLine="720"/>
        <w:jc w:val="both"/>
      </w:pPr>
      <w:r>
        <w:t>Согласно статье 8 указанного Федерального закона, граждане имеют право на благоприятную среду обитания, факторы которой не оказывают вредного воздействия на человека; водные объекты, используемые в целях питьевого и хозяйственно-бытового водоснабжения, не должны являться источниками биологических, химических и физических факторов вредного воздействия на человека (часть 1 статьи 18),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 (часть 2 статьи 18).</w:t>
      </w:r>
    </w:p>
    <w:p w:rsidR="00A70102" w:rsidRDefault="00A70102" w:rsidP="00A70102">
      <w:pPr>
        <w:pStyle w:val="a3"/>
        <w:ind w:firstLine="720"/>
        <w:jc w:val="both"/>
      </w:pPr>
      <w:r>
        <w:t>В статье 19 Федерального закона от 30.03.1999 N 52-ФЗ "О санитарно-эпидемиологическом благополучии населения" указано, что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 Индивидуальные предприниматели и юридические лица, осуществляющие эксплуатацию централизованных, нецентрализованных систем питьевого и хозяйственно-бытового водоснабжения, а также иных систем, обязаны обеспечить соответствие качества питьевой воды указанных систем санитарно-эпидемиологическим требованиям.</w:t>
      </w:r>
    </w:p>
    <w:p w:rsidR="00A70102" w:rsidRDefault="00A70102" w:rsidP="00A70102">
      <w:pPr>
        <w:pStyle w:val="a3"/>
        <w:ind w:firstLine="720"/>
        <w:jc w:val="both"/>
      </w:pPr>
      <w:r>
        <w:t>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rsidR="00A70102" w:rsidRDefault="00A70102" w:rsidP="00A70102">
      <w:pPr>
        <w:pStyle w:val="a3"/>
        <w:ind w:firstLine="720"/>
        <w:jc w:val="both"/>
      </w:pPr>
      <w:r>
        <w:t>Пунктом 1 части 1 статьи 3 Федерального закона "О водоснабжении и водоотведении" от 07.12.2011 N 416-ФЗ предусмотрено, что государственная политика в сфере водоснабжения и водоотведения направлена на достижение следующих целей: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A70102" w:rsidRDefault="00A70102" w:rsidP="00A70102">
      <w:pPr>
        <w:pStyle w:val="a3"/>
        <w:ind w:firstLine="720"/>
        <w:jc w:val="both"/>
      </w:pPr>
      <w:r>
        <w:t>В силу пункта 4 части 1 статьи 14 Федерального закона от 06.10.2003 N 131-ФЗ "Об общих принципах организации местного самоуправления в Российской Федерации" к вопросам местного значения городского поселения относится, в том числе, организация в границах поселений водоснабжения населения.</w:t>
      </w:r>
    </w:p>
    <w:p w:rsidR="00A70102" w:rsidRDefault="00A70102" w:rsidP="00A70102">
      <w:pPr>
        <w:pStyle w:val="a3"/>
        <w:ind w:firstLine="720"/>
        <w:jc w:val="both"/>
      </w:pPr>
      <w:r>
        <w:lastRenderedPageBreak/>
        <w:t>Частями 3, 4 названной статьи установлено, что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пунктом 23 части 1 настоящей статьи).</w:t>
      </w:r>
    </w:p>
    <w:p w:rsidR="00A70102" w:rsidRDefault="00A70102" w:rsidP="00A70102">
      <w:pPr>
        <w:pStyle w:val="a3"/>
        <w:ind w:firstLine="720"/>
        <w:jc w:val="both"/>
      </w:pPr>
      <w:r>
        <w:t>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A70102" w:rsidRDefault="00A70102" w:rsidP="00A70102">
      <w:pPr>
        <w:pStyle w:val="a3"/>
        <w:ind w:firstLine="720"/>
        <w:jc w:val="both"/>
      </w:pPr>
      <w:r>
        <w:t>Постановлением Главного государственного санитарного врача РФ от 28.01.2021 № 3 утверждены санитарные правила и нормы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A70102" w:rsidRDefault="00A70102" w:rsidP="00A70102">
      <w:pPr>
        <w:pStyle w:val="a3"/>
        <w:ind w:firstLine="720"/>
        <w:jc w:val="both"/>
      </w:pPr>
      <w:r>
        <w:t>Согласно п.75 СанПиН 2.1.3684-21 качество и безопасность питьевой и горячей воды должны соответствовать гигиеническим нормативам. Качественной признается питьевая вода, подаваемая абонентам с использованием систем водоснабжения, если при установленной частоте контроля в течение года не выявлены: превышения уровней гигиенических нормативов по микробиологическим (за исключением ОМЧ, ОКБ, ТКБ, Escherichia coli), паразитологическим, вирусологическим показателям, уровней вмешательства по радиологическим показателям; превышения уровней гигиенических нормативов ОМЧ, ОКБ, ТКБ и Escherichia coli в 95% и более проб, отбираемых в точках водоразбора, при количестве исследуемых проб не менее 100 за год; превышения уровней гигиенических нормативов органолептических, обобщенных показателей, неорганических и органических веществ более, чем на величину ошибки метода определения показателей.</w:t>
      </w:r>
    </w:p>
    <w:p w:rsidR="00A70102" w:rsidRDefault="00A70102" w:rsidP="00A70102">
      <w:pPr>
        <w:pStyle w:val="a3"/>
        <w:ind w:firstLine="720"/>
        <w:jc w:val="both"/>
      </w:pPr>
      <w:r>
        <w:t>Постановлением Главного государственного санитарного врача РФ от 28.01.2021 №2 утверждены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w:t>
      </w:r>
    </w:p>
    <w:p w:rsidR="00A70102" w:rsidRDefault="00A70102" w:rsidP="00A70102">
      <w:pPr>
        <w:pStyle w:val="a3"/>
        <w:ind w:firstLine="720"/>
        <w:jc w:val="both"/>
      </w:pPr>
      <w:r>
        <w:t>Из содержания таблицы 3.1 СанПиН 1.2.3685-21, органолептические показатели качества различных видов вод, кроме технической воды следует, что вода питьевая централизованного водоснабжения по показателям цветность норматив должен составлять не более 20 градусов.</w:t>
      </w:r>
    </w:p>
    <w:p w:rsidR="00A70102" w:rsidRDefault="00A70102" w:rsidP="00A70102">
      <w:pPr>
        <w:pStyle w:val="a3"/>
        <w:ind w:firstLine="720"/>
        <w:jc w:val="both"/>
      </w:pPr>
      <w:r>
        <w:t xml:space="preserve">Согласно таблице 3.13 СанПиН 1.2.3685-21, предельно допустимые концентрации (ПДК) химических веществ в воде питьевой систем централизованного, в том числе горячего, и нецентрализованного водоснабжения, воде подземных и поверхностных водных объектов хозяйственно-питьевого и культурно-бытового водопользования, воде </w:t>
      </w:r>
      <w:r>
        <w:lastRenderedPageBreak/>
        <w:t>плавательных бассейнов, аквапарков по показателям вещества железо лимитирующий показатель вредности составляет 0,3 мг/л.</w:t>
      </w:r>
    </w:p>
    <w:p w:rsidR="00A70102" w:rsidRDefault="00A70102" w:rsidP="00A70102">
      <w:pPr>
        <w:pStyle w:val="a3"/>
        <w:ind w:firstLine="720"/>
        <w:jc w:val="both"/>
      </w:pPr>
      <w:r>
        <w:t>Как установлено судом и следует из материалов дела, территориальным отделом Управления Роспотребнадзора по Омской области в Тарском районе при проведении внеплановой выездной проверки (л.д. 11-16) в отношении МП «Заливинское коммунальное хозяйство» установлены нарушения требований действующего законодательства в области водоснабжения населения.</w:t>
      </w:r>
    </w:p>
    <w:p w:rsidR="00A70102" w:rsidRDefault="00A70102" w:rsidP="00A70102">
      <w:pPr>
        <w:pStyle w:val="a3"/>
        <w:ind w:firstLine="720"/>
        <w:jc w:val="both"/>
      </w:pPr>
      <w:r>
        <w:t xml:space="preserve">Так, пробы воды водопроводной холодной, отобранные из водоколонки по адресу: </w:t>
      </w:r>
      <w:r>
        <w:rPr>
          <w:rStyle w:val="address2"/>
        </w:rPr>
        <w:t>&lt;адрес&gt;</w:t>
      </w:r>
      <w:r>
        <w:t xml:space="preserve">, не соответствуют требованиям раздела IV п. 75 СанПиН </w:t>
      </w:r>
      <w:r>
        <w:rPr>
          <w:rStyle w:val="data2"/>
        </w:rPr>
        <w:t>ДД.ММ.ГГГГ</w:t>
      </w:r>
      <w:r>
        <w:t xml:space="preserve">-21, раздела III табл 3.1. СанПиН </w:t>
      </w:r>
      <w:r>
        <w:rPr>
          <w:rStyle w:val="data2"/>
        </w:rPr>
        <w:t>ДД.ММ.ГГГГ</w:t>
      </w:r>
      <w:r>
        <w:t xml:space="preserve">-21 по железу, что подтверждается протоколами испытаний </w:t>
      </w:r>
      <w:r>
        <w:rPr>
          <w:rStyle w:val="nomer2"/>
        </w:rPr>
        <w:t>№</w:t>
      </w:r>
      <w:r>
        <w:t xml:space="preserve"> от </w:t>
      </w:r>
      <w:r>
        <w:rPr>
          <w:rStyle w:val="data2"/>
        </w:rPr>
        <w:t>ДД.ММ.ГГГГ</w:t>
      </w:r>
      <w:r>
        <w:t xml:space="preserve"> (л.д. 36), экспертным заключением по результатам лабораторно-инструментальных исследований </w:t>
      </w:r>
      <w:r>
        <w:rPr>
          <w:rStyle w:val="nomer2"/>
        </w:rPr>
        <w:t>№</w:t>
      </w:r>
      <w:r>
        <w:t xml:space="preserve">Тр/Л от </w:t>
      </w:r>
      <w:r>
        <w:rPr>
          <w:rStyle w:val="data2"/>
        </w:rPr>
        <w:t>ДД.ММ.ГГГГ</w:t>
      </w:r>
      <w:r>
        <w:t xml:space="preserve"> (л.д. 34).</w:t>
      </w:r>
    </w:p>
    <w:p w:rsidR="00A70102" w:rsidRDefault="00A70102" w:rsidP="00A70102">
      <w:pPr>
        <w:pStyle w:val="a3"/>
        <w:ind w:firstLine="720"/>
        <w:jc w:val="both"/>
      </w:pPr>
      <w:r>
        <w:t xml:space="preserve">Согласно протоколу испытаний </w:t>
      </w:r>
      <w:r>
        <w:rPr>
          <w:rStyle w:val="nomer2"/>
        </w:rPr>
        <w:t>№</w:t>
      </w:r>
      <w:r>
        <w:t xml:space="preserve"> от </w:t>
      </w:r>
      <w:r>
        <w:rPr>
          <w:rStyle w:val="data2"/>
        </w:rPr>
        <w:t>ДД.ММ.ГГГГ</w:t>
      </w:r>
      <w:r>
        <w:t xml:space="preserve">, заключению по протоколу испытаний 7075 от </w:t>
      </w:r>
      <w:r>
        <w:rPr>
          <w:rStyle w:val="data2"/>
        </w:rPr>
        <w:t>ДД.ММ.ГГГГ</w:t>
      </w:r>
      <w:r>
        <w:t xml:space="preserve"> филиала ФБУЗ «Центр гигиены и эпидемиологии в </w:t>
      </w:r>
      <w:r>
        <w:rPr>
          <w:rStyle w:val="address2"/>
        </w:rPr>
        <w:t>&lt;адрес&gt;</w:t>
      </w:r>
      <w:r>
        <w:t xml:space="preserve"> в </w:t>
      </w:r>
      <w:r>
        <w:rPr>
          <w:rStyle w:val="address2"/>
        </w:rPr>
        <w:t>&lt;адрес&gt;</w:t>
      </w:r>
      <w:r>
        <w:t xml:space="preserve">» проба воды водопроводной, отобранной из водоразборной колонки в </w:t>
      </w:r>
      <w:r>
        <w:rPr>
          <w:rStyle w:val="address2"/>
        </w:rPr>
        <w:t>&lt;адрес&gt;</w:t>
      </w:r>
      <w:r>
        <w:t>, по показателям железо (0,86 мг/дм3, при норме не более 0,3 мг/дм3 с учетом погрешности).</w:t>
      </w:r>
    </w:p>
    <w:p w:rsidR="00A70102" w:rsidRDefault="00A70102" w:rsidP="00A70102">
      <w:pPr>
        <w:pStyle w:val="a3"/>
        <w:ind w:firstLine="720"/>
        <w:jc w:val="both"/>
      </w:pPr>
      <w:r>
        <w:t>Наиболее вероятной причиной превышения содержания железа в исследованных пробах воды водопроводной холодной могла послужить недостаточная очистка воды перед поступлением в распределительную сеть. (л.д. 18-25).</w:t>
      </w:r>
    </w:p>
    <w:p w:rsidR="00A70102" w:rsidRDefault="00A70102" w:rsidP="00A70102">
      <w:pPr>
        <w:pStyle w:val="a3"/>
        <w:ind w:firstLine="720"/>
        <w:jc w:val="both"/>
      </w:pPr>
      <w:r>
        <w:t>В соответствии с п. 91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утвержденного Постановлением Главного государственного санитарного врача РФ от 28.01.2021 N 3 качество воды поверхностных и подземных водных объектов, используемых для водопользования населения (далее - качество воды водных объектов), должно соответствовать гигиеническим нормативам в зависимости от вида использования водных объектов или их участков: в качестве источника питьевого и хозяйственно-бытового водопользования, а также для водоснабжения предприятий пищевой промышленности (далее - первая категория водопользования); для рекреационного водопользования, а также участки водных объектов, находящихся в черте населенных мест (далее - вторая категория водопользования).</w:t>
      </w:r>
    </w:p>
    <w:p w:rsidR="00A70102" w:rsidRDefault="00A70102" w:rsidP="00A70102">
      <w:pPr>
        <w:pStyle w:val="a3"/>
        <w:ind w:firstLine="720"/>
        <w:jc w:val="both"/>
      </w:pPr>
      <w:r>
        <w:t xml:space="preserve">В соответствии со ст. 11 Федерального закона от 30.03.1999 N 52-ФЗ "О санитарно-эпидемиологическом благополучии населения" индивидуальные предприниматели и юридические лица в соответствии с осуществляемой ими деятельностью обязаны: 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 разрабатывать и проводить санитарно-противоэпидемические (профилактические) мероприятия; 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 осуществлять производственный контроль, в том числе посредством проведения </w:t>
      </w:r>
      <w:r>
        <w:lastRenderedPageBreak/>
        <w:t>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rsidR="00A70102" w:rsidRDefault="00A70102" w:rsidP="00A70102">
      <w:pPr>
        <w:pStyle w:val="a3"/>
        <w:ind w:firstLine="720"/>
        <w:jc w:val="both"/>
      </w:pPr>
      <w:r>
        <w:t>Согласно ч. 1 ст. 18 Федерального закона от 30.03.1999 N 52-ФЗ "О санитарно-эпидемиологическом благополучии населения"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
    <w:p w:rsidR="00A70102" w:rsidRDefault="00A70102" w:rsidP="00A70102">
      <w:pPr>
        <w:pStyle w:val="a3"/>
        <w:ind w:firstLine="720"/>
        <w:jc w:val="both"/>
      </w:pPr>
      <w:r>
        <w:t>Из ч.1 ст. 32 Федерального закона от 30.03.1999 N 52-ФЗ "О санитарно-эпидемиологическом благополучии населения" следует, что производственный контроль, в том числе проведение лабораторных исследований и испытаний, за соблюдением санитарно-эпидемиологических требований и выполнением санитарно-противоэпидемических (профилактических) мероприятий в процессе производства, хранения, транспортировки и реализации продукции, выполнения работ и оказания услуг, а также условиями труда осуществляется индивидуальными предпринимателями и юридическими лицами в целях обеспечения безопасности и (или) безвредности для человека и среды обитания таких продукции, работ и услуг.</w:t>
      </w:r>
    </w:p>
    <w:p w:rsidR="00A70102" w:rsidRDefault="00A70102" w:rsidP="00A70102">
      <w:pPr>
        <w:pStyle w:val="a3"/>
        <w:ind w:firstLine="720"/>
        <w:jc w:val="both"/>
      </w:pPr>
      <w:r>
        <w:t xml:space="preserve">Как усматривается из материалов дела, к основным видам деятельности МП «Заливинское коммунальное хозяйство» относится распределение воды для питьевых и промышленных нужд (л.д. 68). Учредителем является администрация Заливинского сельского поселения. </w:t>
      </w:r>
    </w:p>
    <w:p w:rsidR="00A70102" w:rsidRDefault="00A70102" w:rsidP="00A70102">
      <w:pPr>
        <w:pStyle w:val="a3"/>
        <w:ind w:firstLine="720"/>
        <w:jc w:val="both"/>
      </w:pPr>
      <w:r>
        <w:t>В соответствии с ч. 1.1. ч. 1 ст. 6 Федерального закона от 07.12.2011 N 416-ФЗ (ред. от 01.05.2022) "О водоснабжении и водоотведении" полномочиям органов местного самоуправления, предусмотренные частью 1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A70102" w:rsidRDefault="00A70102" w:rsidP="00A70102">
      <w:pPr>
        <w:pStyle w:val="a3"/>
        <w:ind w:firstLine="720"/>
        <w:jc w:val="both"/>
      </w:pPr>
      <w:r>
        <w:t>Согласно ч. 1 ст. 6 указанного закона к полномочиям относятся: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A70102" w:rsidRDefault="00A70102" w:rsidP="00A70102">
      <w:pPr>
        <w:pStyle w:val="a3"/>
        <w:ind w:firstLine="720"/>
        <w:jc w:val="both"/>
      </w:pPr>
      <w:r>
        <w:t xml:space="preserve">Таким образом, за организацию надлежащего водоснабжения ответственен орган исполнительной власти муниципального района, по смыслу приведенных норм закона, такой орган не лишен права передать исполнение возложенной на него обязанности органу местного самоуправления отдельного поселения, однако при этом должен осуществить контроль за надлежащим исполнением возложенной обязанности. </w:t>
      </w:r>
    </w:p>
    <w:p w:rsidR="00A70102" w:rsidRDefault="00A70102" w:rsidP="00A70102">
      <w:pPr>
        <w:pStyle w:val="a3"/>
        <w:ind w:firstLine="720"/>
        <w:jc w:val="both"/>
      </w:pPr>
      <w:r>
        <w:t xml:space="preserve">Судом установлено и не оспаривалось ответчиками, что в Заливинском сельском поселении Тарского муниципального района </w:t>
      </w:r>
      <w:r>
        <w:rPr>
          <w:rStyle w:val="address2"/>
        </w:rPr>
        <w:t>&lt;адрес&gt;</w:t>
      </w:r>
      <w:r>
        <w:t xml:space="preserve"> осуществляется обеспечение населения питьевой водой, не соответствующей требованиям санитарных норм и правил.</w:t>
      </w:r>
    </w:p>
    <w:p w:rsidR="00A70102" w:rsidRDefault="00A70102" w:rsidP="00A70102">
      <w:pPr>
        <w:pStyle w:val="a3"/>
        <w:ind w:firstLine="720"/>
        <w:jc w:val="both"/>
      </w:pPr>
      <w:r>
        <w:lastRenderedPageBreak/>
        <w:t xml:space="preserve">Таким образом, несоблюдение ответчиками требований законодательства по водоснабжению ставит под угрозу жизнь и здоровье проживающих на территории поселения граждан, нарушает право на благоприятную окружающую среду и благоприятную санитарно-эпидемиологическую обстановку. </w:t>
      </w:r>
    </w:p>
    <w:p w:rsidR="00A70102" w:rsidRDefault="00A70102" w:rsidP="00A70102">
      <w:pPr>
        <w:pStyle w:val="a3"/>
        <w:ind w:firstLine="720"/>
        <w:jc w:val="both"/>
      </w:pPr>
      <w:r>
        <w:t>Учитывая, что совокупностью имеющихся в деле доказательств, суд находит заявленные истцом исковые требования обоснованными и подлежащими удовлетворению.</w:t>
      </w:r>
    </w:p>
    <w:p w:rsidR="00A70102" w:rsidRDefault="00A70102" w:rsidP="00A70102">
      <w:pPr>
        <w:pStyle w:val="a3"/>
        <w:ind w:firstLine="720"/>
        <w:jc w:val="both"/>
      </w:pPr>
      <w:r>
        <w:t>Удовлетворяя исковые требования, суд исходит из того, что МП «Заливинское коммунальное хозяйство» не имеет собственных средств для исполнения обязательства, указанного в п. 1 иска, обеспечение населения качественной питьевой водой является конечной целью выполнения требования санитарного законодательства и должно являться одним из приоритетных направлений деятельности органа местного самоуправления.</w:t>
      </w:r>
    </w:p>
    <w:p w:rsidR="00A70102" w:rsidRDefault="00A70102" w:rsidP="00A70102">
      <w:pPr>
        <w:pStyle w:val="a3"/>
        <w:ind w:firstLine="720"/>
        <w:jc w:val="both"/>
      </w:pPr>
      <w:r>
        <w:t xml:space="preserve">Суд считает необходимым обязать ответчиков устранить нарушения требований законодательства о водоснабжении установив разумный срок для выполнении вышеуказанных обязанностей в части п. 1 и 2 иска - до </w:t>
      </w:r>
      <w:r>
        <w:rPr>
          <w:rStyle w:val="data2"/>
        </w:rPr>
        <w:t>ДД.ММ.ГГГГ</w:t>
      </w:r>
      <w:r>
        <w:t>.</w:t>
      </w:r>
    </w:p>
    <w:p w:rsidR="00A70102" w:rsidRDefault="00A70102" w:rsidP="00A70102">
      <w:pPr>
        <w:pStyle w:val="a3"/>
        <w:ind w:firstLine="720"/>
        <w:jc w:val="both"/>
      </w:pPr>
      <w:r>
        <w:t>В силу абзаца второго ст. 46 Закона Российской Федерации от 7 февраля 1992 года N 2300-1 "О защите прав потребителей" при удовлетворении иска органа государственного надзора о прекращении противоправных действий изготовителя (продавца, исполнителя, уполномоченной организации или уполномоченного индивидуального предпринимателя, импортера) в отношении неопределенного круга потребителей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A70102" w:rsidRDefault="00A70102" w:rsidP="00A70102">
      <w:pPr>
        <w:pStyle w:val="a3"/>
        <w:ind w:firstLine="720"/>
        <w:jc w:val="both"/>
      </w:pPr>
      <w:r>
        <w:t>Соответствующие разъяснения приведены в пункте 53 Постановления Пленума Верховного Суда Российской Федерации от 28 июня 2012 г. N 17 "О рассмотрении судами гражданских дел по спорам о защите прав потребителей".</w:t>
      </w:r>
    </w:p>
    <w:p w:rsidR="00A70102" w:rsidRDefault="00A70102" w:rsidP="00A70102">
      <w:pPr>
        <w:pStyle w:val="a3"/>
        <w:ind w:firstLine="720"/>
        <w:jc w:val="both"/>
      </w:pPr>
      <w:r>
        <w:t>С учетом указанных положений и установленных обстоятельств дела, суд полагает, что на ответчиков необходимо возложить обязанность довести до сведения потребителей содержание принятого решения через средства массовой информации или иным способом, в течение месяца со дня вступления решения суда в законную силу.</w:t>
      </w:r>
    </w:p>
    <w:p w:rsidR="00A70102" w:rsidRDefault="00A70102" w:rsidP="00A70102">
      <w:pPr>
        <w:pStyle w:val="a3"/>
        <w:ind w:firstLine="720"/>
        <w:jc w:val="both"/>
      </w:pPr>
      <w:r>
        <w:t>В соответствии с п. 19 ч. 1 ст. 333.36 НК РФ органы местного самоуправления, выступающие по делам, рассматриваемым судами общей юрисдикции, в качестве истцов (административных истцов) или ответчиков (административных ответчиков), освобождаются от уплаты государственной пошлины. Вместе с тем, с МП «Заливинское коммунальное хозяйство» подлежит взысканию пошлина в бюджет Тарского муниципального района в сумме 300 рублей в соответствии с положениями пп. 3 ч. 1 ст. 333.19 НК РФ.</w:t>
      </w:r>
    </w:p>
    <w:p w:rsidR="00A70102" w:rsidRDefault="00A70102" w:rsidP="00A70102">
      <w:pPr>
        <w:pStyle w:val="a3"/>
        <w:ind w:firstLine="720"/>
        <w:jc w:val="both"/>
      </w:pPr>
      <w:r>
        <w:t>На основании вышеизложенного, руководствуясь ст.ст.194-199 ГПК РФ, суд</w:t>
      </w:r>
    </w:p>
    <w:p w:rsidR="00A70102" w:rsidRDefault="00A70102" w:rsidP="00A70102">
      <w:pPr>
        <w:pStyle w:val="a3"/>
        <w:ind w:firstLine="720"/>
        <w:jc w:val="center"/>
      </w:pPr>
      <w:r>
        <w:t>РЕШИЛ:</w:t>
      </w:r>
    </w:p>
    <w:p w:rsidR="00A70102" w:rsidRDefault="00A70102" w:rsidP="00A70102">
      <w:pPr>
        <w:pStyle w:val="a3"/>
        <w:ind w:firstLine="720"/>
        <w:jc w:val="both"/>
      </w:pPr>
      <w:r>
        <w:t xml:space="preserve">исковые требования Территориального отдела Управления Федеральной службы по надзору в сфере защиты прав потребителей и благополучия человека по Омской области в Тарском районе (ОГРН Управления1055504019768) к МП «Заливинское </w:t>
      </w:r>
      <w:r>
        <w:lastRenderedPageBreak/>
        <w:t>коммунальное хозяйство», Администрации Заливинского сельского поселения, Администрации Тарского муниципального района Омской области, удовлетворить.</w:t>
      </w:r>
    </w:p>
    <w:p w:rsidR="00A70102" w:rsidRDefault="00A70102" w:rsidP="00A70102">
      <w:pPr>
        <w:pStyle w:val="a3"/>
        <w:ind w:firstLine="720"/>
        <w:jc w:val="both"/>
      </w:pPr>
      <w:r>
        <w:t xml:space="preserve">Обязать администрацию Тарского муниципального района Омской области (ИНН 5535003345) обеспечить любым доступным способом качество питьевой воды, </w:t>
      </w:r>
      <w:r>
        <w:rPr>
          <w:rStyle w:val="others1"/>
        </w:rPr>
        <w:t>&lt;данные изъяты&gt;</w:t>
      </w:r>
      <w:r>
        <w:t xml:space="preserve"> в </w:t>
      </w:r>
      <w:r>
        <w:rPr>
          <w:rStyle w:val="address2"/>
        </w:rPr>
        <w:t>&lt;адрес&gt;</w:t>
      </w:r>
      <w:r>
        <w:t xml:space="preserve"> в </w:t>
      </w:r>
      <w:r>
        <w:rPr>
          <w:rStyle w:val="address2"/>
        </w:rPr>
        <w:t>&lt;адрес&gt;</w:t>
      </w:r>
      <w:r>
        <w:t xml:space="preserve">, в соответствии с требованиями главы 3, таблицы 3.13 п. 556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w:t>
      </w:r>
      <w:r>
        <w:rPr>
          <w:rStyle w:val="data2"/>
        </w:rPr>
        <w:t>ДД.ММ.ГГГГ</w:t>
      </w:r>
      <w:r>
        <w:t xml:space="preserve"> </w:t>
      </w:r>
      <w:r>
        <w:rPr>
          <w:rStyle w:val="nomer2"/>
        </w:rPr>
        <w:t>№</w:t>
      </w:r>
      <w:r>
        <w:t xml:space="preserve">) в срок до </w:t>
      </w:r>
      <w:r>
        <w:rPr>
          <w:rStyle w:val="data2"/>
        </w:rPr>
        <w:t>ДД.ММ.ГГГГ</w:t>
      </w:r>
      <w:r>
        <w:t xml:space="preserve"> (</w:t>
      </w:r>
      <w:r>
        <w:rPr>
          <w:rStyle w:val="data2"/>
        </w:rPr>
        <w:t>ДД.ММ.ГГГГ</w:t>
      </w:r>
    </w:p>
    <w:p w:rsidR="00A70102" w:rsidRDefault="00A70102" w:rsidP="00A70102">
      <w:pPr>
        <w:pStyle w:val="a3"/>
        <w:ind w:firstLine="720"/>
        <w:jc w:val="both"/>
      </w:pPr>
      <w:r>
        <w:t xml:space="preserve">Обязать Муниципальное предприятие «Заливинское коммунальное хозяйство» (ИНН 5535006709) в период времени до </w:t>
      </w:r>
      <w:r>
        <w:rPr>
          <w:rStyle w:val="data2"/>
        </w:rPr>
        <w:t>ДД.ММ.ГГГГ</w:t>
      </w:r>
      <w:r>
        <w:t xml:space="preserve"> (</w:t>
      </w:r>
      <w:r>
        <w:rPr>
          <w:rStyle w:val="data2"/>
        </w:rPr>
        <w:t>ДД.ММ.ГГГГ</w:t>
      </w:r>
      <w:r>
        <w:t xml:space="preserve"> проводить лабораторно-инструментальные исследования питьевой воды из водоразборных колонок в рамках программы производственного контроля в полном объеме в части кратности исследований по микробиологическим, органолептическим показателям в соответствии с п. 77 раздела IV, таблицы 2 приложения 4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санитарно-противоэпидемиологических (профилактических) мероприятий», ст. 11, 32,39 ч. 1 ФЗ от 30.03.1999 № 52-ФЗ «О санитарно-эпидемиологическом благополучии населения», ст. 25 ФЗ от 07.12.2011 № 416-ФЗ «О водоснабжении и водоотведении».</w:t>
      </w:r>
    </w:p>
    <w:p w:rsidR="00A70102" w:rsidRDefault="00A70102" w:rsidP="00A70102">
      <w:pPr>
        <w:pStyle w:val="a3"/>
        <w:ind w:firstLine="720"/>
        <w:jc w:val="both"/>
      </w:pPr>
      <w:r>
        <w:t xml:space="preserve">Обязать МП «Заливинское коммунальное хозяйство» (ИНН5535006709), администрацию Заливинского сельского поселения Тарского муниципального района Омской области (ИНН 5535007396) получить до </w:t>
      </w:r>
      <w:r>
        <w:rPr>
          <w:rStyle w:val="data2"/>
        </w:rPr>
        <w:t>ДД.ММ.ГГГГ</w:t>
      </w:r>
      <w:r>
        <w:t xml:space="preserve"> (</w:t>
      </w:r>
      <w:r>
        <w:rPr>
          <w:rStyle w:val="data2"/>
        </w:rPr>
        <w:t>ДД.ММ.ГГГГ</w:t>
      </w:r>
      <w:r>
        <w:t xml:space="preserve"> четвертого) года санитарно-эпидемиологическое заключение на использование водных объектов в селе Заливино в соответствии с ч. 3 ст. 18 Федерального закона от 30.03.1999 № 52-ФЗ «О санитарно-эпидемиологическом благополучии населения».</w:t>
      </w:r>
    </w:p>
    <w:p w:rsidR="00A70102" w:rsidRDefault="00A70102" w:rsidP="00A70102">
      <w:pPr>
        <w:pStyle w:val="a3"/>
        <w:ind w:firstLine="720"/>
        <w:jc w:val="both"/>
      </w:pPr>
      <w:r>
        <w:t>Взыскать с МП «Заливинское коммунальное хозяйство» в бюджет Тарского муниципального района Омской области государственную пошлину в размере 300 рублей.</w:t>
      </w:r>
    </w:p>
    <w:p w:rsidR="00A70102" w:rsidRDefault="00A70102" w:rsidP="00A70102">
      <w:pPr>
        <w:pStyle w:val="a3"/>
        <w:ind w:firstLine="720"/>
        <w:jc w:val="both"/>
      </w:pPr>
      <w:r>
        <w:t>Обязать МП «Заливинское коммунальное хозяйство», администрацию Заливинского сельского поселения Тарского муниципального района Омской области, администрацию Тарского муниципального района Омской области в течение одного месяца после вступления в законную силу настоящего решения суда довести до сведения потребителей через средства массовой информации или иным способом указанное решение.</w:t>
      </w:r>
    </w:p>
    <w:p w:rsidR="00A70102" w:rsidRDefault="00A70102" w:rsidP="00A70102">
      <w:pPr>
        <w:pStyle w:val="a3"/>
        <w:ind w:firstLine="720"/>
        <w:jc w:val="both"/>
      </w:pPr>
      <w:r>
        <w:t>Данное решение может быть обжаловано сторонами в Омский областной суд путём подачи жалобы в Тарский городской суд в течение одного месяца с момента его вынесения.</w:t>
      </w:r>
    </w:p>
    <w:p w:rsidR="00A70102" w:rsidRDefault="00A70102" w:rsidP="00A70102">
      <w:pPr>
        <w:pStyle w:val="a3"/>
        <w:ind w:firstLine="720"/>
        <w:jc w:val="both"/>
      </w:pPr>
      <w:r>
        <w:t>Мотивированное решение суда подписано 15 июня 2023 года.</w:t>
      </w:r>
    </w:p>
    <w:p w:rsidR="00A70102" w:rsidRDefault="00A70102" w:rsidP="00A70102">
      <w:pPr>
        <w:pStyle w:val="a3"/>
        <w:ind w:firstLine="720"/>
        <w:jc w:val="both"/>
      </w:pPr>
      <w:r>
        <w:t>Судья: подпись    </w:t>
      </w:r>
    </w:p>
    <w:p w:rsidR="00A70102" w:rsidRDefault="00A70102" w:rsidP="00A70102">
      <w:pPr>
        <w:pStyle w:val="a3"/>
        <w:ind w:firstLine="720"/>
        <w:jc w:val="both"/>
      </w:pPr>
      <w:r>
        <w:t>Решение не вступило в законную силу.</w:t>
      </w:r>
    </w:p>
    <w:p w:rsidR="00A70102" w:rsidRDefault="00A70102" w:rsidP="00A70102">
      <w:pPr>
        <w:pStyle w:val="a3"/>
        <w:ind w:firstLine="720"/>
        <w:jc w:val="both"/>
      </w:pPr>
      <w:r>
        <w:lastRenderedPageBreak/>
        <w:t>Копия верна.</w:t>
      </w:r>
    </w:p>
    <w:p w:rsidR="00A70102" w:rsidRDefault="00A70102" w:rsidP="00A70102">
      <w:pPr>
        <w:pStyle w:val="a3"/>
        <w:ind w:firstLine="720"/>
        <w:jc w:val="both"/>
      </w:pPr>
      <w:r>
        <w:t>Судья: И.А. Мальцева</w:t>
      </w:r>
    </w:p>
    <w:p w:rsidR="00A70102" w:rsidRDefault="00A70102" w:rsidP="00A70102">
      <w:pPr>
        <w:pStyle w:val="a3"/>
        <w:ind w:firstLine="720"/>
        <w:jc w:val="both"/>
      </w:pPr>
      <w:r>
        <w:rPr>
          <w:rStyle w:val="fio7"/>
        </w:rPr>
        <w:t>Согласовано</w:t>
      </w:r>
    </w:p>
    <w:p w:rsidR="006A6F71" w:rsidRDefault="006A6F71"/>
    <w:sectPr w:rsidR="006A6F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A70102"/>
    <w:rsid w:val="006A6F71"/>
    <w:rsid w:val="00A701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01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mer2">
    <w:name w:val="nomer2"/>
    <w:basedOn w:val="a0"/>
    <w:rsid w:val="00A70102"/>
  </w:style>
  <w:style w:type="character" w:customStyle="1" w:styleId="data2">
    <w:name w:val="data2"/>
    <w:basedOn w:val="a0"/>
    <w:rsid w:val="00A70102"/>
  </w:style>
  <w:style w:type="character" w:customStyle="1" w:styleId="address2">
    <w:name w:val="address2"/>
    <w:basedOn w:val="a0"/>
    <w:rsid w:val="00A70102"/>
  </w:style>
  <w:style w:type="character" w:customStyle="1" w:styleId="others1">
    <w:name w:val="others1"/>
    <w:basedOn w:val="a0"/>
    <w:rsid w:val="00A70102"/>
  </w:style>
  <w:style w:type="character" w:customStyle="1" w:styleId="fio7">
    <w:name w:val="fio7"/>
    <w:basedOn w:val="a0"/>
    <w:rsid w:val="00A70102"/>
  </w:style>
</w:styles>
</file>

<file path=word/webSettings.xml><?xml version="1.0" encoding="utf-8"?>
<w:webSettings xmlns:r="http://schemas.openxmlformats.org/officeDocument/2006/relationships" xmlns:w="http://schemas.openxmlformats.org/wordprocessingml/2006/main">
  <w:divs>
    <w:div w:id="18005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3833</Words>
  <Characters>21850</Characters>
  <Application>Microsoft Office Word</Application>
  <DocSecurity>0</DocSecurity>
  <Lines>182</Lines>
  <Paragraphs>51</Paragraphs>
  <ScaleCrop>false</ScaleCrop>
  <Company/>
  <LinksUpToDate>false</LinksUpToDate>
  <CharactersWithSpaces>25632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2023-08-30T10:20:00Z</dcterms:created>
  <dcterms:modified xsi:type="dcterms:W3CDTF">2023-08-30T10:20:00Z</dcterms:modified>
</cp:coreProperties>
</file>