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1E" w:rsidRDefault="00F9581E" w:rsidP="00F9581E">
      <w:pPr>
        <w:pStyle w:val="a3"/>
        <w:ind w:firstLine="720"/>
        <w:jc w:val="right"/>
      </w:pPr>
      <w:r>
        <w:t>Дело № 2-496/2023</w:t>
      </w:r>
    </w:p>
    <w:p w:rsidR="00F9581E" w:rsidRDefault="00F9581E" w:rsidP="00F9581E">
      <w:pPr>
        <w:pStyle w:val="a3"/>
        <w:ind w:firstLine="720"/>
        <w:jc w:val="right"/>
      </w:pPr>
      <w:r>
        <w:t>УИД 55RS0034-01-2023-000543-61</w:t>
      </w:r>
    </w:p>
    <w:p w:rsidR="00F9581E" w:rsidRDefault="00F9581E" w:rsidP="00F9581E">
      <w:pPr>
        <w:pStyle w:val="a3"/>
        <w:ind w:firstLine="720"/>
        <w:jc w:val="center"/>
      </w:pPr>
      <w:proofErr w:type="gramStart"/>
      <w:r>
        <w:t>Р</w:t>
      </w:r>
      <w:proofErr w:type="gramEnd"/>
      <w:r>
        <w:t xml:space="preserve"> Е Ш Е Н И Е</w:t>
      </w:r>
    </w:p>
    <w:p w:rsidR="00F9581E" w:rsidRDefault="00F9581E" w:rsidP="00F9581E">
      <w:pPr>
        <w:pStyle w:val="a3"/>
        <w:ind w:firstLine="720"/>
        <w:jc w:val="center"/>
      </w:pPr>
      <w:r>
        <w:t>Именем Российской Федерации</w:t>
      </w:r>
    </w:p>
    <w:p w:rsidR="00F9581E" w:rsidRDefault="00F9581E" w:rsidP="00F9581E">
      <w:pPr>
        <w:pStyle w:val="a3"/>
        <w:ind w:firstLine="720"/>
        <w:jc w:val="center"/>
      </w:pPr>
      <w:r>
        <w:t>г. Тара Омской области 22 июня 2023 года</w:t>
      </w:r>
    </w:p>
    <w:p w:rsidR="00F9581E" w:rsidRDefault="00F9581E" w:rsidP="00F9581E">
      <w:pPr>
        <w:pStyle w:val="a3"/>
        <w:ind w:firstLine="720"/>
        <w:jc w:val="both"/>
      </w:pPr>
      <w:proofErr w:type="gramStart"/>
      <w:r>
        <w:t xml:space="preserve">Тарский городской суд Омской области в составе председательствующего судьи Казаковой Н.Н., при секретаре </w:t>
      </w:r>
      <w:proofErr w:type="spellStart"/>
      <w:r>
        <w:t>Новичковой</w:t>
      </w:r>
      <w:proofErr w:type="spellEnd"/>
      <w:r>
        <w:t xml:space="preserve"> О.В., при подготовке и организации судебного процесса помощником судьи </w:t>
      </w:r>
      <w:proofErr w:type="spellStart"/>
      <w:r>
        <w:t>Брюховым</w:t>
      </w:r>
      <w:proofErr w:type="spellEnd"/>
      <w:r>
        <w:t xml:space="preserve"> И.А., рассмотрев в открытом судебном заседании 22.06.2023 дело по исковому заявлению Тарского межрайонного прокуратура Омской области действующего в защиту неопределенного круга лиц к Администрации Тарского муниципального района Омской области о возложении обязанности оборудовать</w:t>
      </w:r>
      <w:proofErr w:type="gramEnd"/>
      <w:r>
        <w:t xml:space="preserve"> места (площадки) накопления твердых коммунальных отходов в соответствии с санитарными требованиями, </w:t>
      </w:r>
    </w:p>
    <w:p w:rsidR="00F9581E" w:rsidRDefault="00F9581E" w:rsidP="00F9581E">
      <w:pPr>
        <w:pStyle w:val="a3"/>
        <w:ind w:firstLine="720"/>
        <w:jc w:val="center"/>
      </w:pPr>
      <w:r>
        <w:t>УСТАНОВИЛ:</w:t>
      </w:r>
    </w:p>
    <w:p w:rsidR="00F9581E" w:rsidRDefault="00F9581E" w:rsidP="00F9581E">
      <w:pPr>
        <w:pStyle w:val="a3"/>
        <w:ind w:firstLine="720"/>
        <w:jc w:val="both"/>
      </w:pPr>
      <w:r>
        <w:t xml:space="preserve">Тарский межрайонный прокурор обратился в суд с названным исковым заявлением, указав, что Тарской межрайонной прокуратурой проведена проверка соблюдения законодательства об отходах производства и потребления Администрацией Тарского муниципального района Омской области, в ходе которой выявлены нарушения. Согласно имеющейся потребности на территории </w:t>
      </w:r>
      <w:proofErr w:type="spellStart"/>
      <w:r>
        <w:t>Атирского</w:t>
      </w:r>
      <w:proofErr w:type="spellEnd"/>
      <w:r>
        <w:t xml:space="preserve"> сельского поселения требуется оборудование 2 мест (площадок) накопления твердых коммунальных отходов по ул. 2-ая Западная, координаты 57.255587 74.266352, ул. Новая, координаты 57.253127 74.288750, однако проведение указанных мероприятий на ближайшее время администрацией муниципального района не запланировано. Таким образом, Администрацией Тарского муниципального района не исполняется предусмотренная ст. 8 Федерального закона № 89-ФЗ обязанность по созданию и содержанию мест (площадок) накопления твердых коммунальных отходов. По результатам ранее проведенных проверок межрайонной прокуратурой главе Администрации Тарского муниципального района вносилось представление от 30.03.2022 о необходимости установки мест (площадок) для накопления твердых коммунальных отходов на территориях сельских поселений Тарского муниципального района, которое рассмотрено, вместе с тем, до настоящего времени, нарушения не устранены. </w:t>
      </w:r>
      <w:proofErr w:type="gramStart"/>
      <w:r>
        <w:t xml:space="preserve">Просит суд обязать Администрацию Тарского муниципального района Омской области в течение 10 месяцев со дня вступления решения суда в законную силу оборудовать путем создания твердых покрытий, установки трехстороннего ограждения, крыши, в соответствии с установленным </w:t>
      </w:r>
      <w:proofErr w:type="spellStart"/>
      <w:r>
        <w:t>СанПин</w:t>
      </w:r>
      <w:proofErr w:type="spellEnd"/>
      <w:r>
        <w:t xml:space="preserve"> 2.1.3684-21 расстоянием от жилых домов, 2 места (площадки) накопления твердых коммунальных отходов на территории с. Атирка Тарского муниципального района Омской области по ул. 2-ая</w:t>
      </w:r>
      <w:proofErr w:type="gramEnd"/>
      <w:r>
        <w:t xml:space="preserve"> Западная, координаты 57.255587 74.266352, и ул. Новая, координаты 57.253127 74.288750.</w:t>
      </w:r>
    </w:p>
    <w:p w:rsidR="00F9581E" w:rsidRDefault="00F9581E" w:rsidP="00F9581E">
      <w:pPr>
        <w:pStyle w:val="a3"/>
        <w:ind w:firstLine="720"/>
        <w:jc w:val="both"/>
      </w:pPr>
      <w:r>
        <w:t>В судебном заседании представитель истца помощник Тарского межрайонного прокурора Юрченко К.Ю. исковые требования поддержал в полном объеме, по основаниям, изложенным в исковом заявлении, на удовлетворении заявленных требований настаивал.</w:t>
      </w:r>
    </w:p>
    <w:p w:rsidR="00F9581E" w:rsidRDefault="00F9581E" w:rsidP="00F9581E">
      <w:pPr>
        <w:pStyle w:val="a3"/>
        <w:ind w:firstLine="720"/>
        <w:jc w:val="both"/>
      </w:pPr>
      <w:r>
        <w:lastRenderedPageBreak/>
        <w:t>Представитель ответчика Администрации Тарского муниципального района Омской области по доверенности Симаков В.В. не возражал против удовлетворения исковых требований.</w:t>
      </w:r>
    </w:p>
    <w:p w:rsidR="00F9581E" w:rsidRDefault="00F9581E" w:rsidP="00F9581E">
      <w:pPr>
        <w:pStyle w:val="a3"/>
        <w:ind w:firstLine="720"/>
        <w:jc w:val="both"/>
      </w:pPr>
      <w:r>
        <w:t>Выслушав участников процесса, изучив представленные доказательства, суд приходит к следующим выводам.</w:t>
      </w:r>
    </w:p>
    <w:p w:rsidR="00F9581E" w:rsidRDefault="00F9581E" w:rsidP="00F9581E">
      <w:pPr>
        <w:pStyle w:val="a3"/>
        <w:ind w:firstLine="720"/>
        <w:jc w:val="both"/>
      </w:pPr>
      <w:r>
        <w:t xml:space="preserve">Из положений статьи 45 ГПК РФ следует, что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w:t>
      </w:r>
    </w:p>
    <w:p w:rsidR="00F9581E" w:rsidRDefault="00F9581E" w:rsidP="00F9581E">
      <w:pPr>
        <w:pStyle w:val="a3"/>
        <w:ind w:firstLine="720"/>
        <w:jc w:val="both"/>
      </w:pPr>
      <w:proofErr w:type="gramStart"/>
      <w:r>
        <w:t xml:space="preserve">Согласно п. 14 ч. 1 ст. 15 Федерального закона от 06.10.2003 N 131-ФЗ (ред. от 30.12.2021) "Об общих принципах организации местного самоуправления в Российской Федерации» к вопросам местного значения муниципального района отнесено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proofErr w:type="gramEnd"/>
    </w:p>
    <w:p w:rsidR="00F9581E" w:rsidRDefault="00F9581E" w:rsidP="00F9581E">
      <w:pPr>
        <w:pStyle w:val="a3"/>
        <w:ind w:firstLine="720"/>
        <w:jc w:val="both"/>
      </w:pPr>
      <w:proofErr w:type="gramStart"/>
      <w:r>
        <w:t xml:space="preserve">В соответствии с ч. 2 ст. 8 Федерального закона от 24.06.1998 N 89-ФЗ (ред. от 02.07.2021) "Об отходах производства и потребления" к полномочиям органов местного самоуправления муниципальных районов в области обращения с твердыми коммунальными отходами относятся: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w:t>
      </w:r>
      <w:proofErr w:type="gramEnd"/>
    </w:p>
    <w:p w:rsidR="00F9581E" w:rsidRDefault="00F9581E" w:rsidP="00F9581E">
      <w:pPr>
        <w:pStyle w:val="a3"/>
        <w:ind w:firstLine="720"/>
        <w:jc w:val="both"/>
      </w:pPr>
      <w:proofErr w:type="gramStart"/>
      <w:r>
        <w:t xml:space="preserve">Согласно ч. 3 ст. 8 Федерального закона от 24.06.1998 N 89-ФЗ (ред. от 02.07.2021) "Об отходах производства и потребления"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 </w:t>
      </w:r>
      <w:proofErr w:type="gramEnd"/>
    </w:p>
    <w:p w:rsidR="00F9581E" w:rsidRDefault="00F9581E" w:rsidP="00F9581E">
      <w:pPr>
        <w:pStyle w:val="a3"/>
        <w:ind w:firstLine="720"/>
        <w:jc w:val="both"/>
      </w:pPr>
      <w:r>
        <w:t xml:space="preserve">В соответствии с </w:t>
      </w:r>
      <w:proofErr w:type="gramStart"/>
      <w:r>
        <w:t>ч</w:t>
      </w:r>
      <w:proofErr w:type="gramEnd"/>
      <w:r>
        <w:t xml:space="preserve">. 1, ч. 4 ст. 13.4 Федерального закона от 24.06.1998 N 89-ФЗ (ред. от 02.07.2021) "Об отходах производства и потребления"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 </w:t>
      </w:r>
    </w:p>
    <w:p w:rsidR="00F9581E" w:rsidRDefault="00F9581E" w:rsidP="00F9581E">
      <w:pPr>
        <w:pStyle w:val="a3"/>
        <w:ind w:firstLine="720"/>
        <w:jc w:val="both"/>
      </w:pPr>
      <w:r>
        <w:t xml:space="preserve">Постановлением Главного государственного санитарного врача РФ от 28.01.2021 N 3 (ред. от 14.02.2022) утверждены </w:t>
      </w:r>
      <w:proofErr w:type="spellStart"/>
      <w:r>
        <w:t>СанПиН</w:t>
      </w:r>
      <w:proofErr w:type="spellEnd"/>
      <w: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lastRenderedPageBreak/>
        <w:t xml:space="preserve">организации и проведению санитарно-противоэпидемических (профилактических) мероприятий" </w:t>
      </w:r>
    </w:p>
    <w:p w:rsidR="00F9581E" w:rsidRDefault="00F9581E" w:rsidP="00F9581E">
      <w:pPr>
        <w:pStyle w:val="a3"/>
        <w:ind w:firstLine="720"/>
        <w:jc w:val="both"/>
      </w:pPr>
      <w:r>
        <w:t xml:space="preserve">В соответствии с п. 3 раздела 2 </w:t>
      </w:r>
      <w:proofErr w:type="spellStart"/>
      <w:r>
        <w:t>СанПиН</w:t>
      </w:r>
      <w:proofErr w:type="spellEnd"/>
      <w:r>
        <w:t xml:space="preserve"> 2.1.3684-21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w:t>
      </w:r>
    </w:p>
    <w:p w:rsidR="00F9581E" w:rsidRDefault="00F9581E" w:rsidP="00F9581E">
      <w:pPr>
        <w:pStyle w:val="a3"/>
        <w:ind w:firstLine="720"/>
        <w:jc w:val="both"/>
      </w:pPr>
      <w:proofErr w:type="gramStart"/>
      <w:r>
        <w:t>Согласно п. 14 Постановления Правительства РФ от 12.11.2016 N 1156 (ред. от 18.03.2021) "Об обращении с твердыми коммунальными отходами и внесении изменения в постановление Правительства Российской Федерации от 25 августа 2008 г. N 641"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w:t>
      </w:r>
      <w:proofErr w:type="gramEnd"/>
      <w:r>
        <w:t xml:space="preserve"> обеспечить на таких площадках размещение информации об обслуживаемых объектах потребителей и о собственнике площадок. </w:t>
      </w:r>
    </w:p>
    <w:p w:rsidR="00F9581E" w:rsidRDefault="00F9581E" w:rsidP="00F9581E">
      <w:pPr>
        <w:pStyle w:val="a3"/>
        <w:ind w:firstLine="720"/>
        <w:jc w:val="both"/>
      </w:pPr>
      <w:r>
        <w:t xml:space="preserve">В соответствии с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F9581E" w:rsidRDefault="00F9581E" w:rsidP="00F9581E">
      <w:pPr>
        <w:pStyle w:val="a3"/>
        <w:ind w:firstLine="720"/>
        <w:jc w:val="both"/>
      </w:pPr>
      <w:r>
        <w:t xml:space="preserve">Судом установлено и материалами дела подтверждается, что Администрацией Тарского муниципального района не оборудованы 2 места (площадок) накопления ТКО на территории </w:t>
      </w:r>
      <w:proofErr w:type="spellStart"/>
      <w:r>
        <w:t>Атирского</w:t>
      </w:r>
      <w:proofErr w:type="spellEnd"/>
      <w:r>
        <w:t xml:space="preserve"> сельского поселения (</w:t>
      </w:r>
      <w:proofErr w:type="gramStart"/>
      <w:r>
        <w:t>л</w:t>
      </w:r>
      <w:proofErr w:type="gramEnd"/>
      <w:r>
        <w:t xml:space="preserve">.д. 7-9). </w:t>
      </w:r>
    </w:p>
    <w:p w:rsidR="00F9581E" w:rsidRDefault="00F9581E" w:rsidP="00F9581E">
      <w:pPr>
        <w:pStyle w:val="a3"/>
        <w:ind w:firstLine="720"/>
        <w:jc w:val="both"/>
      </w:pPr>
      <w:r>
        <w:t>30.03.2022 межрайонной прокуратурой главе администрации Тарского муниципального района вносились представления об устранении нарушений федерального законодательства об отходах производства и потребления (</w:t>
      </w:r>
      <w:proofErr w:type="gramStart"/>
      <w:r>
        <w:t>л</w:t>
      </w:r>
      <w:proofErr w:type="gramEnd"/>
      <w:r>
        <w:t xml:space="preserve">.д. 10-12). </w:t>
      </w:r>
    </w:p>
    <w:p w:rsidR="00F9581E" w:rsidRDefault="00F9581E" w:rsidP="00F9581E">
      <w:pPr>
        <w:pStyle w:val="a3"/>
        <w:ind w:firstLine="720"/>
        <w:jc w:val="both"/>
      </w:pPr>
      <w:r>
        <w:t>Из ответа Администрации Тарского муниципального района следует, что меры к обустройству площадок будут приняты после подведения итогов отбора в Министерстве природных ресурсов и экологии Омской области (</w:t>
      </w:r>
      <w:proofErr w:type="gramStart"/>
      <w:r>
        <w:t>л</w:t>
      </w:r>
      <w:proofErr w:type="gramEnd"/>
      <w:r>
        <w:t xml:space="preserve">.д.13-14) </w:t>
      </w:r>
    </w:p>
    <w:p w:rsidR="00F9581E" w:rsidRDefault="00F9581E" w:rsidP="00F9581E">
      <w:pPr>
        <w:pStyle w:val="a3"/>
        <w:ind w:firstLine="720"/>
        <w:jc w:val="both"/>
      </w:pPr>
      <w:r>
        <w:t xml:space="preserve">Таким образом, несоблюдение Администрацией Тарского муниципального района Омской области законодательства об отходах производства и потребления ставит под угрозу жизнь и здоровье проживающих на территории поселения граждан, затрагивает права и законные граждан на благоприятную окружающую среду. </w:t>
      </w:r>
    </w:p>
    <w:p w:rsidR="00F9581E" w:rsidRDefault="00F9581E" w:rsidP="00F9581E">
      <w:pPr>
        <w:pStyle w:val="a3"/>
        <w:ind w:firstLine="720"/>
        <w:jc w:val="both"/>
      </w:pPr>
      <w:r>
        <w:t xml:space="preserve">Учитывая, что совокупностью имеющихся в деле доказательств, суд находит заявленные прокурором исковые требования обоснованными и подлежащими удовлетворению. </w:t>
      </w:r>
    </w:p>
    <w:p w:rsidR="00F9581E" w:rsidRDefault="00F9581E" w:rsidP="00F9581E">
      <w:pPr>
        <w:pStyle w:val="a3"/>
        <w:ind w:firstLine="720"/>
        <w:jc w:val="both"/>
      </w:pPr>
      <w:r>
        <w:lastRenderedPageBreak/>
        <w:t xml:space="preserve">Суд считает необходимым, обязать ответчика устранить нарушения требований законодательства об отходах производства и потребления в течение одного года 10 месяцев с момента вступления решения суда в законную силу, суд считает, что данный срок является разумным и достаточным для исполнения требования. </w:t>
      </w:r>
    </w:p>
    <w:p w:rsidR="00F9581E" w:rsidRDefault="00F9581E" w:rsidP="00F9581E">
      <w:pPr>
        <w:pStyle w:val="a3"/>
        <w:ind w:firstLine="720"/>
        <w:jc w:val="both"/>
      </w:pPr>
      <w: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w:t>
      </w:r>
    </w:p>
    <w:p w:rsidR="00F9581E" w:rsidRDefault="00F9581E" w:rsidP="00F9581E">
      <w:pPr>
        <w:pStyle w:val="a3"/>
        <w:ind w:firstLine="720"/>
        <w:jc w:val="both"/>
      </w:pPr>
      <w:r>
        <w:t xml:space="preserve">На основании </w:t>
      </w:r>
      <w:proofErr w:type="gramStart"/>
      <w:r>
        <w:t>вышеизложенного</w:t>
      </w:r>
      <w:proofErr w:type="gramEnd"/>
      <w:r>
        <w:t>, руководствуясь ст. ст. 194-199 ГПК РФ, суд</w:t>
      </w:r>
    </w:p>
    <w:p w:rsidR="00F9581E" w:rsidRDefault="00F9581E" w:rsidP="00F9581E">
      <w:pPr>
        <w:pStyle w:val="a3"/>
        <w:ind w:firstLine="720"/>
        <w:jc w:val="center"/>
      </w:pPr>
      <w:r>
        <w:t>РЕШИЛ:</w:t>
      </w:r>
    </w:p>
    <w:p w:rsidR="00F9581E" w:rsidRDefault="00F9581E" w:rsidP="00F9581E">
      <w:pPr>
        <w:pStyle w:val="a3"/>
        <w:ind w:firstLine="720"/>
        <w:jc w:val="both"/>
      </w:pPr>
      <w:r>
        <w:t>исковое заявление Тарского межрайонного прокурора удовлетворить.</w:t>
      </w:r>
    </w:p>
    <w:p w:rsidR="00F9581E" w:rsidRDefault="00F9581E" w:rsidP="00F9581E">
      <w:pPr>
        <w:pStyle w:val="a3"/>
        <w:ind w:firstLine="720"/>
        <w:jc w:val="both"/>
      </w:pPr>
      <w:proofErr w:type="gramStart"/>
      <w:r>
        <w:t xml:space="preserve">Обязать Администрацию Тарского муниципального района Омской области в течение 10 месяцев со дня вступления решения суда в законную силу оборудовать путем создания твердых покрытий, установки трехстороннего ограждения, крыши, в соответствии с установленным </w:t>
      </w:r>
      <w:proofErr w:type="spellStart"/>
      <w:r>
        <w:t>СанПин</w:t>
      </w:r>
      <w:proofErr w:type="spellEnd"/>
      <w:r>
        <w:t xml:space="preserve"> 2.1.3684-21 расстоянием от жилых домов, 2 места (площадки) накопления твердых коммунальных отходов на территории с. Атирка Тарского муниципального района Омской области по ул. 2-ая Западная, координаты</w:t>
      </w:r>
      <w:proofErr w:type="gramEnd"/>
      <w:r>
        <w:t xml:space="preserve"> 57.255587 74.266352, и ул. </w:t>
      </w:r>
      <w:proofErr w:type="gramStart"/>
      <w:r>
        <w:t>Новая</w:t>
      </w:r>
      <w:proofErr w:type="gramEnd"/>
      <w:r>
        <w:t>, координаты 57.253127 74.288750.</w:t>
      </w:r>
    </w:p>
    <w:p w:rsidR="00F9581E" w:rsidRDefault="00F9581E" w:rsidP="00F9581E">
      <w:pPr>
        <w:pStyle w:val="a3"/>
        <w:ind w:firstLine="720"/>
        <w:jc w:val="both"/>
      </w:pPr>
      <w:r>
        <w:t xml:space="preserve">Решение может быть обжаловано сторонами </w:t>
      </w:r>
      <w:proofErr w:type="gramStart"/>
      <w:r>
        <w:t>в Омский областной суд путем подачи апелляционной жалобы в Тарский городской суд в течение месяца со дня его изготовления в окончательной форме</w:t>
      </w:r>
      <w:proofErr w:type="gramEnd"/>
      <w:r>
        <w:t xml:space="preserve">. </w:t>
      </w:r>
    </w:p>
    <w:p w:rsidR="00F9581E" w:rsidRDefault="00F9581E" w:rsidP="00F9581E">
      <w:pPr>
        <w:pStyle w:val="a3"/>
        <w:ind w:firstLine="720"/>
        <w:jc w:val="both"/>
      </w:pPr>
      <w:r>
        <w:t>Мотивированное решение суда в окончательной форме подписано 22.06.2023 года.</w:t>
      </w:r>
    </w:p>
    <w:p w:rsidR="00F9581E" w:rsidRDefault="00F9581E" w:rsidP="00F9581E">
      <w:pPr>
        <w:pStyle w:val="a3"/>
        <w:ind w:firstLine="720"/>
        <w:jc w:val="both"/>
      </w:pPr>
      <w:r>
        <w:t>Судья                                        Н.Н. Казакова</w:t>
      </w:r>
    </w:p>
    <w:p w:rsidR="00421585" w:rsidRDefault="00421585"/>
    <w:sectPr w:rsidR="00421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9581E"/>
    <w:rsid w:val="00421585"/>
    <w:rsid w:val="00F95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8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51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2023-08-30T10:28:00Z</dcterms:created>
  <dcterms:modified xsi:type="dcterms:W3CDTF">2023-08-30T10:28:00Z</dcterms:modified>
</cp:coreProperties>
</file>