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3DF" w:rsidRDefault="005E13DF" w:rsidP="005E13DF">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Дело № 2-42/2025</w:t>
      </w:r>
    </w:p>
    <w:p w:rsidR="005E13DF" w:rsidRDefault="005E13DF" w:rsidP="005E13DF">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УИД 55RS0034-01-2024-001650-54</w:t>
      </w:r>
    </w:p>
    <w:p w:rsidR="005E13DF" w:rsidRDefault="005E13DF" w:rsidP="005E13DF">
      <w:pPr>
        <w:pStyle w:val="a3"/>
        <w:shd w:val="clear" w:color="auto" w:fill="FFFFFF"/>
        <w:spacing w:before="0" w:beforeAutospacing="0" w:after="0" w:afterAutospacing="0"/>
        <w:ind w:firstLine="720"/>
        <w:jc w:val="center"/>
        <w:rPr>
          <w:rFonts w:ascii="Arial" w:hAnsi="Arial" w:cs="Arial"/>
          <w:color w:val="000000"/>
          <w:sz w:val="17"/>
          <w:szCs w:val="17"/>
        </w:rPr>
      </w:pPr>
      <w:proofErr w:type="gramStart"/>
      <w:r>
        <w:rPr>
          <w:rFonts w:ascii="Arial" w:hAnsi="Arial" w:cs="Arial"/>
          <w:color w:val="000000"/>
          <w:sz w:val="17"/>
          <w:szCs w:val="17"/>
        </w:rPr>
        <w:t>Р</w:t>
      </w:r>
      <w:proofErr w:type="gramEnd"/>
      <w:r>
        <w:rPr>
          <w:rFonts w:ascii="Arial" w:hAnsi="Arial" w:cs="Arial"/>
          <w:color w:val="000000"/>
          <w:sz w:val="17"/>
          <w:szCs w:val="17"/>
        </w:rPr>
        <w:t xml:space="preserve"> Е Ш Е Н И Е</w:t>
      </w:r>
    </w:p>
    <w:p w:rsidR="005E13DF" w:rsidRDefault="005E13DF" w:rsidP="005E13DF">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rsidR="005E13DF" w:rsidRDefault="005E13DF" w:rsidP="005E13DF">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г. Тара Омской области 16 января 2025 года</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Тарский городской суд Омской области в составе председательствующего судьи Мальцевой И.А., при секретаре </w:t>
      </w:r>
      <w:proofErr w:type="spellStart"/>
      <w:r>
        <w:rPr>
          <w:rFonts w:ascii="Arial" w:hAnsi="Arial" w:cs="Arial"/>
          <w:color w:val="000000"/>
          <w:sz w:val="17"/>
          <w:szCs w:val="17"/>
        </w:rPr>
        <w:t>Вильцовой</w:t>
      </w:r>
      <w:proofErr w:type="spellEnd"/>
      <w:r>
        <w:rPr>
          <w:rFonts w:ascii="Arial" w:hAnsi="Arial" w:cs="Arial"/>
          <w:color w:val="000000"/>
          <w:sz w:val="17"/>
          <w:szCs w:val="17"/>
        </w:rPr>
        <w:t xml:space="preserve"> Н.Н., рассмотрев в открытом судебном заседании гражданское дело</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по исковому заявлению Управления Федеральной службы по надзору в сфере защиты прав потребителей и благополучии человека по Омской области в лице Территориального отдела Управления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Омской области в Тарском районе к МП «Кедр», Администрации </w:t>
      </w:r>
      <w:proofErr w:type="spellStart"/>
      <w:r>
        <w:rPr>
          <w:rFonts w:ascii="Arial" w:hAnsi="Arial" w:cs="Arial"/>
          <w:color w:val="000000"/>
          <w:sz w:val="17"/>
          <w:szCs w:val="17"/>
        </w:rPr>
        <w:t>Самсоновского</w:t>
      </w:r>
      <w:proofErr w:type="spellEnd"/>
      <w:r>
        <w:rPr>
          <w:rFonts w:ascii="Arial" w:hAnsi="Arial" w:cs="Arial"/>
          <w:color w:val="000000"/>
          <w:sz w:val="17"/>
          <w:szCs w:val="17"/>
        </w:rPr>
        <w:t xml:space="preserve"> сельского поселения, Администрации Тарского муниципального района Омской области о возложении обязанностей по обеспечению населения качественной питьевой водой, об организации питьевого водоснабжения, по оборудованию территории</w:t>
      </w:r>
      <w:proofErr w:type="gramEnd"/>
      <w:r>
        <w:rPr>
          <w:rFonts w:ascii="Arial" w:hAnsi="Arial" w:cs="Arial"/>
          <w:color w:val="000000"/>
          <w:sz w:val="17"/>
          <w:szCs w:val="17"/>
        </w:rPr>
        <w:t xml:space="preserve"> водозаборов дорожками с твердым покрытием, по опубликованию решения суда в средствах массовой информации,</w:t>
      </w:r>
    </w:p>
    <w:p w:rsidR="005E13DF" w:rsidRDefault="005E13DF" w:rsidP="005E13DF">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Территориальный отдел Управления Федеральной службы по надзору в сфере защиты прав потребителей и благополучия человека по Омской области обратился в суд с иском, указал, что в соответствии с результатами выездной проверки МП «Кедр» выявлены нарушения, а именно: исследованные образцы проб воды, отобранные из разводящей сети по адресу: Омская Область,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не соответствует требованиям раздела IV п. 75 СанПиН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-21, раздела III табл. 3.1 п. 5 СанПиН </w:t>
      </w:r>
      <w:r>
        <w:rPr>
          <w:rStyle w:val="data2"/>
          <w:rFonts w:ascii="Arial" w:hAnsi="Arial" w:cs="Arial"/>
          <w:color w:val="000000"/>
          <w:sz w:val="17"/>
          <w:szCs w:val="17"/>
        </w:rPr>
        <w:t>ДД.ММ.ГГГГ</w:t>
      </w:r>
      <w:r>
        <w:rPr>
          <w:rFonts w:ascii="Arial" w:hAnsi="Arial" w:cs="Arial"/>
          <w:color w:val="000000"/>
          <w:sz w:val="17"/>
          <w:szCs w:val="17"/>
        </w:rPr>
        <w:t>-21 по мутности (4,7 мг/дм3 при норме не более 1,5 мг/дм3 с учетом погрешности), раздела III табл. 3.1 п. 3 СанПиН </w:t>
      </w:r>
      <w:r>
        <w:rPr>
          <w:rStyle w:val="data2"/>
          <w:rFonts w:ascii="Arial" w:hAnsi="Arial" w:cs="Arial"/>
          <w:color w:val="000000"/>
          <w:sz w:val="17"/>
          <w:szCs w:val="17"/>
        </w:rPr>
        <w:t>ДД.ММ.ГГГГ</w:t>
      </w:r>
      <w:r>
        <w:rPr>
          <w:rFonts w:ascii="Arial" w:hAnsi="Arial" w:cs="Arial"/>
          <w:color w:val="000000"/>
          <w:sz w:val="17"/>
          <w:szCs w:val="17"/>
        </w:rPr>
        <w:t>-21 по цветности (39,3 град. При норме не более 20 градусов с учетом погрешности), раздела III табл. 3.3 п. 2 СанПиН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xml:space="preserve">-21 по жесткости (9,1 </w:t>
      </w:r>
      <w:proofErr w:type="spellStart"/>
      <w:r>
        <w:rPr>
          <w:rFonts w:ascii="Arial" w:hAnsi="Arial" w:cs="Arial"/>
          <w:color w:val="000000"/>
          <w:sz w:val="17"/>
          <w:szCs w:val="17"/>
        </w:rPr>
        <w:t>град.Ж</w:t>
      </w:r>
      <w:proofErr w:type="spellEnd"/>
      <w:r>
        <w:rPr>
          <w:rFonts w:ascii="Arial" w:hAnsi="Arial" w:cs="Arial"/>
          <w:color w:val="000000"/>
          <w:sz w:val="17"/>
          <w:szCs w:val="17"/>
        </w:rPr>
        <w:t xml:space="preserve"> при допустимых величинах- не более 7°Ж с учетом погрешности ); проба воды из скважины, расположенной по адресу: </w:t>
      </w:r>
      <w:r>
        <w:rPr>
          <w:rStyle w:val="address2"/>
          <w:rFonts w:ascii="Arial" w:hAnsi="Arial" w:cs="Arial"/>
          <w:color w:val="000000"/>
          <w:sz w:val="17"/>
          <w:szCs w:val="17"/>
        </w:rPr>
        <w:t>&lt;адрес&gt;</w:t>
      </w:r>
      <w:r>
        <w:rPr>
          <w:rFonts w:ascii="Arial" w:hAnsi="Arial" w:cs="Arial"/>
          <w:color w:val="000000"/>
          <w:sz w:val="17"/>
          <w:szCs w:val="17"/>
        </w:rPr>
        <w:t xml:space="preserve">, д. </w:t>
      </w:r>
      <w:proofErr w:type="spellStart"/>
      <w:r>
        <w:rPr>
          <w:rFonts w:ascii="Arial" w:hAnsi="Arial" w:cs="Arial"/>
          <w:color w:val="000000"/>
          <w:sz w:val="17"/>
          <w:szCs w:val="17"/>
        </w:rPr>
        <w:t>Ишеево</w:t>
      </w:r>
      <w:proofErr w:type="spellEnd"/>
      <w:r>
        <w:rPr>
          <w:rFonts w:ascii="Arial" w:hAnsi="Arial" w:cs="Arial"/>
          <w:color w:val="000000"/>
          <w:sz w:val="17"/>
          <w:szCs w:val="17"/>
        </w:rPr>
        <w:t>, не соответствует требованиям раздела IV п. 75 СанПиН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-21, раздела III табл. 3.1 п. 5 СанПиН </w:t>
      </w:r>
      <w:r>
        <w:rPr>
          <w:rStyle w:val="data2"/>
          <w:rFonts w:ascii="Arial" w:hAnsi="Arial" w:cs="Arial"/>
          <w:color w:val="000000"/>
          <w:sz w:val="17"/>
          <w:szCs w:val="17"/>
        </w:rPr>
        <w:t>ДД.ММ.ГГГГ</w:t>
      </w:r>
      <w:r>
        <w:rPr>
          <w:rFonts w:ascii="Arial" w:hAnsi="Arial" w:cs="Arial"/>
          <w:color w:val="000000"/>
          <w:sz w:val="17"/>
          <w:szCs w:val="17"/>
        </w:rPr>
        <w:t>-21 по мутности (9,5 мг/дм3 при норме не более 1,5 мг/дм3 с учетом погрешности), раздела III табл. 3.1 п. 3 СанПиН </w:t>
      </w:r>
      <w:r>
        <w:rPr>
          <w:rStyle w:val="data2"/>
          <w:rFonts w:ascii="Arial" w:hAnsi="Arial" w:cs="Arial"/>
          <w:color w:val="000000"/>
          <w:sz w:val="17"/>
          <w:szCs w:val="17"/>
        </w:rPr>
        <w:t>ДД.ММ.ГГГГ</w:t>
      </w:r>
      <w:r>
        <w:rPr>
          <w:rFonts w:ascii="Arial" w:hAnsi="Arial" w:cs="Arial"/>
          <w:color w:val="000000"/>
          <w:sz w:val="17"/>
          <w:szCs w:val="17"/>
        </w:rPr>
        <w:t>-21 по цветности (69,8 град. При норме не более 20 градусов с учетом погрешности), раздела III табл. 3.13 п.556 СанПиН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-21 по железу (0,6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допустимых величинах- не более 0,3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с учетом погрешности +/-0,5); раздела III табл. 3.13 п. 106 СанПиН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-21 по аммиаку (3,5 мг/дм3 при норме не более 2 мг/дм3 с учетом погрешности); проба воды, отобранная из разводящей сети по адресу: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не соответствует требованиям IV п. 75 СанПиН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-21, раздела III табл. 3.1 п. 5 СанПиН </w:t>
      </w:r>
      <w:r>
        <w:rPr>
          <w:rStyle w:val="data2"/>
          <w:rFonts w:ascii="Arial" w:hAnsi="Arial" w:cs="Arial"/>
          <w:color w:val="000000"/>
          <w:sz w:val="17"/>
          <w:szCs w:val="17"/>
        </w:rPr>
        <w:t>ДД.ММ.ГГГГ</w:t>
      </w:r>
      <w:r>
        <w:rPr>
          <w:rFonts w:ascii="Arial" w:hAnsi="Arial" w:cs="Arial"/>
          <w:color w:val="000000"/>
          <w:sz w:val="17"/>
          <w:szCs w:val="17"/>
        </w:rPr>
        <w:t>-21 по мутности (4,2 мг/дм3 при норме не более 1,5 мг/дм3 с учетом погрешности), раздела III табл. 3.1 п. 3 СанПиН </w:t>
      </w:r>
      <w:r>
        <w:rPr>
          <w:rStyle w:val="data2"/>
          <w:rFonts w:ascii="Arial" w:hAnsi="Arial" w:cs="Arial"/>
          <w:color w:val="000000"/>
          <w:sz w:val="17"/>
          <w:szCs w:val="17"/>
        </w:rPr>
        <w:t>ДД.ММ.ГГГГ</w:t>
      </w:r>
      <w:r>
        <w:rPr>
          <w:rFonts w:ascii="Arial" w:hAnsi="Arial" w:cs="Arial"/>
          <w:color w:val="000000"/>
          <w:sz w:val="17"/>
          <w:szCs w:val="17"/>
        </w:rPr>
        <w:t>-21 по цветности (34,8 град. При норме не более 20 градусов с учетом погрешности), раздела III табл. 3.3 п.2 СанПиН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xml:space="preserve">-21 по жесткости (9,3 град. Ж при норме не более 7 </w:t>
      </w:r>
      <w:proofErr w:type="spellStart"/>
      <w:r>
        <w:rPr>
          <w:rFonts w:ascii="Arial" w:hAnsi="Arial" w:cs="Arial"/>
          <w:color w:val="000000"/>
          <w:sz w:val="17"/>
          <w:szCs w:val="17"/>
        </w:rPr>
        <w:t>град.Ж</w:t>
      </w:r>
      <w:proofErr w:type="spellEnd"/>
      <w:r>
        <w:rPr>
          <w:rFonts w:ascii="Arial" w:hAnsi="Arial" w:cs="Arial"/>
          <w:color w:val="000000"/>
          <w:sz w:val="17"/>
          <w:szCs w:val="17"/>
        </w:rPr>
        <w:t xml:space="preserve"> с учетом погрешности); проба воды из скважины, расположенной по адресу: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не соответствует требованиям раздела IV п. 75 СанПиН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-21, раздела III табл. 3.1 п. 5 СанПиН </w:t>
      </w:r>
      <w:r>
        <w:rPr>
          <w:rStyle w:val="data2"/>
          <w:rFonts w:ascii="Arial" w:hAnsi="Arial" w:cs="Arial"/>
          <w:color w:val="000000"/>
          <w:sz w:val="17"/>
          <w:szCs w:val="17"/>
        </w:rPr>
        <w:t>ДД.ММ.ГГГГ</w:t>
      </w:r>
      <w:r>
        <w:rPr>
          <w:rFonts w:ascii="Arial" w:hAnsi="Arial" w:cs="Arial"/>
          <w:color w:val="000000"/>
          <w:sz w:val="17"/>
          <w:szCs w:val="17"/>
        </w:rPr>
        <w:t>-21 по мутности (3,75 мг/дм3 при норме не более 1,5 мг/дм3 с учетом погрешности), раздела III табл. 3.1 п. 3 СанПиН </w:t>
      </w:r>
      <w:r>
        <w:rPr>
          <w:rStyle w:val="data2"/>
          <w:rFonts w:ascii="Arial" w:hAnsi="Arial" w:cs="Arial"/>
          <w:color w:val="000000"/>
          <w:sz w:val="17"/>
          <w:szCs w:val="17"/>
        </w:rPr>
        <w:t>ДД.ММ.ГГГГ</w:t>
      </w:r>
      <w:r>
        <w:rPr>
          <w:rFonts w:ascii="Arial" w:hAnsi="Arial" w:cs="Arial"/>
          <w:color w:val="000000"/>
          <w:sz w:val="17"/>
          <w:szCs w:val="17"/>
        </w:rPr>
        <w:t>-21 по цветности (29,6 град. При норме не более 20 градусов с учетом погрешности), раздела III табл. 3.13 п. 106 СанПиН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-21 по аммиаку (2,6 мг/дм3 при норме не более 2 мг/дм3 с учетом погрешности); проба воды, отобранная из скважины, расположенной по адресу: </w:t>
      </w:r>
      <w:r>
        <w:rPr>
          <w:rStyle w:val="address2"/>
          <w:rFonts w:ascii="Arial" w:hAnsi="Arial" w:cs="Arial"/>
          <w:color w:val="000000"/>
          <w:sz w:val="17"/>
          <w:szCs w:val="17"/>
        </w:rPr>
        <w:t>&lt;адрес&gt;</w:t>
      </w:r>
      <w:r>
        <w:rPr>
          <w:rFonts w:ascii="Arial" w:hAnsi="Arial" w:cs="Arial"/>
          <w:color w:val="000000"/>
          <w:sz w:val="17"/>
          <w:szCs w:val="17"/>
        </w:rPr>
        <w:t xml:space="preserve">, д. </w:t>
      </w:r>
      <w:proofErr w:type="spellStart"/>
      <w:r>
        <w:rPr>
          <w:rFonts w:ascii="Arial" w:hAnsi="Arial" w:cs="Arial"/>
          <w:color w:val="000000"/>
          <w:sz w:val="17"/>
          <w:szCs w:val="17"/>
        </w:rPr>
        <w:t>Сибиляково</w:t>
      </w:r>
      <w:proofErr w:type="spellEnd"/>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не соответствует требованиям раздела IV п. 75 СанПиН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-21, раздела III табл. 3.1 п. 5 СанПиН </w:t>
      </w:r>
      <w:r>
        <w:rPr>
          <w:rStyle w:val="data2"/>
          <w:rFonts w:ascii="Arial" w:hAnsi="Arial" w:cs="Arial"/>
          <w:color w:val="000000"/>
          <w:sz w:val="17"/>
          <w:szCs w:val="17"/>
        </w:rPr>
        <w:t>ДД.ММ.ГГГГ</w:t>
      </w:r>
      <w:r>
        <w:rPr>
          <w:rFonts w:ascii="Arial" w:hAnsi="Arial" w:cs="Arial"/>
          <w:color w:val="000000"/>
          <w:sz w:val="17"/>
          <w:szCs w:val="17"/>
        </w:rPr>
        <w:t>-21 по мутности (2,2 мг/дм3 при норме не более 1,5 мг/дм3 с учетом погрешности), раздела III табл. 3.3 п.2 СанПиН </w:t>
      </w:r>
      <w:r>
        <w:rPr>
          <w:rStyle w:val="data2"/>
          <w:rFonts w:ascii="Arial" w:hAnsi="Arial" w:cs="Arial"/>
          <w:color w:val="000000"/>
          <w:sz w:val="17"/>
          <w:szCs w:val="17"/>
        </w:rPr>
        <w:t>ДД.ММ.ГГГГ</w:t>
      </w:r>
      <w:r>
        <w:rPr>
          <w:rFonts w:ascii="Arial" w:hAnsi="Arial" w:cs="Arial"/>
          <w:color w:val="000000"/>
          <w:sz w:val="17"/>
          <w:szCs w:val="17"/>
        </w:rPr>
        <w:t xml:space="preserve">-21 по жесткости (9,3 град. Ж при норме не более 7 </w:t>
      </w:r>
      <w:proofErr w:type="spellStart"/>
      <w:r>
        <w:rPr>
          <w:rFonts w:ascii="Arial" w:hAnsi="Arial" w:cs="Arial"/>
          <w:color w:val="000000"/>
          <w:sz w:val="17"/>
          <w:szCs w:val="17"/>
        </w:rPr>
        <w:t>град</w:t>
      </w:r>
      <w:proofErr w:type="gramStart"/>
      <w:r>
        <w:rPr>
          <w:rFonts w:ascii="Arial" w:hAnsi="Arial" w:cs="Arial"/>
          <w:color w:val="000000"/>
          <w:sz w:val="17"/>
          <w:szCs w:val="17"/>
        </w:rPr>
        <w:t>.Ж</w:t>
      </w:r>
      <w:proofErr w:type="spellEnd"/>
      <w:proofErr w:type="gramEnd"/>
      <w:r>
        <w:rPr>
          <w:rFonts w:ascii="Arial" w:hAnsi="Arial" w:cs="Arial"/>
          <w:color w:val="000000"/>
          <w:sz w:val="17"/>
          <w:szCs w:val="17"/>
        </w:rPr>
        <w:t xml:space="preserve"> с учетом погрешности. Не организован производственный </w:t>
      </w:r>
      <w:proofErr w:type="gramStart"/>
      <w:r>
        <w:rPr>
          <w:rFonts w:ascii="Arial" w:hAnsi="Arial" w:cs="Arial"/>
          <w:color w:val="000000"/>
          <w:sz w:val="17"/>
          <w:szCs w:val="17"/>
        </w:rPr>
        <w:t>контроль за</w:t>
      </w:r>
      <w:proofErr w:type="gramEnd"/>
      <w:r>
        <w:rPr>
          <w:rFonts w:ascii="Arial" w:hAnsi="Arial" w:cs="Arial"/>
          <w:color w:val="000000"/>
          <w:sz w:val="17"/>
          <w:szCs w:val="17"/>
        </w:rPr>
        <w:t xml:space="preserve"> соблюдением санитарных правил и гигиенических нормативов в частности кратности проведения лабораторно-инструментальных исследований в соответствии с утвержденной программой производственного контроля. На территории водозаборов, расположенных по адресам: </w:t>
      </w:r>
      <w:r>
        <w:rPr>
          <w:rStyle w:val="address2"/>
          <w:rFonts w:ascii="Arial" w:hAnsi="Arial" w:cs="Arial"/>
          <w:color w:val="000000"/>
          <w:sz w:val="17"/>
          <w:szCs w:val="17"/>
        </w:rPr>
        <w:t>&lt;адрес&gt;</w:t>
      </w:r>
      <w:r>
        <w:rPr>
          <w:rFonts w:ascii="Arial" w:hAnsi="Arial" w:cs="Arial"/>
          <w:color w:val="000000"/>
          <w:sz w:val="17"/>
          <w:szCs w:val="17"/>
        </w:rPr>
        <w:t> дорожки к сооружениям не имеют твердого покрытия, что является нарушением требований п. 3.2.1.1. СанПиН 2.</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xml:space="preserve">-02 «Зоны санитарной охраны источников водоснабжения и водопроводов питьевого назначения». </w:t>
      </w:r>
      <w:proofErr w:type="gramStart"/>
      <w:r>
        <w:rPr>
          <w:rFonts w:ascii="Arial" w:hAnsi="Arial" w:cs="Arial"/>
          <w:color w:val="000000"/>
          <w:sz w:val="17"/>
          <w:szCs w:val="17"/>
        </w:rPr>
        <w:t>Установленные нарушения качества воды и непредставление в ТО Управления </w:t>
      </w:r>
      <w:r>
        <w:rPr>
          <w:rStyle w:val="address2"/>
          <w:rFonts w:ascii="Arial" w:hAnsi="Arial" w:cs="Arial"/>
          <w:color w:val="000000"/>
          <w:sz w:val="17"/>
          <w:szCs w:val="17"/>
        </w:rPr>
        <w:t>&lt;адрес&gt;</w:t>
      </w:r>
      <w:r>
        <w:rPr>
          <w:rFonts w:ascii="Arial" w:hAnsi="Arial" w:cs="Arial"/>
          <w:color w:val="000000"/>
          <w:sz w:val="17"/>
          <w:szCs w:val="17"/>
        </w:rPr>
        <w:t> в </w:t>
      </w:r>
      <w:r>
        <w:rPr>
          <w:rStyle w:val="address2"/>
          <w:rFonts w:ascii="Arial" w:hAnsi="Arial" w:cs="Arial"/>
          <w:color w:val="000000"/>
          <w:sz w:val="17"/>
          <w:szCs w:val="17"/>
        </w:rPr>
        <w:t>&lt;адрес&gt;</w:t>
      </w:r>
      <w:r>
        <w:rPr>
          <w:rFonts w:ascii="Arial" w:hAnsi="Arial" w:cs="Arial"/>
          <w:color w:val="000000"/>
          <w:sz w:val="17"/>
          <w:szCs w:val="17"/>
        </w:rPr>
        <w:t> информации о проводимых мероприятиях по выявлению и устранению причин ухудшения ее качества и безопасности обеспечения населения питьевой водой свидетельствуют о бездействии ответчиков в части обеспечения населения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качественной и безопасной питьевой водой и могут привести к возникновению тяжкого вреда здоровью лиц, являющихся потребителями воды.</w:t>
      </w:r>
      <w:proofErr w:type="gramEnd"/>
      <w:r>
        <w:rPr>
          <w:rFonts w:ascii="Arial" w:hAnsi="Arial" w:cs="Arial"/>
          <w:color w:val="000000"/>
          <w:sz w:val="17"/>
          <w:szCs w:val="17"/>
        </w:rPr>
        <w:t xml:space="preserve"> Таким образом, ответчиками не соблюдены требования законодательства. Просит с учетом уточнений иска (</w:t>
      </w:r>
      <w:proofErr w:type="spellStart"/>
      <w:r>
        <w:rPr>
          <w:rFonts w:ascii="Arial" w:hAnsi="Arial" w:cs="Arial"/>
          <w:color w:val="000000"/>
          <w:sz w:val="17"/>
          <w:szCs w:val="17"/>
        </w:rPr>
        <w:t>л.д</w:t>
      </w:r>
      <w:proofErr w:type="spellEnd"/>
      <w:r>
        <w:rPr>
          <w:rFonts w:ascii="Arial" w:hAnsi="Arial" w:cs="Arial"/>
          <w:color w:val="000000"/>
          <w:sz w:val="17"/>
          <w:szCs w:val="17"/>
        </w:rPr>
        <w:t>. 100-101) обязать Администрацию </w:t>
      </w:r>
      <w:r>
        <w:rPr>
          <w:rStyle w:val="address2"/>
          <w:rFonts w:ascii="Arial" w:hAnsi="Arial" w:cs="Arial"/>
          <w:color w:val="000000"/>
          <w:sz w:val="17"/>
          <w:szCs w:val="17"/>
        </w:rPr>
        <w:t>&lt;адрес&gt;</w:t>
      </w:r>
      <w:r>
        <w:rPr>
          <w:rFonts w:ascii="Arial" w:hAnsi="Arial" w:cs="Arial"/>
          <w:color w:val="000000"/>
          <w:sz w:val="17"/>
          <w:szCs w:val="17"/>
        </w:rPr>
        <w:t> до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обеспечить население в д</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питьевой водой, качество которой соответствует требованиям СанПиН </w:t>
      </w:r>
      <w:r>
        <w:rPr>
          <w:rStyle w:val="data2"/>
          <w:rFonts w:ascii="Arial" w:hAnsi="Arial" w:cs="Arial"/>
          <w:color w:val="000000"/>
          <w:sz w:val="17"/>
          <w:szCs w:val="17"/>
        </w:rPr>
        <w:t>ДД.ММ.ГГГГ</w:t>
      </w:r>
      <w:r>
        <w:rPr>
          <w:rFonts w:ascii="Arial" w:hAnsi="Arial" w:cs="Arial"/>
          <w:color w:val="000000"/>
          <w:sz w:val="17"/>
          <w:szCs w:val="17"/>
        </w:rPr>
        <w:t>-21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w:t>
      </w:r>
      <w:r>
        <w:rPr>
          <w:rStyle w:val="data2"/>
          <w:rFonts w:ascii="Arial" w:hAnsi="Arial" w:cs="Arial"/>
          <w:color w:val="000000"/>
          <w:sz w:val="17"/>
          <w:szCs w:val="17"/>
        </w:rPr>
        <w:t>ДД.ММ.ГГГГ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xml:space="preserve">), организовать питьевое </w:t>
      </w:r>
      <w:proofErr w:type="gramStart"/>
      <w:r>
        <w:rPr>
          <w:rFonts w:ascii="Arial" w:hAnsi="Arial" w:cs="Arial"/>
          <w:color w:val="000000"/>
          <w:sz w:val="17"/>
          <w:szCs w:val="17"/>
        </w:rPr>
        <w:t>водоснабжение в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xml:space="preserve"> с использованием централизованных систем питьевого водоснабжения, нецентрализованной системы холодного водоснабжения с применением водоподготовки, обеспечивающей качество и безопасность питьевой воды в распределительной сети в соответствии с гигиеническими нормативами или обеспечить подвоз воды населению по минимальным нормам </w:t>
      </w:r>
      <w:proofErr w:type="spellStart"/>
      <w:r>
        <w:rPr>
          <w:rFonts w:ascii="Arial" w:hAnsi="Arial" w:cs="Arial"/>
          <w:color w:val="000000"/>
          <w:sz w:val="17"/>
          <w:szCs w:val="17"/>
        </w:rPr>
        <w:t>водообеспечения</w:t>
      </w:r>
      <w:proofErr w:type="spellEnd"/>
      <w:r>
        <w:rPr>
          <w:rFonts w:ascii="Arial" w:hAnsi="Arial" w:cs="Arial"/>
          <w:color w:val="000000"/>
          <w:sz w:val="17"/>
          <w:szCs w:val="17"/>
        </w:rPr>
        <w:t xml:space="preserve"> (для питья, </w:t>
      </w:r>
      <w:proofErr w:type="spellStart"/>
      <w:r>
        <w:rPr>
          <w:rFonts w:ascii="Arial" w:hAnsi="Arial" w:cs="Arial"/>
          <w:color w:val="000000"/>
          <w:sz w:val="17"/>
          <w:szCs w:val="17"/>
        </w:rPr>
        <w:t>пищеприготовления</w:t>
      </w:r>
      <w:proofErr w:type="spellEnd"/>
      <w:r>
        <w:rPr>
          <w:rFonts w:ascii="Arial" w:hAnsi="Arial" w:cs="Arial"/>
          <w:color w:val="000000"/>
          <w:sz w:val="17"/>
          <w:szCs w:val="17"/>
        </w:rPr>
        <w:t xml:space="preserve"> и удовлетворения санитарно-гигиенических потребностей для взрослого населения и подростков (от 14 лет и старше) в объеме</w:t>
      </w:r>
      <w:proofErr w:type="gramEnd"/>
      <w:r>
        <w:rPr>
          <w:rFonts w:ascii="Arial" w:hAnsi="Arial" w:cs="Arial"/>
          <w:color w:val="000000"/>
          <w:sz w:val="17"/>
          <w:szCs w:val="17"/>
        </w:rPr>
        <w:t xml:space="preserve"> 42,5 </w:t>
      </w:r>
      <w:proofErr w:type="spellStart"/>
      <w:r>
        <w:rPr>
          <w:rFonts w:ascii="Arial" w:hAnsi="Arial" w:cs="Arial"/>
          <w:color w:val="000000"/>
          <w:sz w:val="17"/>
          <w:szCs w:val="17"/>
        </w:rPr>
        <w:t>дм</w:t>
      </w:r>
      <w:proofErr w:type="spellEnd"/>
      <w:r>
        <w:rPr>
          <w:rFonts w:ascii="Arial" w:hAnsi="Arial" w:cs="Arial"/>
          <w:color w:val="000000"/>
          <w:sz w:val="17"/>
          <w:szCs w:val="17"/>
        </w:rPr>
        <w:t xml:space="preserve"> 3 на человека в сутки, для детей от 1 года до 14 лет и кормящих женщин 45 дм3 на человека в сутки), в соответствии с требованиями Приложения </w:t>
      </w:r>
      <w:r>
        <w:rPr>
          <w:rStyle w:val="nomer2"/>
          <w:rFonts w:ascii="Arial" w:hAnsi="Arial" w:cs="Arial"/>
          <w:color w:val="000000"/>
          <w:sz w:val="17"/>
          <w:szCs w:val="17"/>
        </w:rPr>
        <w:t>№</w:t>
      </w:r>
      <w:r>
        <w:rPr>
          <w:rFonts w:ascii="Arial" w:hAnsi="Arial" w:cs="Arial"/>
          <w:color w:val="000000"/>
          <w:sz w:val="17"/>
          <w:szCs w:val="17"/>
        </w:rPr>
        <w:t> Постановления Правительства РФ от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«Об утверждении Правил холодного водоснабжения и водоотведения и о внесении изменений в некоторые акты Правительства РФ», п. 91 СанПиН </w:t>
      </w:r>
      <w:r>
        <w:rPr>
          <w:rStyle w:val="data2"/>
          <w:rFonts w:ascii="Arial" w:hAnsi="Arial" w:cs="Arial"/>
          <w:color w:val="000000"/>
          <w:sz w:val="17"/>
          <w:szCs w:val="17"/>
        </w:rPr>
        <w:t>ДД.ММ.ГГГГ</w:t>
      </w:r>
      <w:r>
        <w:rPr>
          <w:rFonts w:ascii="Arial" w:hAnsi="Arial" w:cs="Arial"/>
          <w:color w:val="000000"/>
          <w:sz w:val="17"/>
          <w:szCs w:val="17"/>
        </w:rPr>
        <w:t xml:space="preserve">-21"Санитарно-эпидемиологические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обязать МП «Кедр», администрацию </w:t>
      </w:r>
      <w:proofErr w:type="spellStart"/>
      <w:r>
        <w:rPr>
          <w:rFonts w:ascii="Arial" w:hAnsi="Arial" w:cs="Arial"/>
          <w:color w:val="000000"/>
          <w:sz w:val="17"/>
          <w:szCs w:val="17"/>
        </w:rPr>
        <w:t>Самсоновского</w:t>
      </w:r>
      <w:proofErr w:type="spellEnd"/>
      <w:r>
        <w:rPr>
          <w:rFonts w:ascii="Arial" w:hAnsi="Arial" w:cs="Arial"/>
          <w:color w:val="000000"/>
          <w:sz w:val="17"/>
          <w:szCs w:val="17"/>
        </w:rPr>
        <w:t xml:space="preserve"> сельского поселения Тарского муниципального района </w:t>
      </w:r>
      <w:r>
        <w:rPr>
          <w:rStyle w:val="address2"/>
          <w:rFonts w:ascii="Arial" w:hAnsi="Arial" w:cs="Arial"/>
          <w:color w:val="000000"/>
          <w:sz w:val="17"/>
          <w:szCs w:val="17"/>
        </w:rPr>
        <w:t>&lt;адрес&gt;</w:t>
      </w:r>
      <w:r>
        <w:rPr>
          <w:rFonts w:ascii="Arial" w:hAnsi="Arial" w:cs="Arial"/>
          <w:color w:val="000000"/>
          <w:sz w:val="17"/>
          <w:szCs w:val="17"/>
        </w:rPr>
        <w:t> до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оборудовать территорию водозаборов, расположенных в </w:t>
      </w:r>
      <w:r>
        <w:rPr>
          <w:rStyle w:val="address2"/>
          <w:rFonts w:ascii="Arial" w:hAnsi="Arial" w:cs="Arial"/>
          <w:color w:val="000000"/>
          <w:sz w:val="17"/>
          <w:szCs w:val="17"/>
        </w:rPr>
        <w:t>&lt;адрес&gt;</w:t>
      </w:r>
      <w:r>
        <w:rPr>
          <w:rFonts w:ascii="Arial" w:hAnsi="Arial" w:cs="Arial"/>
          <w:color w:val="000000"/>
          <w:sz w:val="17"/>
          <w:szCs w:val="17"/>
        </w:rPr>
        <w:t>, дорожками с твердым покрытием в соответствии с СанПиН 2.</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xml:space="preserve">-02 «Зоны санитарной охраны источников водоснабжения и водопроводов питьевого назначения», при удовлетворении исковых требований обязать </w:t>
      </w:r>
      <w:r>
        <w:rPr>
          <w:rFonts w:ascii="Arial" w:hAnsi="Arial" w:cs="Arial"/>
          <w:color w:val="000000"/>
          <w:sz w:val="17"/>
          <w:szCs w:val="17"/>
        </w:rPr>
        <w:lastRenderedPageBreak/>
        <w:t>ответчиков опубликовать решение суда в средствах массовой информации, либо иным способом в течение 10 дней с момента вступления решения в законную силу.</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судебном заседании представитель истца ТО Управления Федеральной службы по надзору в сфере защиты прав потребителей не участвовала, в письменном заявлении просила дело рассмотреть дела в ее отсутствие, заявленные требования поддержала (</w:t>
      </w:r>
      <w:proofErr w:type="spellStart"/>
      <w:r>
        <w:rPr>
          <w:rFonts w:ascii="Arial" w:hAnsi="Arial" w:cs="Arial"/>
          <w:color w:val="000000"/>
          <w:sz w:val="17"/>
          <w:szCs w:val="17"/>
        </w:rPr>
        <w:t>л.д</w:t>
      </w:r>
      <w:proofErr w:type="spellEnd"/>
      <w:r>
        <w:rPr>
          <w:rFonts w:ascii="Arial" w:hAnsi="Arial" w:cs="Arial"/>
          <w:color w:val="000000"/>
          <w:sz w:val="17"/>
          <w:szCs w:val="17"/>
        </w:rPr>
        <w:t>. 94).</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МП «Кедр» в судебное заседание не явился, был уведомлен о времени и месте рассмотрения дела (</w:t>
      </w:r>
      <w:proofErr w:type="spellStart"/>
      <w:r>
        <w:rPr>
          <w:rFonts w:ascii="Arial" w:hAnsi="Arial" w:cs="Arial"/>
          <w:color w:val="000000"/>
          <w:sz w:val="17"/>
          <w:szCs w:val="17"/>
        </w:rPr>
        <w:t>л.д</w:t>
      </w:r>
      <w:proofErr w:type="spellEnd"/>
      <w:r>
        <w:rPr>
          <w:rFonts w:ascii="Arial" w:hAnsi="Arial" w:cs="Arial"/>
          <w:color w:val="000000"/>
          <w:sz w:val="17"/>
          <w:szCs w:val="17"/>
        </w:rPr>
        <w:t>. 86).</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Представитель администрации </w:t>
      </w:r>
      <w:proofErr w:type="spellStart"/>
      <w:r>
        <w:rPr>
          <w:rFonts w:ascii="Arial" w:hAnsi="Arial" w:cs="Arial"/>
          <w:color w:val="000000"/>
          <w:sz w:val="17"/>
          <w:szCs w:val="17"/>
        </w:rPr>
        <w:t>Самсоновского</w:t>
      </w:r>
      <w:proofErr w:type="spellEnd"/>
      <w:r>
        <w:rPr>
          <w:rFonts w:ascii="Arial" w:hAnsi="Arial" w:cs="Arial"/>
          <w:color w:val="000000"/>
          <w:sz w:val="17"/>
          <w:szCs w:val="17"/>
        </w:rPr>
        <w:t xml:space="preserve"> сельского поселения в судебном заседании не участвовал, в письменном заявлении просил рассмотреть дело в его отсутствие, возражений против иска не имеет (</w:t>
      </w:r>
      <w:proofErr w:type="spellStart"/>
      <w:r>
        <w:rPr>
          <w:rFonts w:ascii="Arial" w:hAnsi="Arial" w:cs="Arial"/>
          <w:color w:val="000000"/>
          <w:sz w:val="17"/>
          <w:szCs w:val="17"/>
        </w:rPr>
        <w:t>л.д</w:t>
      </w:r>
      <w:proofErr w:type="spellEnd"/>
      <w:r>
        <w:rPr>
          <w:rFonts w:ascii="Arial" w:hAnsi="Arial" w:cs="Arial"/>
          <w:color w:val="000000"/>
          <w:sz w:val="17"/>
          <w:szCs w:val="17"/>
        </w:rPr>
        <w:t>. 93).</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администрации Тарского муниципального района просил рассмотреть дело в его отсутствие (л.д.90), в отзыве на иск просил продлить срок исполнения судебного решения до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ссылался на отсутствие бюджетных средств для исполнения требований в 2025 году, а также на необходимость соблюдения процедуры выделения финансирования и определения исполнителя работ (</w:t>
      </w:r>
      <w:proofErr w:type="spellStart"/>
      <w:r>
        <w:rPr>
          <w:rFonts w:ascii="Arial" w:hAnsi="Arial" w:cs="Arial"/>
          <w:color w:val="000000"/>
          <w:sz w:val="17"/>
          <w:szCs w:val="17"/>
        </w:rPr>
        <w:t>л.д</w:t>
      </w:r>
      <w:proofErr w:type="spellEnd"/>
      <w:r>
        <w:rPr>
          <w:rFonts w:ascii="Arial" w:hAnsi="Arial" w:cs="Arial"/>
          <w:color w:val="000000"/>
          <w:sz w:val="17"/>
          <w:szCs w:val="17"/>
        </w:rPr>
        <w:t>. 88-89)</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Изучив материалы дела, суд находит исковые требования ТО Управления Федеральной службы по надзору в сфере защиты прав потребителей и благополучия человека по Омской области подлежащими удовлетворению.</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пунктом 1 Положения о Федеральной службе по надзору в сфере защиты прав потребителей и благополучия человека, утвержденного Постановлением Правительства РФ от 30.06.2004 №322, Федеральная служба по надзору в сфере защиты прав потребителей и благополучия человека (</w:t>
      </w:r>
      <w:proofErr w:type="spellStart"/>
      <w:r>
        <w:rPr>
          <w:rFonts w:ascii="Arial" w:hAnsi="Arial" w:cs="Arial"/>
          <w:color w:val="000000"/>
          <w:sz w:val="17"/>
          <w:szCs w:val="17"/>
        </w:rPr>
        <w:t>Роспотребнадзор</w:t>
      </w:r>
      <w:proofErr w:type="spellEnd"/>
      <w:r>
        <w:rPr>
          <w:rFonts w:ascii="Arial" w:hAnsi="Arial" w:cs="Arial"/>
          <w:color w:val="000000"/>
          <w:sz w:val="17"/>
          <w:szCs w:val="17"/>
        </w:rPr>
        <w:t>)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w:t>
      </w:r>
      <w:proofErr w:type="gramEnd"/>
      <w:r>
        <w:rPr>
          <w:rFonts w:ascii="Arial" w:hAnsi="Arial" w:cs="Arial"/>
          <w:color w:val="000000"/>
          <w:sz w:val="17"/>
          <w:szCs w:val="17"/>
        </w:rPr>
        <w:t>,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статьи 2 Федерального закона от 30.03.1999 N 52-ФЗ "О санитарно-эпидемиологическом благополучии населения" санитарно-эпидемиологическое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Согласно статье 8 указанного Федерального закона, граждане имеют право на благоприятную среду обитания, факторы которой не оказывают вредного воздействия на человека; </w:t>
      </w:r>
      <w:proofErr w:type="gramStart"/>
      <w:r>
        <w:rPr>
          <w:rFonts w:ascii="Arial" w:hAnsi="Arial" w:cs="Arial"/>
          <w:color w:val="000000"/>
          <w:sz w:val="17"/>
          <w:szCs w:val="17"/>
        </w:rPr>
        <w:t>водные объекты, используемые в целях питьевого и хозяйственно-бытового водоснабжения, не должны являться источниками биологических, химических и физических факторов вредного воздействия на человека (часть 1 статьи 18),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(часть 2 статьи 18).</w:t>
      </w:r>
      <w:proofErr w:type="gramEnd"/>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статье 19 Федерального закона от 30.03.1999 N 52-ФЗ "О санитарно-эпидемиологическом благополучии населения" указано,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Индивидуальные предприниматели и юридические лица, осуществляющие эксплуатацию централизованных, нецентрализованных систем питьевого и хозяйственно-бытового водоснабжения, а также иных систем, обязаны обеспечить соответствие качества питьевой воды указанных систем санитарно-эпидемиологическим требованиям.</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1 части 1 статьи 3 Федерального закона "О водоснабжении и водоотведении" от 07.12.2011 N 416-ФЗ предусмотрено, что государственная политика в сфере водоснабжения и водоотведения направлена на достижение следующих целей: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пункта 4 части 1 статьи 14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организация в границах поселений водоснабжения населения.</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Частями 3, 4 названной статьи установлено,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w:t>
      </w:r>
      <w:proofErr w:type="gramEnd"/>
      <w:r>
        <w:rPr>
          <w:rFonts w:ascii="Arial" w:hAnsi="Arial" w:cs="Arial"/>
          <w:color w:val="000000"/>
          <w:sz w:val="17"/>
          <w:szCs w:val="17"/>
        </w:rPr>
        <w:t xml:space="preserve"> </w:t>
      </w:r>
      <w:proofErr w:type="gramStart"/>
      <w:r>
        <w:rPr>
          <w:rFonts w:ascii="Arial" w:hAnsi="Arial" w:cs="Arial"/>
          <w:color w:val="000000"/>
          <w:sz w:val="17"/>
          <w:szCs w:val="17"/>
        </w:rPr>
        <w:t>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roofErr w:type="gramEnd"/>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Как установлено судом и следует из материалов дела, территориальным отделом Управления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Омской области в Тарском районе при проведении плановой выездной проверки (</w:t>
      </w:r>
      <w:proofErr w:type="spellStart"/>
      <w:r>
        <w:rPr>
          <w:rFonts w:ascii="Arial" w:hAnsi="Arial" w:cs="Arial"/>
          <w:color w:val="000000"/>
          <w:sz w:val="17"/>
          <w:szCs w:val="17"/>
        </w:rPr>
        <w:t>л.д</w:t>
      </w:r>
      <w:proofErr w:type="spellEnd"/>
      <w:r>
        <w:rPr>
          <w:rFonts w:ascii="Arial" w:hAnsi="Arial" w:cs="Arial"/>
          <w:color w:val="000000"/>
          <w:sz w:val="17"/>
          <w:szCs w:val="17"/>
        </w:rPr>
        <w:t>. 9-15) в отношении МП «Кедр» установлены нарушения требований действующего законодательства в области водоснабжения населения.</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 пробы воды водопроводной холодной, отобранные из разводящей сети и скважин по адресу: д</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д</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не соответствуют требованиям раздела IV п. 75 СанПиН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xml:space="preserve">-21, раздела III </w:t>
      </w:r>
      <w:proofErr w:type="spellStart"/>
      <w:r>
        <w:rPr>
          <w:rFonts w:ascii="Arial" w:hAnsi="Arial" w:cs="Arial"/>
          <w:color w:val="000000"/>
          <w:sz w:val="17"/>
          <w:szCs w:val="17"/>
        </w:rPr>
        <w:t>табл</w:t>
      </w:r>
      <w:proofErr w:type="spellEnd"/>
      <w:r>
        <w:rPr>
          <w:rFonts w:ascii="Arial" w:hAnsi="Arial" w:cs="Arial"/>
          <w:color w:val="000000"/>
          <w:sz w:val="17"/>
          <w:szCs w:val="17"/>
        </w:rPr>
        <w:t xml:space="preserve"> 3., </w:t>
      </w:r>
      <w:proofErr w:type="spellStart"/>
      <w:r>
        <w:rPr>
          <w:rFonts w:ascii="Arial" w:hAnsi="Arial" w:cs="Arial"/>
          <w:color w:val="000000"/>
          <w:sz w:val="17"/>
          <w:szCs w:val="17"/>
        </w:rPr>
        <w:t>табл</w:t>
      </w:r>
      <w:proofErr w:type="spellEnd"/>
      <w:r>
        <w:rPr>
          <w:rFonts w:ascii="Arial" w:hAnsi="Arial" w:cs="Arial"/>
          <w:color w:val="000000"/>
          <w:sz w:val="17"/>
          <w:szCs w:val="17"/>
        </w:rPr>
        <w:t xml:space="preserve"> 3.5, раздела III </w:t>
      </w:r>
      <w:proofErr w:type="spellStart"/>
      <w:r>
        <w:rPr>
          <w:rFonts w:ascii="Arial" w:hAnsi="Arial" w:cs="Arial"/>
          <w:color w:val="000000"/>
          <w:sz w:val="17"/>
          <w:szCs w:val="17"/>
        </w:rPr>
        <w:t>табл</w:t>
      </w:r>
      <w:proofErr w:type="spellEnd"/>
      <w:r>
        <w:rPr>
          <w:rFonts w:ascii="Arial" w:hAnsi="Arial" w:cs="Arial"/>
          <w:color w:val="000000"/>
          <w:sz w:val="17"/>
          <w:szCs w:val="17"/>
        </w:rPr>
        <w:t xml:space="preserve"> 3., </w:t>
      </w:r>
      <w:proofErr w:type="spellStart"/>
      <w:r>
        <w:rPr>
          <w:rFonts w:ascii="Arial" w:hAnsi="Arial" w:cs="Arial"/>
          <w:color w:val="000000"/>
          <w:sz w:val="17"/>
          <w:szCs w:val="17"/>
        </w:rPr>
        <w:t>табл</w:t>
      </w:r>
      <w:proofErr w:type="spellEnd"/>
      <w:r>
        <w:rPr>
          <w:rFonts w:ascii="Arial" w:hAnsi="Arial" w:cs="Arial"/>
          <w:color w:val="000000"/>
          <w:sz w:val="17"/>
          <w:szCs w:val="17"/>
        </w:rPr>
        <w:t xml:space="preserve"> 3.3 п. 2, III </w:t>
      </w:r>
      <w:proofErr w:type="spellStart"/>
      <w:r>
        <w:rPr>
          <w:rFonts w:ascii="Arial" w:hAnsi="Arial" w:cs="Arial"/>
          <w:color w:val="000000"/>
          <w:sz w:val="17"/>
          <w:szCs w:val="17"/>
        </w:rPr>
        <w:t>табл</w:t>
      </w:r>
      <w:proofErr w:type="spellEnd"/>
      <w:r>
        <w:rPr>
          <w:rFonts w:ascii="Arial" w:hAnsi="Arial" w:cs="Arial"/>
          <w:color w:val="000000"/>
          <w:sz w:val="17"/>
          <w:szCs w:val="17"/>
        </w:rPr>
        <w:t xml:space="preserve"> 3., </w:t>
      </w:r>
      <w:proofErr w:type="spellStart"/>
      <w:r>
        <w:rPr>
          <w:rFonts w:ascii="Arial" w:hAnsi="Arial" w:cs="Arial"/>
          <w:color w:val="000000"/>
          <w:sz w:val="17"/>
          <w:szCs w:val="17"/>
        </w:rPr>
        <w:t>табл</w:t>
      </w:r>
      <w:proofErr w:type="spellEnd"/>
      <w:r>
        <w:rPr>
          <w:rFonts w:ascii="Arial" w:hAnsi="Arial" w:cs="Arial"/>
          <w:color w:val="000000"/>
          <w:sz w:val="17"/>
          <w:szCs w:val="17"/>
        </w:rPr>
        <w:t xml:space="preserve"> 3.1 п. 1, п. 5, III </w:t>
      </w:r>
      <w:proofErr w:type="spellStart"/>
      <w:r>
        <w:rPr>
          <w:rFonts w:ascii="Arial" w:hAnsi="Arial" w:cs="Arial"/>
          <w:color w:val="000000"/>
          <w:sz w:val="17"/>
          <w:szCs w:val="17"/>
        </w:rPr>
        <w:t>табл</w:t>
      </w:r>
      <w:proofErr w:type="spellEnd"/>
      <w:r>
        <w:rPr>
          <w:rFonts w:ascii="Arial" w:hAnsi="Arial" w:cs="Arial"/>
          <w:color w:val="000000"/>
          <w:sz w:val="17"/>
          <w:szCs w:val="17"/>
        </w:rPr>
        <w:t xml:space="preserve"> 3., </w:t>
      </w:r>
      <w:proofErr w:type="spellStart"/>
      <w:r>
        <w:rPr>
          <w:rFonts w:ascii="Arial" w:hAnsi="Arial" w:cs="Arial"/>
          <w:color w:val="000000"/>
          <w:sz w:val="17"/>
          <w:szCs w:val="17"/>
        </w:rPr>
        <w:t>табл</w:t>
      </w:r>
      <w:proofErr w:type="spellEnd"/>
      <w:r>
        <w:rPr>
          <w:rFonts w:ascii="Arial" w:hAnsi="Arial" w:cs="Arial"/>
          <w:color w:val="000000"/>
          <w:sz w:val="17"/>
          <w:szCs w:val="17"/>
        </w:rPr>
        <w:t xml:space="preserve"> 3.13 п 106, п. 556 СанПиН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-21, что подтверждается протоколами испытаний от </w:t>
      </w:r>
      <w:r>
        <w:rPr>
          <w:rStyle w:val="data2"/>
          <w:rFonts w:ascii="Arial" w:hAnsi="Arial" w:cs="Arial"/>
          <w:color w:val="000000"/>
          <w:sz w:val="17"/>
          <w:szCs w:val="17"/>
        </w:rPr>
        <w:t>ДД.ММ.ГГГГ</w:t>
      </w:r>
      <w:r>
        <w:rPr>
          <w:rFonts w:ascii="Arial" w:hAnsi="Arial" w:cs="Arial"/>
          <w:color w:val="000000"/>
          <w:sz w:val="17"/>
          <w:szCs w:val="17"/>
        </w:rPr>
        <w:t> (</w:t>
      </w:r>
      <w:proofErr w:type="spellStart"/>
      <w:r>
        <w:rPr>
          <w:rFonts w:ascii="Arial" w:hAnsi="Arial" w:cs="Arial"/>
          <w:color w:val="000000"/>
          <w:sz w:val="17"/>
          <w:szCs w:val="17"/>
        </w:rPr>
        <w:t>л.д</w:t>
      </w:r>
      <w:proofErr w:type="spellEnd"/>
      <w:r>
        <w:rPr>
          <w:rFonts w:ascii="Arial" w:hAnsi="Arial" w:cs="Arial"/>
          <w:color w:val="000000"/>
          <w:sz w:val="17"/>
          <w:szCs w:val="17"/>
        </w:rPr>
        <w:t xml:space="preserve">. 42-47), экспертным заключением по результатам лабораторно-инструментальных </w:t>
      </w:r>
      <w:r>
        <w:rPr>
          <w:rFonts w:ascii="Arial" w:hAnsi="Arial" w:cs="Arial"/>
          <w:color w:val="000000"/>
          <w:sz w:val="17"/>
          <w:szCs w:val="17"/>
        </w:rPr>
        <w:lastRenderedPageBreak/>
        <w:t>исследований </w:t>
      </w:r>
      <w:r>
        <w:rPr>
          <w:rStyle w:val="nomer2"/>
          <w:rFonts w:ascii="Arial" w:hAnsi="Arial" w:cs="Arial"/>
          <w:color w:val="000000"/>
          <w:sz w:val="17"/>
          <w:szCs w:val="17"/>
        </w:rPr>
        <w:t>№</w:t>
      </w:r>
      <w:proofErr w:type="spellStart"/>
      <w:r>
        <w:rPr>
          <w:rFonts w:ascii="Arial" w:hAnsi="Arial" w:cs="Arial"/>
          <w:color w:val="000000"/>
          <w:sz w:val="17"/>
          <w:szCs w:val="17"/>
        </w:rPr>
        <w:t>Тр</w:t>
      </w:r>
      <w:proofErr w:type="spellEnd"/>
      <w:r>
        <w:rPr>
          <w:rFonts w:ascii="Arial" w:hAnsi="Arial" w:cs="Arial"/>
          <w:color w:val="000000"/>
          <w:sz w:val="17"/>
          <w:szCs w:val="17"/>
        </w:rPr>
        <w:t>/л от </w:t>
      </w:r>
      <w:r>
        <w:rPr>
          <w:rStyle w:val="data2"/>
          <w:rFonts w:ascii="Arial" w:hAnsi="Arial" w:cs="Arial"/>
          <w:color w:val="000000"/>
          <w:sz w:val="17"/>
          <w:szCs w:val="17"/>
        </w:rPr>
        <w:t>ДД.ММ.ГГГГ</w:t>
      </w:r>
      <w:r>
        <w:rPr>
          <w:rFonts w:ascii="Arial" w:hAnsi="Arial" w:cs="Arial"/>
          <w:color w:val="000000"/>
          <w:sz w:val="17"/>
          <w:szCs w:val="17"/>
        </w:rPr>
        <w:t> (</w:t>
      </w:r>
      <w:proofErr w:type="spellStart"/>
      <w:r>
        <w:rPr>
          <w:rFonts w:ascii="Arial" w:hAnsi="Arial" w:cs="Arial"/>
          <w:color w:val="000000"/>
          <w:sz w:val="17"/>
          <w:szCs w:val="17"/>
        </w:rPr>
        <w:t>л.д</w:t>
      </w:r>
      <w:proofErr w:type="spellEnd"/>
      <w:r>
        <w:rPr>
          <w:rFonts w:ascii="Arial" w:hAnsi="Arial" w:cs="Arial"/>
          <w:color w:val="000000"/>
          <w:sz w:val="17"/>
          <w:szCs w:val="17"/>
        </w:rPr>
        <w:t>. 40-41), имеются превышения по показателям железо, мутности, жесткости, цветности, аммиаку.</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итогу проверки МП «Кедр» выдано предписание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об устранении выявленных нарушений (</w:t>
      </w:r>
      <w:proofErr w:type="spellStart"/>
      <w:r>
        <w:rPr>
          <w:rFonts w:ascii="Arial" w:hAnsi="Arial" w:cs="Arial"/>
          <w:color w:val="000000"/>
          <w:sz w:val="17"/>
          <w:szCs w:val="17"/>
        </w:rPr>
        <w:t>л.д</w:t>
      </w:r>
      <w:proofErr w:type="spellEnd"/>
      <w:r>
        <w:rPr>
          <w:rFonts w:ascii="Arial" w:hAnsi="Arial" w:cs="Arial"/>
          <w:color w:val="000000"/>
          <w:sz w:val="17"/>
          <w:szCs w:val="17"/>
        </w:rPr>
        <w:t>. 31-38)</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РФ от 28.01.2021 № 3 утверждены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Согласно п.75 СанПиН 2.1.3684-21 качество и безопасность питьевой и горячей воды должны соответствовать гигиеническим нормативам. 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 превышения уровней гигиенических нормативов по микробиологическим (за исключением ОМЧ, ОКБ, ТКБ, </w:t>
      </w:r>
      <w:proofErr w:type="spellStart"/>
      <w:r>
        <w:rPr>
          <w:rFonts w:ascii="Arial" w:hAnsi="Arial" w:cs="Arial"/>
          <w:color w:val="000000"/>
          <w:sz w:val="17"/>
          <w:szCs w:val="17"/>
        </w:rPr>
        <w:t>Escherichia</w:t>
      </w:r>
      <w:proofErr w:type="spellEnd"/>
      <w:r>
        <w:rPr>
          <w:rFonts w:ascii="Arial" w:hAnsi="Arial" w:cs="Arial"/>
          <w:color w:val="000000"/>
          <w:sz w:val="17"/>
          <w:szCs w:val="17"/>
        </w:rPr>
        <w:t xml:space="preserve"> </w:t>
      </w:r>
      <w:proofErr w:type="spellStart"/>
      <w:r>
        <w:rPr>
          <w:rFonts w:ascii="Arial" w:hAnsi="Arial" w:cs="Arial"/>
          <w:color w:val="000000"/>
          <w:sz w:val="17"/>
          <w:szCs w:val="17"/>
        </w:rPr>
        <w:t>coli</w:t>
      </w:r>
      <w:proofErr w:type="spellEnd"/>
      <w:r>
        <w:rPr>
          <w:rFonts w:ascii="Arial" w:hAnsi="Arial" w:cs="Arial"/>
          <w:color w:val="000000"/>
          <w:sz w:val="17"/>
          <w:szCs w:val="17"/>
        </w:rPr>
        <w:t xml:space="preserve">), </w:t>
      </w:r>
      <w:proofErr w:type="spellStart"/>
      <w:r>
        <w:rPr>
          <w:rFonts w:ascii="Arial" w:hAnsi="Arial" w:cs="Arial"/>
          <w:color w:val="000000"/>
          <w:sz w:val="17"/>
          <w:szCs w:val="17"/>
        </w:rPr>
        <w:t>паразитологическим</w:t>
      </w:r>
      <w:proofErr w:type="spellEnd"/>
      <w:r>
        <w:rPr>
          <w:rFonts w:ascii="Arial" w:hAnsi="Arial" w:cs="Arial"/>
          <w:color w:val="000000"/>
          <w:sz w:val="17"/>
          <w:szCs w:val="17"/>
        </w:rPr>
        <w:t xml:space="preserve">, вирусологическим показателям, уровней вмешательства по радиологическим показателям; превышения уровней гигиенических нормативов ОМЧ, ОКБ, ТКБ и </w:t>
      </w:r>
      <w:proofErr w:type="spellStart"/>
      <w:r>
        <w:rPr>
          <w:rFonts w:ascii="Arial" w:hAnsi="Arial" w:cs="Arial"/>
          <w:color w:val="000000"/>
          <w:sz w:val="17"/>
          <w:szCs w:val="17"/>
        </w:rPr>
        <w:t>Escherichia</w:t>
      </w:r>
      <w:proofErr w:type="spellEnd"/>
      <w:r>
        <w:rPr>
          <w:rFonts w:ascii="Arial" w:hAnsi="Arial" w:cs="Arial"/>
          <w:color w:val="000000"/>
          <w:sz w:val="17"/>
          <w:szCs w:val="17"/>
        </w:rPr>
        <w:t xml:space="preserve"> </w:t>
      </w:r>
      <w:proofErr w:type="spellStart"/>
      <w:r>
        <w:rPr>
          <w:rFonts w:ascii="Arial" w:hAnsi="Arial" w:cs="Arial"/>
          <w:color w:val="000000"/>
          <w:sz w:val="17"/>
          <w:szCs w:val="17"/>
        </w:rPr>
        <w:t>coli</w:t>
      </w:r>
      <w:proofErr w:type="spellEnd"/>
      <w:r>
        <w:rPr>
          <w:rFonts w:ascii="Arial" w:hAnsi="Arial" w:cs="Arial"/>
          <w:color w:val="000000"/>
          <w:sz w:val="17"/>
          <w:szCs w:val="17"/>
        </w:rPr>
        <w:t xml:space="preserve"> в 95% и более проб, отбираемых в точках </w:t>
      </w:r>
      <w:proofErr w:type="spellStart"/>
      <w:r>
        <w:rPr>
          <w:rFonts w:ascii="Arial" w:hAnsi="Arial" w:cs="Arial"/>
          <w:color w:val="000000"/>
          <w:sz w:val="17"/>
          <w:szCs w:val="17"/>
        </w:rPr>
        <w:t>водоразбора</w:t>
      </w:r>
      <w:proofErr w:type="spellEnd"/>
      <w:r>
        <w:rPr>
          <w:rFonts w:ascii="Arial" w:hAnsi="Arial" w:cs="Arial"/>
          <w:color w:val="000000"/>
          <w:sz w:val="17"/>
          <w:szCs w:val="17"/>
        </w:rPr>
        <w:t>, при количестве исследуемых проб не менее 100 за год; превышения уровней гигиенических нормативов органолептических, обобщенных показателей, неорганических и органических веществ более</w:t>
      </w:r>
      <w:proofErr w:type="gramStart"/>
      <w:r>
        <w:rPr>
          <w:rFonts w:ascii="Arial" w:hAnsi="Arial" w:cs="Arial"/>
          <w:color w:val="000000"/>
          <w:sz w:val="17"/>
          <w:szCs w:val="17"/>
        </w:rPr>
        <w:t>,</w:t>
      </w:r>
      <w:proofErr w:type="gramEnd"/>
      <w:r>
        <w:rPr>
          <w:rFonts w:ascii="Arial" w:hAnsi="Arial" w:cs="Arial"/>
          <w:color w:val="000000"/>
          <w:sz w:val="17"/>
          <w:szCs w:val="17"/>
        </w:rPr>
        <w:t xml:space="preserve"> чем на величину ошибки метода определения показателей.</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п. 91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утвержденного Постановлением Главного государственного санитарного врача РФ от 28.01.2021 N 3 качество воды поверхностных и подземных водных объектов, используемых для</w:t>
      </w:r>
      <w:proofErr w:type="gramEnd"/>
      <w:r>
        <w:rPr>
          <w:rFonts w:ascii="Arial" w:hAnsi="Arial" w:cs="Arial"/>
          <w:color w:val="000000"/>
          <w:sz w:val="17"/>
          <w:szCs w:val="17"/>
        </w:rPr>
        <w:t xml:space="preserve"> </w:t>
      </w:r>
      <w:proofErr w:type="gramStart"/>
      <w:r>
        <w:rPr>
          <w:rFonts w:ascii="Arial" w:hAnsi="Arial" w:cs="Arial"/>
          <w:color w:val="000000"/>
          <w:sz w:val="17"/>
          <w:szCs w:val="17"/>
        </w:rPr>
        <w:t>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 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 для рекреационного водопользования, а также участки водных объектов, находящихся в черте населенных мест (далее - вторая категория водопользования).</w:t>
      </w:r>
      <w:proofErr w:type="gramEnd"/>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РФ от 28.01.2021 №2 утверждены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Согласно таблице 3.13 п. 556, </w:t>
      </w:r>
      <w:proofErr w:type="spellStart"/>
      <w:proofErr w:type="gramStart"/>
      <w:r>
        <w:rPr>
          <w:rFonts w:ascii="Arial" w:hAnsi="Arial" w:cs="Arial"/>
          <w:color w:val="000000"/>
          <w:sz w:val="17"/>
          <w:szCs w:val="17"/>
        </w:rPr>
        <w:t>таб</w:t>
      </w:r>
      <w:proofErr w:type="spellEnd"/>
      <w:proofErr w:type="gramEnd"/>
      <w:r>
        <w:rPr>
          <w:rFonts w:ascii="Arial" w:hAnsi="Arial" w:cs="Arial"/>
          <w:color w:val="000000"/>
          <w:sz w:val="17"/>
          <w:szCs w:val="17"/>
        </w:rPr>
        <w:t xml:space="preserve"> 3.3. п. 1, п. 5, </w:t>
      </w:r>
      <w:proofErr w:type="spellStart"/>
      <w:r>
        <w:rPr>
          <w:rFonts w:ascii="Arial" w:hAnsi="Arial" w:cs="Arial"/>
          <w:color w:val="000000"/>
          <w:sz w:val="17"/>
          <w:szCs w:val="17"/>
        </w:rPr>
        <w:t>таб</w:t>
      </w:r>
      <w:proofErr w:type="spellEnd"/>
      <w:r>
        <w:rPr>
          <w:rFonts w:ascii="Arial" w:hAnsi="Arial" w:cs="Arial"/>
          <w:color w:val="000000"/>
          <w:sz w:val="17"/>
          <w:szCs w:val="17"/>
        </w:rPr>
        <w:t xml:space="preserve"> 3.5 СанПиН 1.2.3685-21, предельно допустимые концентрации (ПДК) химических веществ в воде питьевой систем централизованного, в том числе горячего, и нецентрализованного водоснабжения, воде подземных и поверхностных водных объектов хозяйственно-питьевого и культурно-бытового водопользования, воде плавательных бассейнов, аквапарков по показателям вещества железо лимитирующий показатель вредности составляет 0,3 мг/л., отсутствие Кое в 100 мл, по мутности при норме не более 1,5 мг/дм3, по цветности при норме не более 20 градусов, по жесткости не более 7 </w:t>
      </w:r>
      <w:proofErr w:type="spellStart"/>
      <w:r>
        <w:rPr>
          <w:rFonts w:ascii="Arial" w:hAnsi="Arial" w:cs="Arial"/>
          <w:color w:val="000000"/>
          <w:sz w:val="17"/>
          <w:szCs w:val="17"/>
        </w:rPr>
        <w:t>град</w:t>
      </w:r>
      <w:proofErr w:type="gramStart"/>
      <w:r>
        <w:rPr>
          <w:rFonts w:ascii="Arial" w:hAnsi="Arial" w:cs="Arial"/>
          <w:color w:val="000000"/>
          <w:sz w:val="17"/>
          <w:szCs w:val="17"/>
        </w:rPr>
        <w:t>.Ж</w:t>
      </w:r>
      <w:proofErr w:type="spellEnd"/>
      <w:proofErr w:type="gramEnd"/>
      <w:r>
        <w:rPr>
          <w:rFonts w:ascii="Arial" w:hAnsi="Arial" w:cs="Arial"/>
          <w:color w:val="000000"/>
          <w:sz w:val="17"/>
          <w:szCs w:val="17"/>
        </w:rPr>
        <w:t xml:space="preserve"> с учетом погрешности.</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Из п. 77 СанПиН 2.1.3684-21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Правилами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w:t>
      </w:r>
      <w:proofErr w:type="gramEnd"/>
      <w:r>
        <w:rPr>
          <w:rFonts w:ascii="Arial" w:hAnsi="Arial" w:cs="Arial"/>
          <w:color w:val="000000"/>
          <w:sz w:val="17"/>
          <w:szCs w:val="17"/>
        </w:rPr>
        <w:t>, ст. 523) и приложениями N 2 - N 4 к Санитарным правилам. Количество и периодичность отбора проб воды для лабораторных исследований в местах водозабора устанавливаются при кратности исследований по микробиологическим и органолептическим показателям - 1 раз в квартал, (перед поступлением) по микробиологическим и органолептическим показателям перед поступлением в разводящую сеть - еженедельно; водоразборные колонки -2 раза в месяц.</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судебном заседании установлено, что за истекший период 2024г. представлены протоколы испытаний проб воды в д. </w:t>
      </w:r>
      <w:r>
        <w:rPr>
          <w:rStyle w:val="address2"/>
          <w:rFonts w:ascii="Arial" w:hAnsi="Arial" w:cs="Arial"/>
          <w:color w:val="000000"/>
          <w:sz w:val="17"/>
          <w:szCs w:val="17"/>
        </w:rPr>
        <w:t>&lt;адрес&gt;</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w:t>
      </w:r>
      <w:r>
        <w:rPr>
          <w:rStyle w:val="nomer2"/>
          <w:rFonts w:ascii="Arial" w:hAnsi="Arial" w:cs="Arial"/>
          <w:color w:val="000000"/>
          <w:sz w:val="17"/>
          <w:szCs w:val="17"/>
        </w:rPr>
        <w:t>№</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с. и заключение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ДД.ММ.ГГГГ</w:t>
      </w:r>
      <w:r>
        <w:rPr>
          <w:rFonts w:ascii="Arial" w:hAnsi="Arial" w:cs="Arial"/>
          <w:color w:val="000000"/>
          <w:sz w:val="17"/>
          <w:szCs w:val="17"/>
        </w:rPr>
        <w:t>.</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 11 Федерального закона от 30.03.1999 N 52-ФЗ "О санитарно-эпидемиологическом благополучии населения"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разрабатывать и проводить санитарно-противоэпидемические (профилактические) мероприятия;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 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Согласно ч. 1 ст. 18 Федерального закона от 30.03.1999 N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w:t>
      </w:r>
      <w:proofErr w:type="gramEnd"/>
      <w:r>
        <w:rPr>
          <w:rFonts w:ascii="Arial" w:hAnsi="Arial" w:cs="Arial"/>
          <w:color w:val="000000"/>
          <w:sz w:val="17"/>
          <w:szCs w:val="17"/>
        </w:rPr>
        <w:t xml:space="preserve"> человека.</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Из ч.1 ст. 32 Федерального закона от 30.03.1999 N 52-ФЗ "О санитарно-эпидемиологическом благополучии населения" следует, что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w:t>
      </w:r>
      <w:r>
        <w:rPr>
          <w:rFonts w:ascii="Arial" w:hAnsi="Arial" w:cs="Arial"/>
          <w:color w:val="000000"/>
          <w:sz w:val="17"/>
          <w:szCs w:val="17"/>
        </w:rPr>
        <w:lastRenderedPageBreak/>
        <w:t>индивидуальными предпринимателями и юридическими лицами в</w:t>
      </w:r>
      <w:proofErr w:type="gramEnd"/>
      <w:r>
        <w:rPr>
          <w:rFonts w:ascii="Arial" w:hAnsi="Arial" w:cs="Arial"/>
          <w:color w:val="000000"/>
          <w:sz w:val="17"/>
          <w:szCs w:val="17"/>
        </w:rPr>
        <w:t xml:space="preserve"> </w:t>
      </w:r>
      <w:proofErr w:type="gramStart"/>
      <w:r>
        <w:rPr>
          <w:rFonts w:ascii="Arial" w:hAnsi="Arial" w:cs="Arial"/>
          <w:color w:val="000000"/>
          <w:sz w:val="17"/>
          <w:szCs w:val="17"/>
        </w:rPr>
        <w:t>целях</w:t>
      </w:r>
      <w:proofErr w:type="gramEnd"/>
      <w:r>
        <w:rPr>
          <w:rFonts w:ascii="Arial" w:hAnsi="Arial" w:cs="Arial"/>
          <w:color w:val="000000"/>
          <w:sz w:val="17"/>
          <w:szCs w:val="17"/>
        </w:rPr>
        <w:t xml:space="preserve"> обеспечения безопасности и (или) безвредности для человека и среды обитания таких продукции, работ и услуг.</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Пунктом 3.2.1.1 </w:t>
      </w:r>
      <w:proofErr w:type="spellStart"/>
      <w:r>
        <w:rPr>
          <w:rFonts w:ascii="Arial" w:hAnsi="Arial" w:cs="Arial"/>
          <w:color w:val="000000"/>
          <w:sz w:val="17"/>
          <w:szCs w:val="17"/>
        </w:rPr>
        <w:t>СанПин</w:t>
      </w:r>
      <w:proofErr w:type="spellEnd"/>
      <w:r>
        <w:rPr>
          <w:rFonts w:ascii="Arial" w:hAnsi="Arial" w:cs="Arial"/>
          <w:color w:val="000000"/>
          <w:sz w:val="17"/>
          <w:szCs w:val="17"/>
        </w:rPr>
        <w:t xml:space="preserve"> 2.1.4.1110-02 предусмотрено, что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Отсутствие твердого покрытия дорожек ответчиками не оспаривается.</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усматривается из материалов дела, к основным видам деятельности МП «Кедр» относится забор, очистка и распределение воды (</w:t>
      </w:r>
      <w:proofErr w:type="spellStart"/>
      <w:r>
        <w:rPr>
          <w:rFonts w:ascii="Arial" w:hAnsi="Arial" w:cs="Arial"/>
          <w:color w:val="000000"/>
          <w:sz w:val="17"/>
          <w:szCs w:val="17"/>
        </w:rPr>
        <w:t>л.д</w:t>
      </w:r>
      <w:proofErr w:type="spellEnd"/>
      <w:r>
        <w:rPr>
          <w:rFonts w:ascii="Arial" w:hAnsi="Arial" w:cs="Arial"/>
          <w:color w:val="000000"/>
          <w:sz w:val="17"/>
          <w:szCs w:val="17"/>
        </w:rPr>
        <w:t xml:space="preserve">. 72). Учредителем МП «Кедр» является </w:t>
      </w:r>
      <w:proofErr w:type="spellStart"/>
      <w:r>
        <w:rPr>
          <w:rFonts w:ascii="Arial" w:hAnsi="Arial" w:cs="Arial"/>
          <w:color w:val="000000"/>
          <w:sz w:val="17"/>
          <w:szCs w:val="17"/>
        </w:rPr>
        <w:t>Самсоновское</w:t>
      </w:r>
      <w:proofErr w:type="spellEnd"/>
      <w:r>
        <w:rPr>
          <w:rFonts w:ascii="Arial" w:hAnsi="Arial" w:cs="Arial"/>
          <w:color w:val="000000"/>
          <w:sz w:val="17"/>
          <w:szCs w:val="17"/>
        </w:rPr>
        <w:t xml:space="preserve"> сельское поселение.</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ч. 1.1. ч. 1 ст. 6 Федерального закона от 07.12.2011 N 416-ФЗ "О водоснабжении и водоотведении" полномочиям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roofErr w:type="gramEnd"/>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 1 ст. 6 указанного закона к полномочиям относятся: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Таким образом, за организацию надлежащего водоснабжения ответственен орган исполнительной власти муниципального района, по смыслу приведенных норм закона, такой орган не лишен права передать исполнение возложенной на него обязанности органу местного самоуправления отдельного поселения, однако при этом должен осуществить </w:t>
      </w:r>
      <w:proofErr w:type="gramStart"/>
      <w:r>
        <w:rPr>
          <w:rFonts w:ascii="Arial" w:hAnsi="Arial" w:cs="Arial"/>
          <w:color w:val="000000"/>
          <w:sz w:val="17"/>
          <w:szCs w:val="17"/>
        </w:rPr>
        <w:t>контроль за</w:t>
      </w:r>
      <w:proofErr w:type="gramEnd"/>
      <w:r>
        <w:rPr>
          <w:rFonts w:ascii="Arial" w:hAnsi="Arial" w:cs="Arial"/>
          <w:color w:val="000000"/>
          <w:sz w:val="17"/>
          <w:szCs w:val="17"/>
        </w:rPr>
        <w:t xml:space="preserve"> надлежащим исполнением возложенной обязанности.</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Суд отмечает, что непосредственное осуществление МП «Кедр» деятельности по водоснабжению и водоотведению не освобождает администрацию Тарского муниципального района Омской области от выполнения обязательств по обеспечению условий для осуществления такой деятельности, а также от обязанностей по принятию мер и организации мероприятий, направленных на выполнение требований санитарного законодательства в отношении водоснабжения на территории муниципального образования.</w:t>
      </w:r>
      <w:proofErr w:type="gramEnd"/>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Судом установлено и не оспаривалось ответчиками, что на территории </w:t>
      </w:r>
      <w:proofErr w:type="spellStart"/>
      <w:r>
        <w:rPr>
          <w:rFonts w:ascii="Arial" w:hAnsi="Arial" w:cs="Arial"/>
          <w:color w:val="000000"/>
          <w:sz w:val="17"/>
          <w:szCs w:val="17"/>
        </w:rPr>
        <w:t>Самсоновского</w:t>
      </w:r>
      <w:proofErr w:type="spellEnd"/>
      <w:r>
        <w:rPr>
          <w:rFonts w:ascii="Arial" w:hAnsi="Arial" w:cs="Arial"/>
          <w:color w:val="000000"/>
          <w:sz w:val="17"/>
          <w:szCs w:val="17"/>
        </w:rPr>
        <w:t xml:space="preserve"> сельского поселения Тарского муниципального района Омской области осуществляется обеспечение населения питьевой водой, не соответствующей требованиям санитарных норм и правил.</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proofErr w:type="spellStart"/>
      <w:r>
        <w:rPr>
          <w:rFonts w:ascii="Arial" w:hAnsi="Arial" w:cs="Arial"/>
          <w:color w:val="000000"/>
          <w:sz w:val="17"/>
          <w:szCs w:val="17"/>
        </w:rPr>
        <w:t>СанПин</w:t>
      </w:r>
      <w:proofErr w:type="spellEnd"/>
      <w:r>
        <w:rPr>
          <w:rFonts w:ascii="Arial" w:hAnsi="Arial" w:cs="Arial"/>
          <w:color w:val="000000"/>
          <w:sz w:val="17"/>
          <w:szCs w:val="17"/>
        </w:rPr>
        <w:t xml:space="preserve"> № 2.1.4.1110-02 с 01.01.2025 утрачивает силу, однако, оценка соблюдения обязательных требований, содержащихся в данном документе, привлечение к административной ответственности за их несоблюдение допускаются до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xml:space="preserve"> (Постановление Правительства РФ от 31.12.2020 N 2467). В связи с указанным, ответчики не освобождены от обязанности по соблюдению требований, указанных в </w:t>
      </w:r>
      <w:proofErr w:type="spellStart"/>
      <w:r>
        <w:rPr>
          <w:rFonts w:ascii="Arial" w:hAnsi="Arial" w:cs="Arial"/>
          <w:color w:val="000000"/>
          <w:sz w:val="17"/>
          <w:szCs w:val="17"/>
        </w:rPr>
        <w:t>СанПин</w:t>
      </w:r>
      <w:proofErr w:type="spellEnd"/>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-02.</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несоблюдение ответчиками требований законодательства по водоснабжению ставит под угрозу жизнь и здоровье проживающих на территории района граждан, нарушает право на благоприятную окружающую среду и благоприятную санитарно-эпидемиологическую обстановку.</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Учитывая, что совокупностью имеющихся в деле доказательств, суд находит заявленные истцом исковые требования обоснованными и подлежащими удовлетворению.</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Удовлетворяя исковые требования, суд исходит из того, что МП «Кедр» не имеет собственных сре</w:t>
      </w:r>
      <w:proofErr w:type="gramStart"/>
      <w:r>
        <w:rPr>
          <w:rFonts w:ascii="Arial" w:hAnsi="Arial" w:cs="Arial"/>
          <w:color w:val="000000"/>
          <w:sz w:val="17"/>
          <w:szCs w:val="17"/>
        </w:rPr>
        <w:t>дств дл</w:t>
      </w:r>
      <w:proofErr w:type="gramEnd"/>
      <w:r>
        <w:rPr>
          <w:rFonts w:ascii="Arial" w:hAnsi="Arial" w:cs="Arial"/>
          <w:color w:val="000000"/>
          <w:sz w:val="17"/>
          <w:szCs w:val="17"/>
        </w:rPr>
        <w:t>я исполнения обязательства, указанного в п. 1 иска, обеспечение населения качественной питьевой водой является конечной целью выполнения требования санитарного законодательства и должно являться одним из приоритетных направлений деятельности органа местного самоуправления.</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ст.206 Гражданского процессуального кодекса России при принятии решения суда, обязывающего ответчика совершить определенные действия, суд устанавливает в решении срок, в течение которого решение суда должно быть исполнено.</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Заявленный истцом срок исполнения решения в части п. 1 иска об обеспечении населения качественной питьевой водой до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xml:space="preserve"> суд считает недостаточным, так как такие мероприятия требуют значительных финансовых ресурсов, в бюджете Тарского муниципального района на 2025 год на исполнение данных требований отсутствуют денежные средства, бюджет на 2025 год сформирован и распределен. В связи </w:t>
      </w:r>
      <w:proofErr w:type="gramStart"/>
      <w:r>
        <w:rPr>
          <w:rFonts w:ascii="Arial" w:hAnsi="Arial" w:cs="Arial"/>
          <w:color w:val="000000"/>
          <w:sz w:val="17"/>
          <w:szCs w:val="17"/>
        </w:rPr>
        <w:t>с</w:t>
      </w:r>
      <w:proofErr w:type="gramEnd"/>
      <w:r>
        <w:rPr>
          <w:rFonts w:ascii="Arial" w:hAnsi="Arial" w:cs="Arial"/>
          <w:color w:val="000000"/>
          <w:sz w:val="17"/>
          <w:szCs w:val="17"/>
        </w:rPr>
        <w:t xml:space="preserve"> </w:t>
      </w:r>
      <w:proofErr w:type="gramStart"/>
      <w:r>
        <w:rPr>
          <w:rFonts w:ascii="Arial" w:hAnsi="Arial" w:cs="Arial"/>
          <w:color w:val="000000"/>
          <w:sz w:val="17"/>
          <w:szCs w:val="17"/>
        </w:rPr>
        <w:t>указанным</w:t>
      </w:r>
      <w:proofErr w:type="gramEnd"/>
      <w:r>
        <w:rPr>
          <w:rFonts w:ascii="Arial" w:hAnsi="Arial" w:cs="Arial"/>
          <w:color w:val="000000"/>
          <w:sz w:val="17"/>
          <w:szCs w:val="17"/>
        </w:rPr>
        <w:t>, суд полагает, что исполнение решения возможно только после изыскания финансирования на указанные цели. Таким образом, суд приходит к выводу, что срок исполнения судебного решения необходимо установить до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данный срок будет являться разумным и достаточным для исполнения.</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Суд считает необходимым также обязать ответчиков МП «Кедр» и администрацию </w:t>
      </w:r>
      <w:proofErr w:type="spellStart"/>
      <w:r>
        <w:rPr>
          <w:rFonts w:ascii="Arial" w:hAnsi="Arial" w:cs="Arial"/>
          <w:color w:val="000000"/>
          <w:sz w:val="17"/>
          <w:szCs w:val="17"/>
        </w:rPr>
        <w:t>Самсоновского</w:t>
      </w:r>
      <w:proofErr w:type="spellEnd"/>
      <w:r>
        <w:rPr>
          <w:rFonts w:ascii="Arial" w:hAnsi="Arial" w:cs="Arial"/>
          <w:color w:val="000000"/>
          <w:sz w:val="17"/>
          <w:szCs w:val="17"/>
        </w:rPr>
        <w:t xml:space="preserve"> сельского поселения устранить нарушения требований законодательства о водоснабжении в предложенные истцом сроки </w:t>
      </w:r>
      <w:proofErr w:type="gramStart"/>
      <w:r>
        <w:rPr>
          <w:rFonts w:ascii="Arial" w:hAnsi="Arial" w:cs="Arial"/>
          <w:color w:val="000000"/>
          <w:sz w:val="17"/>
          <w:szCs w:val="17"/>
        </w:rPr>
        <w:t>для</w:t>
      </w:r>
      <w:proofErr w:type="gramEnd"/>
      <w:r>
        <w:rPr>
          <w:rFonts w:ascii="Arial" w:hAnsi="Arial" w:cs="Arial"/>
          <w:color w:val="000000"/>
          <w:sz w:val="17"/>
          <w:szCs w:val="17"/>
        </w:rPr>
        <w:t xml:space="preserve"> </w:t>
      </w:r>
      <w:proofErr w:type="gramStart"/>
      <w:r>
        <w:rPr>
          <w:rFonts w:ascii="Arial" w:hAnsi="Arial" w:cs="Arial"/>
          <w:color w:val="000000"/>
          <w:sz w:val="17"/>
          <w:szCs w:val="17"/>
        </w:rPr>
        <w:t>выполнении</w:t>
      </w:r>
      <w:proofErr w:type="gramEnd"/>
      <w:r>
        <w:rPr>
          <w:rFonts w:ascii="Arial" w:hAnsi="Arial" w:cs="Arial"/>
          <w:color w:val="000000"/>
          <w:sz w:val="17"/>
          <w:szCs w:val="17"/>
        </w:rPr>
        <w:t xml:space="preserve"> вышеуказанных обязанностей в части п. 2 иска.</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силу абзаца второго ст. 46 Закона Российской Федерации от 7 февраля 1992 года N 2300-1 "О защите прав потребителей" при удовлетворении иска органа государственного надзора о прекращении противоправных действий изготовителя (продавца, исполнителя, уполномоченной организации или уполномоченного индивидуального предпринимателя, импортера)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w:t>
      </w:r>
      <w:proofErr w:type="gramEnd"/>
      <w:r>
        <w:rPr>
          <w:rFonts w:ascii="Arial" w:hAnsi="Arial" w:cs="Arial"/>
          <w:color w:val="000000"/>
          <w:sz w:val="17"/>
          <w:szCs w:val="17"/>
        </w:rPr>
        <w:t xml:space="preserve"> до сведения потребителей решение суда</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Соответствующие разъяснения приведены в пункте 53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учетом указанных положений и установленных обстоятельств дела, суд полагает, что на ответчиков необходимо возложить обязанность довести до сведения потребителей содержание принятого решения через средства массовой информации или иным способом, в течение месяца со дня вступления решения суда в законную силу.</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пошлины. Вместе с тем, с МП «Кедр» </w:t>
      </w:r>
      <w:proofErr w:type="gramStart"/>
      <w:r>
        <w:rPr>
          <w:rFonts w:ascii="Arial" w:hAnsi="Arial" w:cs="Arial"/>
          <w:color w:val="000000"/>
          <w:sz w:val="17"/>
          <w:szCs w:val="17"/>
        </w:rPr>
        <w:lastRenderedPageBreak/>
        <w:t>подлежит взысканию пошлина в бюджет Тарского муниципального района в сумме </w:t>
      </w:r>
      <w:r>
        <w:rPr>
          <w:rStyle w:val="others1"/>
          <w:rFonts w:ascii="Arial" w:hAnsi="Arial" w:cs="Arial"/>
          <w:color w:val="000000"/>
          <w:sz w:val="17"/>
          <w:szCs w:val="17"/>
        </w:rPr>
        <w:t>&lt;данные изъяты</w:t>
      </w:r>
      <w:proofErr w:type="gramEnd"/>
      <w:r>
        <w:rPr>
          <w:rStyle w:val="others1"/>
          <w:rFonts w:ascii="Arial" w:hAnsi="Arial" w:cs="Arial"/>
          <w:color w:val="000000"/>
          <w:sz w:val="17"/>
          <w:szCs w:val="17"/>
        </w:rPr>
        <w:t>&gt;</w:t>
      </w:r>
      <w:r>
        <w:rPr>
          <w:rFonts w:ascii="Arial" w:hAnsi="Arial" w:cs="Arial"/>
          <w:color w:val="000000"/>
          <w:sz w:val="17"/>
          <w:szCs w:val="17"/>
        </w:rPr>
        <w:t xml:space="preserve"> рублей в соответствии с положениями </w:t>
      </w:r>
      <w:proofErr w:type="spellStart"/>
      <w:r>
        <w:rPr>
          <w:rFonts w:ascii="Arial" w:hAnsi="Arial" w:cs="Arial"/>
          <w:color w:val="000000"/>
          <w:sz w:val="17"/>
          <w:szCs w:val="17"/>
        </w:rPr>
        <w:t>пп</w:t>
      </w:r>
      <w:proofErr w:type="spellEnd"/>
      <w:r>
        <w:rPr>
          <w:rFonts w:ascii="Arial" w:hAnsi="Arial" w:cs="Arial"/>
          <w:color w:val="000000"/>
          <w:sz w:val="17"/>
          <w:szCs w:val="17"/>
        </w:rPr>
        <w:t>. 3 ч. 1 ст. 333.19 НК РФ.</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На основании </w:t>
      </w:r>
      <w:proofErr w:type="gramStart"/>
      <w:r>
        <w:rPr>
          <w:rFonts w:ascii="Arial" w:hAnsi="Arial" w:cs="Arial"/>
          <w:color w:val="000000"/>
          <w:sz w:val="17"/>
          <w:szCs w:val="17"/>
        </w:rPr>
        <w:t>вышеизложенного</w:t>
      </w:r>
      <w:proofErr w:type="gramEnd"/>
      <w:r>
        <w:rPr>
          <w:rFonts w:ascii="Arial" w:hAnsi="Arial" w:cs="Arial"/>
          <w:color w:val="000000"/>
          <w:sz w:val="17"/>
          <w:szCs w:val="17"/>
        </w:rPr>
        <w:t>, руководствуясь ст.ст.194-199 ГПК РФ, суд</w:t>
      </w:r>
    </w:p>
    <w:p w:rsidR="005E13DF" w:rsidRDefault="005E13DF" w:rsidP="005E13DF">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РЕШИЛ:</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исковые требования Территориального отдела Управления Федеральной службы по надзору в сфере защиты прав потребителей и благополучия человека по Омской области в Тарском районе (ОГРН Управления </w:t>
      </w:r>
      <w:r>
        <w:rPr>
          <w:rStyle w:val="nomer2"/>
          <w:rFonts w:ascii="Arial" w:hAnsi="Arial" w:cs="Arial"/>
          <w:color w:val="000000"/>
          <w:sz w:val="17"/>
          <w:szCs w:val="17"/>
        </w:rPr>
        <w:t>№</w:t>
      </w:r>
      <w:r>
        <w:rPr>
          <w:rFonts w:ascii="Arial" w:hAnsi="Arial" w:cs="Arial"/>
          <w:color w:val="000000"/>
          <w:sz w:val="17"/>
          <w:szCs w:val="17"/>
        </w:rPr>
        <w:t>) к МП «Кедр» (ИНН </w:t>
      </w:r>
      <w:r>
        <w:rPr>
          <w:rStyle w:val="nomer2"/>
          <w:rFonts w:ascii="Arial" w:hAnsi="Arial" w:cs="Arial"/>
          <w:color w:val="000000"/>
          <w:sz w:val="17"/>
          <w:szCs w:val="17"/>
        </w:rPr>
        <w:t>№</w:t>
      </w:r>
      <w:r>
        <w:rPr>
          <w:rFonts w:ascii="Arial" w:hAnsi="Arial" w:cs="Arial"/>
          <w:color w:val="000000"/>
          <w:sz w:val="17"/>
          <w:szCs w:val="17"/>
        </w:rPr>
        <w:t xml:space="preserve"> Администрации </w:t>
      </w:r>
      <w:proofErr w:type="spellStart"/>
      <w:r>
        <w:rPr>
          <w:rFonts w:ascii="Arial" w:hAnsi="Arial" w:cs="Arial"/>
          <w:color w:val="000000"/>
          <w:sz w:val="17"/>
          <w:szCs w:val="17"/>
        </w:rPr>
        <w:t>Самсоновского</w:t>
      </w:r>
      <w:proofErr w:type="spellEnd"/>
      <w:r>
        <w:rPr>
          <w:rFonts w:ascii="Arial" w:hAnsi="Arial" w:cs="Arial"/>
          <w:color w:val="000000"/>
          <w:sz w:val="17"/>
          <w:szCs w:val="17"/>
        </w:rPr>
        <w:t xml:space="preserve"> сельского поселения Тарского муниципального района </w:t>
      </w:r>
      <w:r>
        <w:rPr>
          <w:rStyle w:val="address2"/>
          <w:rFonts w:ascii="Arial" w:hAnsi="Arial" w:cs="Arial"/>
          <w:color w:val="000000"/>
          <w:sz w:val="17"/>
          <w:szCs w:val="17"/>
        </w:rPr>
        <w:t>&lt;адрес&gt;</w:t>
      </w:r>
      <w:r>
        <w:rPr>
          <w:rFonts w:ascii="Arial" w:hAnsi="Arial" w:cs="Arial"/>
          <w:color w:val="000000"/>
          <w:sz w:val="17"/>
          <w:szCs w:val="17"/>
        </w:rPr>
        <w:t> (ИНН </w:t>
      </w:r>
      <w:r>
        <w:rPr>
          <w:rStyle w:val="nomer2"/>
          <w:rFonts w:ascii="Arial" w:hAnsi="Arial" w:cs="Arial"/>
          <w:color w:val="000000"/>
          <w:sz w:val="17"/>
          <w:szCs w:val="17"/>
        </w:rPr>
        <w:t>№</w:t>
      </w:r>
      <w:r>
        <w:rPr>
          <w:rFonts w:ascii="Arial" w:hAnsi="Arial" w:cs="Arial"/>
          <w:color w:val="000000"/>
          <w:sz w:val="17"/>
          <w:szCs w:val="17"/>
        </w:rPr>
        <w:t> Администрации Тарского муниципального района </w:t>
      </w:r>
      <w:r>
        <w:rPr>
          <w:rStyle w:val="address2"/>
          <w:rFonts w:ascii="Arial" w:hAnsi="Arial" w:cs="Arial"/>
          <w:color w:val="000000"/>
          <w:sz w:val="17"/>
          <w:szCs w:val="17"/>
        </w:rPr>
        <w:t>&lt;адрес&gt;</w:t>
      </w:r>
      <w:r>
        <w:rPr>
          <w:rFonts w:ascii="Arial" w:hAnsi="Arial" w:cs="Arial"/>
          <w:color w:val="000000"/>
          <w:sz w:val="17"/>
          <w:szCs w:val="17"/>
        </w:rPr>
        <w:t> (ИНН </w:t>
      </w:r>
      <w:r>
        <w:rPr>
          <w:rStyle w:val="nomer2"/>
          <w:rFonts w:ascii="Arial" w:hAnsi="Arial" w:cs="Arial"/>
          <w:color w:val="000000"/>
          <w:sz w:val="17"/>
          <w:szCs w:val="17"/>
        </w:rPr>
        <w:t>№</w:t>
      </w:r>
      <w:r>
        <w:rPr>
          <w:rFonts w:ascii="Arial" w:hAnsi="Arial" w:cs="Arial"/>
          <w:color w:val="000000"/>
          <w:sz w:val="17"/>
          <w:szCs w:val="17"/>
        </w:rPr>
        <w:t>) удовлетворить.</w:t>
      </w:r>
      <w:proofErr w:type="gramEnd"/>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Администрацию Тарского муниципального района Омской области обеспечить любым способом до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 года население в д</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питьевой водой, качество которой соответствует требованиям СанПиН </w:t>
      </w:r>
      <w:r>
        <w:rPr>
          <w:rStyle w:val="data2"/>
          <w:rFonts w:ascii="Arial" w:hAnsi="Arial" w:cs="Arial"/>
          <w:color w:val="000000"/>
          <w:sz w:val="17"/>
          <w:szCs w:val="17"/>
        </w:rPr>
        <w:t>ДД.ММ.ГГГГ</w:t>
      </w:r>
      <w:r>
        <w:rPr>
          <w:rFonts w:ascii="Arial" w:hAnsi="Arial" w:cs="Arial"/>
          <w:color w:val="000000"/>
          <w:sz w:val="17"/>
          <w:szCs w:val="17"/>
        </w:rPr>
        <w:t>-21 "Гигиенические нормативы и требования к обеспечению безопасности и (или) безвредности для человека факторов среды обитания", путем организации питьевого водоснабжения в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xml:space="preserve"> с использованием централизованных систем питьевого водоснабжения, нецентрализованной системы холодного водоснабжения с применением водоподготовки, обеспечивающей качество и безопасность питьевой воды в распределительной сети в соответствии с гигиеническими нормативами, или обеспечить подвоз воды населению по минимальным нормам </w:t>
      </w:r>
      <w:proofErr w:type="spellStart"/>
      <w:r>
        <w:rPr>
          <w:rFonts w:ascii="Arial" w:hAnsi="Arial" w:cs="Arial"/>
          <w:color w:val="000000"/>
          <w:sz w:val="17"/>
          <w:szCs w:val="17"/>
        </w:rPr>
        <w:t>водообеспечения</w:t>
      </w:r>
      <w:proofErr w:type="spellEnd"/>
      <w:r>
        <w:rPr>
          <w:rFonts w:ascii="Arial" w:hAnsi="Arial" w:cs="Arial"/>
          <w:color w:val="000000"/>
          <w:sz w:val="17"/>
          <w:szCs w:val="17"/>
        </w:rPr>
        <w:t>, в соответствии с требованиями Приложения </w:t>
      </w:r>
      <w:r>
        <w:rPr>
          <w:rStyle w:val="nomer2"/>
          <w:rFonts w:ascii="Arial" w:hAnsi="Arial" w:cs="Arial"/>
          <w:color w:val="000000"/>
          <w:sz w:val="17"/>
          <w:szCs w:val="17"/>
        </w:rPr>
        <w:t>№</w:t>
      </w:r>
      <w:r>
        <w:rPr>
          <w:rFonts w:ascii="Arial" w:hAnsi="Arial" w:cs="Arial"/>
          <w:color w:val="000000"/>
          <w:sz w:val="17"/>
          <w:szCs w:val="17"/>
        </w:rPr>
        <w:t> Постановления Правительства РФ от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«Об утверждении Правил холодного водоснабжения и водоотведения и о внесении изменений в некоторые акты Правительства РФ», п. 91 СанПиН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-21.</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Обязать муниципальное предприятия «Кедр», администрацию </w:t>
      </w:r>
      <w:proofErr w:type="spellStart"/>
      <w:r>
        <w:rPr>
          <w:rFonts w:ascii="Arial" w:hAnsi="Arial" w:cs="Arial"/>
          <w:color w:val="000000"/>
          <w:sz w:val="17"/>
          <w:szCs w:val="17"/>
        </w:rPr>
        <w:t>Самсоновского</w:t>
      </w:r>
      <w:proofErr w:type="spellEnd"/>
      <w:r>
        <w:rPr>
          <w:rFonts w:ascii="Arial" w:hAnsi="Arial" w:cs="Arial"/>
          <w:color w:val="000000"/>
          <w:sz w:val="17"/>
          <w:szCs w:val="17"/>
        </w:rPr>
        <w:t xml:space="preserve"> сельского поселения Тарского муниципального района </w:t>
      </w:r>
      <w:r>
        <w:rPr>
          <w:rStyle w:val="address2"/>
          <w:rFonts w:ascii="Arial" w:hAnsi="Arial" w:cs="Arial"/>
          <w:color w:val="000000"/>
          <w:sz w:val="17"/>
          <w:szCs w:val="17"/>
        </w:rPr>
        <w:t>&lt;адрес&gt;</w:t>
      </w:r>
      <w:r>
        <w:rPr>
          <w:rFonts w:ascii="Arial" w:hAnsi="Arial" w:cs="Arial"/>
          <w:color w:val="000000"/>
          <w:sz w:val="17"/>
          <w:szCs w:val="17"/>
        </w:rPr>
        <w:t> до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 года оборудовать территорию водозаборов, расположенных в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дорожками с твердым покрытием.</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Взыскать с МП «Кедр» в бюджет Тарского муниципального района Омской области государственную пошлину в размере </w:t>
      </w:r>
      <w:r>
        <w:rPr>
          <w:rStyle w:val="others2"/>
          <w:rFonts w:ascii="Arial" w:hAnsi="Arial" w:cs="Arial"/>
          <w:color w:val="000000"/>
          <w:sz w:val="17"/>
          <w:szCs w:val="17"/>
        </w:rPr>
        <w:t>&lt;данные изъяты&gt;</w:t>
      </w:r>
      <w:r>
        <w:rPr>
          <w:rFonts w:ascii="Arial" w:hAnsi="Arial" w:cs="Arial"/>
          <w:color w:val="000000"/>
          <w:sz w:val="17"/>
          <w:szCs w:val="17"/>
        </w:rPr>
        <w:t>.</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Обязать МП «Кедр», Администрацию </w:t>
      </w:r>
      <w:proofErr w:type="spellStart"/>
      <w:r>
        <w:rPr>
          <w:rFonts w:ascii="Arial" w:hAnsi="Arial" w:cs="Arial"/>
          <w:color w:val="000000"/>
          <w:sz w:val="17"/>
          <w:szCs w:val="17"/>
        </w:rPr>
        <w:t>Самсоновского</w:t>
      </w:r>
      <w:proofErr w:type="spellEnd"/>
      <w:r>
        <w:rPr>
          <w:rFonts w:ascii="Arial" w:hAnsi="Arial" w:cs="Arial"/>
          <w:color w:val="000000"/>
          <w:sz w:val="17"/>
          <w:szCs w:val="17"/>
        </w:rPr>
        <w:t xml:space="preserve"> сельского поселения Тарского муниципального района Омской области, Администрацию Тарского муниципального района Омской области опубликовать решение суда в средствах массовой информации, либо иным способом довести его содержание до сведения потребителей в течение 10 дней с момента вступления решения в законную силу.</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Данное решение может быть обжаловано сторонами в Омский областной суд путём подачи жалобы </w:t>
      </w:r>
      <w:proofErr w:type="gramStart"/>
      <w:r>
        <w:rPr>
          <w:rFonts w:ascii="Arial" w:hAnsi="Arial" w:cs="Arial"/>
          <w:color w:val="000000"/>
          <w:sz w:val="17"/>
          <w:szCs w:val="17"/>
        </w:rPr>
        <w:t>в</w:t>
      </w:r>
      <w:proofErr w:type="gramEnd"/>
      <w:r>
        <w:rPr>
          <w:rFonts w:ascii="Arial" w:hAnsi="Arial" w:cs="Arial"/>
          <w:color w:val="000000"/>
          <w:sz w:val="17"/>
          <w:szCs w:val="17"/>
        </w:rPr>
        <w:t xml:space="preserve"> </w:t>
      </w:r>
      <w:proofErr w:type="gramStart"/>
      <w:r>
        <w:rPr>
          <w:rFonts w:ascii="Arial" w:hAnsi="Arial" w:cs="Arial"/>
          <w:color w:val="000000"/>
          <w:sz w:val="17"/>
          <w:szCs w:val="17"/>
        </w:rPr>
        <w:t>Тарский</w:t>
      </w:r>
      <w:proofErr w:type="gramEnd"/>
      <w:r>
        <w:rPr>
          <w:rFonts w:ascii="Arial" w:hAnsi="Arial" w:cs="Arial"/>
          <w:color w:val="000000"/>
          <w:sz w:val="17"/>
          <w:szCs w:val="17"/>
        </w:rPr>
        <w:t xml:space="preserve"> городской суд в течение одного месяца с момента его вынесения.</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Мотивированное решение суда подписано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Судья: подпись    </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Решение не вступило в законную силу.</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Копия верна.</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Судья: И.А. Мальцева</w:t>
      </w:r>
    </w:p>
    <w:p w:rsidR="005E13DF" w:rsidRDefault="005E13DF" w:rsidP="005E13DF">
      <w:pPr>
        <w:pStyle w:val="a3"/>
        <w:shd w:val="clear" w:color="auto" w:fill="FFFFFF"/>
        <w:spacing w:before="0" w:beforeAutospacing="0" w:after="0" w:afterAutospacing="0"/>
        <w:ind w:firstLine="720"/>
        <w:jc w:val="both"/>
        <w:rPr>
          <w:rFonts w:ascii="Arial" w:hAnsi="Arial" w:cs="Arial"/>
          <w:color w:val="000000"/>
          <w:sz w:val="17"/>
          <w:szCs w:val="17"/>
        </w:rPr>
      </w:pPr>
      <w:r>
        <w:rPr>
          <w:rStyle w:val="fio5"/>
          <w:rFonts w:ascii="Arial" w:hAnsi="Arial" w:cs="Arial"/>
          <w:color w:val="000000"/>
          <w:sz w:val="17"/>
          <w:szCs w:val="17"/>
        </w:rPr>
        <w:t>Согласовано</w:t>
      </w:r>
    </w:p>
    <w:p w:rsidR="00F75FE2" w:rsidRDefault="00F75FE2">
      <w:bookmarkStart w:id="0" w:name="_GoBack"/>
      <w:bookmarkEnd w:id="0"/>
    </w:p>
    <w:sectPr w:rsidR="00F75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81"/>
    <w:rsid w:val="004F1881"/>
    <w:rsid w:val="005E13DF"/>
    <w:rsid w:val="00F75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1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a0"/>
    <w:rsid w:val="005E13DF"/>
  </w:style>
  <w:style w:type="character" w:customStyle="1" w:styleId="data2">
    <w:name w:val="data2"/>
    <w:basedOn w:val="a0"/>
    <w:rsid w:val="005E13DF"/>
  </w:style>
  <w:style w:type="character" w:customStyle="1" w:styleId="nomer2">
    <w:name w:val="nomer2"/>
    <w:basedOn w:val="a0"/>
    <w:rsid w:val="005E13DF"/>
  </w:style>
  <w:style w:type="character" w:customStyle="1" w:styleId="others1">
    <w:name w:val="others1"/>
    <w:basedOn w:val="a0"/>
    <w:rsid w:val="005E13DF"/>
  </w:style>
  <w:style w:type="character" w:customStyle="1" w:styleId="others2">
    <w:name w:val="others2"/>
    <w:basedOn w:val="a0"/>
    <w:rsid w:val="005E13DF"/>
  </w:style>
  <w:style w:type="character" w:customStyle="1" w:styleId="fio5">
    <w:name w:val="fio5"/>
    <w:basedOn w:val="a0"/>
    <w:rsid w:val="005E13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1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a0"/>
    <w:rsid w:val="005E13DF"/>
  </w:style>
  <w:style w:type="character" w:customStyle="1" w:styleId="data2">
    <w:name w:val="data2"/>
    <w:basedOn w:val="a0"/>
    <w:rsid w:val="005E13DF"/>
  </w:style>
  <w:style w:type="character" w:customStyle="1" w:styleId="nomer2">
    <w:name w:val="nomer2"/>
    <w:basedOn w:val="a0"/>
    <w:rsid w:val="005E13DF"/>
  </w:style>
  <w:style w:type="character" w:customStyle="1" w:styleId="others1">
    <w:name w:val="others1"/>
    <w:basedOn w:val="a0"/>
    <w:rsid w:val="005E13DF"/>
  </w:style>
  <w:style w:type="character" w:customStyle="1" w:styleId="others2">
    <w:name w:val="others2"/>
    <w:basedOn w:val="a0"/>
    <w:rsid w:val="005E13DF"/>
  </w:style>
  <w:style w:type="character" w:customStyle="1" w:styleId="fio5">
    <w:name w:val="fio5"/>
    <w:basedOn w:val="a0"/>
    <w:rsid w:val="005E1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3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4451</Words>
  <Characters>25374</Characters>
  <Application>Microsoft Office Word</Application>
  <DocSecurity>0</DocSecurity>
  <Lines>211</Lines>
  <Paragraphs>59</Paragraphs>
  <ScaleCrop>false</ScaleCrop>
  <Company/>
  <LinksUpToDate>false</LinksUpToDate>
  <CharactersWithSpaces>29766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2</cp:revision>
  <dcterms:created xsi:type="dcterms:W3CDTF">2025-02-07T05:23:00Z</dcterms:created>
  <dcterms:modified xsi:type="dcterms:W3CDTF">2025-02-07T05:24:00Z</dcterms:modified>
</cp:coreProperties>
</file>