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00" w:rsidRPr="00556806" w:rsidRDefault="00DC729E" w:rsidP="00936BDC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36BDC" w:rsidRPr="00556806">
        <w:rPr>
          <w:rFonts w:cs="Times New Roman"/>
          <w:sz w:val="28"/>
          <w:szCs w:val="28"/>
        </w:rPr>
        <w:t>Доклад Главы Тарского муниципального района</w:t>
      </w:r>
    </w:p>
    <w:p w:rsidR="00936BDC" w:rsidRPr="00556806" w:rsidRDefault="00936BDC" w:rsidP="00936BDC">
      <w:pPr>
        <w:ind w:firstLine="567"/>
        <w:jc w:val="center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 «О результатах деятельности Администрации Тарского муниципального района за 2021 год</w:t>
      </w:r>
      <w:r w:rsidR="00C91D00" w:rsidRPr="00556806">
        <w:rPr>
          <w:rFonts w:cs="Times New Roman"/>
          <w:sz w:val="28"/>
          <w:szCs w:val="28"/>
        </w:rPr>
        <w:t xml:space="preserve"> и задачах, стоящих перед органами местного самоуправления района</w:t>
      </w:r>
      <w:r w:rsidR="003569FD" w:rsidRPr="00556806">
        <w:rPr>
          <w:rFonts w:cs="Times New Roman"/>
          <w:sz w:val="28"/>
          <w:szCs w:val="28"/>
        </w:rPr>
        <w:t>,</w:t>
      </w:r>
      <w:r w:rsidR="00C91D00" w:rsidRPr="00556806">
        <w:rPr>
          <w:rFonts w:cs="Times New Roman"/>
          <w:sz w:val="28"/>
          <w:szCs w:val="28"/>
        </w:rPr>
        <w:t xml:space="preserve"> в 2022 году»</w:t>
      </w:r>
    </w:p>
    <w:p w:rsidR="00C91D00" w:rsidRPr="00556806" w:rsidRDefault="00C91D00" w:rsidP="00936BDC">
      <w:pPr>
        <w:ind w:firstLine="567"/>
        <w:jc w:val="center"/>
        <w:rPr>
          <w:rFonts w:cs="Times New Roman"/>
          <w:sz w:val="28"/>
          <w:szCs w:val="32"/>
        </w:rPr>
      </w:pPr>
    </w:p>
    <w:p w:rsidR="00C91D00" w:rsidRPr="00556806" w:rsidRDefault="00C91D00" w:rsidP="00936BDC">
      <w:pPr>
        <w:ind w:firstLine="567"/>
        <w:jc w:val="center"/>
        <w:rPr>
          <w:rFonts w:cs="Times New Roman"/>
          <w:sz w:val="28"/>
          <w:szCs w:val="32"/>
        </w:rPr>
      </w:pPr>
    </w:p>
    <w:p w:rsidR="00936BDC" w:rsidRPr="00556806" w:rsidRDefault="00936BDC" w:rsidP="00936BDC">
      <w:pPr>
        <w:ind w:firstLine="567"/>
        <w:jc w:val="center"/>
        <w:rPr>
          <w:rFonts w:cs="Times New Roman"/>
          <w:sz w:val="28"/>
          <w:szCs w:val="32"/>
        </w:rPr>
      </w:pPr>
      <w:r w:rsidRPr="00556806">
        <w:rPr>
          <w:rFonts w:cs="Times New Roman"/>
          <w:sz w:val="28"/>
          <w:szCs w:val="32"/>
        </w:rPr>
        <w:t>Уважаемые депутаты, коллеги и приглашенные!</w:t>
      </w:r>
    </w:p>
    <w:p w:rsidR="00936BDC" w:rsidRPr="00556806" w:rsidRDefault="00936BDC" w:rsidP="00936BDC">
      <w:pPr>
        <w:ind w:firstLine="567"/>
        <w:jc w:val="center"/>
        <w:rPr>
          <w:rFonts w:cs="Times New Roman"/>
          <w:sz w:val="28"/>
          <w:szCs w:val="32"/>
        </w:rPr>
      </w:pPr>
    </w:p>
    <w:p w:rsidR="00936BDC" w:rsidRPr="00556806" w:rsidRDefault="00936BDC" w:rsidP="00936BDC">
      <w:pPr>
        <w:ind w:firstLine="709"/>
        <w:jc w:val="both"/>
        <w:rPr>
          <w:rFonts w:cs="Times New Roman"/>
          <w:sz w:val="28"/>
        </w:rPr>
      </w:pPr>
      <w:r w:rsidRPr="00556806">
        <w:rPr>
          <w:rFonts w:cs="Times New Roman"/>
          <w:sz w:val="28"/>
        </w:rPr>
        <w:t xml:space="preserve">В соответствии с Федеральным законом № 131-ФЗ, ст. 31 Устава Тарского муниципального района представляю отчет о результатах деятельности </w:t>
      </w:r>
      <w:r w:rsidR="005846CC" w:rsidRPr="00556806">
        <w:rPr>
          <w:rFonts w:cs="Times New Roman"/>
          <w:sz w:val="28"/>
        </w:rPr>
        <w:t>А</w:t>
      </w:r>
      <w:r w:rsidRPr="00556806">
        <w:rPr>
          <w:rFonts w:cs="Times New Roman"/>
          <w:sz w:val="28"/>
        </w:rPr>
        <w:t xml:space="preserve">дминистрации района по исполнению полномочий местного значения за 2021 год. Изначально несколько слов о том,  каким этот год был для нас. </w:t>
      </w:r>
    </w:p>
    <w:p w:rsidR="00936BDC" w:rsidRPr="00556806" w:rsidRDefault="00936BDC" w:rsidP="00936BDC">
      <w:pPr>
        <w:shd w:val="clear" w:color="auto" w:fill="FFFFFF"/>
        <w:ind w:firstLine="709"/>
        <w:jc w:val="both"/>
        <w:rPr>
          <w:rFonts w:eastAsia="Times New Roman" w:cs="Times New Roman"/>
          <w:i/>
          <w:sz w:val="28"/>
          <w:szCs w:val="28"/>
        </w:rPr>
      </w:pPr>
      <w:r w:rsidRPr="00556806">
        <w:rPr>
          <w:rFonts w:eastAsia="Times New Roman" w:cs="Times New Roman"/>
          <w:sz w:val="28"/>
          <w:szCs w:val="28"/>
        </w:rPr>
        <w:t xml:space="preserve">  </w:t>
      </w:r>
      <w:r w:rsidR="00C64055" w:rsidRPr="00556806">
        <w:rPr>
          <w:rFonts w:eastAsia="Times New Roman" w:cs="Times New Roman"/>
          <w:sz w:val="28"/>
          <w:szCs w:val="28"/>
        </w:rPr>
        <w:t>Мы продолжали ощущать влияние пандемии,</w:t>
      </w:r>
      <w:r w:rsidRPr="00556806">
        <w:rPr>
          <w:rFonts w:eastAsia="Times New Roman" w:cs="Times New Roman"/>
          <w:sz w:val="28"/>
          <w:szCs w:val="28"/>
        </w:rPr>
        <w:t xml:space="preserve"> которая внесла  значительные коррективы в привычную жизнь людей</w:t>
      </w:r>
      <w:r w:rsidR="00C64055" w:rsidRPr="00556806">
        <w:rPr>
          <w:rFonts w:eastAsia="Times New Roman" w:cs="Times New Roman"/>
          <w:sz w:val="28"/>
          <w:szCs w:val="28"/>
        </w:rPr>
        <w:t>.</w:t>
      </w:r>
      <w:r w:rsidRPr="00556806">
        <w:rPr>
          <w:rFonts w:eastAsia="Times New Roman" w:cs="Times New Roman"/>
          <w:sz w:val="28"/>
          <w:szCs w:val="28"/>
        </w:rPr>
        <w:t xml:space="preserve"> Это введение самоизоляци</w:t>
      </w:r>
      <w:r w:rsidR="00813324" w:rsidRPr="00556806">
        <w:rPr>
          <w:rFonts w:eastAsia="Times New Roman" w:cs="Times New Roman"/>
          <w:sz w:val="28"/>
          <w:szCs w:val="28"/>
        </w:rPr>
        <w:t>и</w:t>
      </w:r>
      <w:r w:rsidRPr="00556806">
        <w:rPr>
          <w:rFonts w:eastAsia="Times New Roman" w:cs="Times New Roman"/>
          <w:sz w:val="28"/>
          <w:szCs w:val="28"/>
        </w:rPr>
        <w:t>, работа на «</w:t>
      </w:r>
      <w:proofErr w:type="spellStart"/>
      <w:r w:rsidRPr="00556806">
        <w:rPr>
          <w:rFonts w:eastAsia="Times New Roman" w:cs="Times New Roman"/>
          <w:sz w:val="28"/>
          <w:szCs w:val="28"/>
        </w:rPr>
        <w:t>удаленке</w:t>
      </w:r>
      <w:proofErr w:type="spellEnd"/>
      <w:r w:rsidRPr="00556806">
        <w:rPr>
          <w:rFonts w:eastAsia="Times New Roman" w:cs="Times New Roman"/>
          <w:sz w:val="28"/>
          <w:szCs w:val="28"/>
        </w:rPr>
        <w:t xml:space="preserve">», соблюдение </w:t>
      </w:r>
      <w:proofErr w:type="spellStart"/>
      <w:r w:rsidRPr="00556806">
        <w:rPr>
          <w:rFonts w:eastAsia="Times New Roman" w:cs="Times New Roman"/>
          <w:sz w:val="28"/>
          <w:szCs w:val="28"/>
        </w:rPr>
        <w:t>санитарно-эпидимилогических</w:t>
      </w:r>
      <w:proofErr w:type="spellEnd"/>
      <w:r w:rsidRPr="00556806">
        <w:rPr>
          <w:rFonts w:eastAsia="Times New Roman" w:cs="Times New Roman"/>
          <w:sz w:val="28"/>
          <w:szCs w:val="28"/>
        </w:rPr>
        <w:t xml:space="preserve"> требований в условиях повышенной готовности</w:t>
      </w:r>
      <w:r w:rsidR="00C64055" w:rsidRPr="00556806">
        <w:rPr>
          <w:rFonts w:eastAsia="Times New Roman" w:cs="Times New Roman"/>
          <w:sz w:val="28"/>
          <w:szCs w:val="28"/>
        </w:rPr>
        <w:t xml:space="preserve">, перевод большинства массовых мероприятий в </w:t>
      </w:r>
      <w:proofErr w:type="spellStart"/>
      <w:r w:rsidR="00C64055" w:rsidRPr="00556806">
        <w:rPr>
          <w:rFonts w:eastAsia="Times New Roman" w:cs="Times New Roman"/>
          <w:sz w:val="28"/>
          <w:szCs w:val="28"/>
        </w:rPr>
        <w:t>онлайн-режим</w:t>
      </w:r>
      <w:proofErr w:type="spellEnd"/>
      <w:r w:rsidR="00C64055" w:rsidRPr="00556806">
        <w:rPr>
          <w:rFonts w:eastAsia="Times New Roman" w:cs="Times New Roman"/>
          <w:sz w:val="28"/>
          <w:szCs w:val="28"/>
        </w:rPr>
        <w:t>.</w:t>
      </w:r>
      <w:r w:rsidRPr="00556806">
        <w:rPr>
          <w:rFonts w:eastAsia="Times New Roman" w:cs="Times New Roman"/>
          <w:sz w:val="28"/>
          <w:szCs w:val="28"/>
        </w:rPr>
        <w:t xml:space="preserve"> </w:t>
      </w:r>
    </w:p>
    <w:p w:rsidR="00936BDC" w:rsidRPr="00556806" w:rsidRDefault="00936BDC" w:rsidP="00936BDC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 Но, несмотря на сложные времена, связанные с </w:t>
      </w:r>
      <w:r w:rsidR="0028495F" w:rsidRPr="00556806">
        <w:rPr>
          <w:rFonts w:cs="Times New Roman"/>
          <w:sz w:val="28"/>
          <w:szCs w:val="28"/>
        </w:rPr>
        <w:t xml:space="preserve">распространением </w:t>
      </w:r>
      <w:proofErr w:type="spellStart"/>
      <w:r w:rsidRPr="00556806">
        <w:rPr>
          <w:rFonts w:cs="Times New Roman"/>
          <w:sz w:val="28"/>
          <w:szCs w:val="28"/>
        </w:rPr>
        <w:t>коронавируса</w:t>
      </w:r>
      <w:proofErr w:type="spellEnd"/>
      <w:r w:rsidRPr="00556806">
        <w:rPr>
          <w:rFonts w:cs="Times New Roman"/>
          <w:sz w:val="28"/>
          <w:szCs w:val="28"/>
        </w:rPr>
        <w:t>, в районе реализовывались мероприятия в соответствии со Стратегией социально-экономического развития района до 2030 года, и в 202</w:t>
      </w:r>
      <w:r w:rsidR="00C64055" w:rsidRPr="00556806">
        <w:rPr>
          <w:rFonts w:cs="Times New Roman"/>
          <w:sz w:val="28"/>
          <w:szCs w:val="28"/>
        </w:rPr>
        <w:t>1</w:t>
      </w:r>
      <w:r w:rsidRPr="00556806">
        <w:rPr>
          <w:rFonts w:cs="Times New Roman"/>
          <w:sz w:val="28"/>
          <w:szCs w:val="28"/>
        </w:rPr>
        <w:t xml:space="preserve"> году произошло немало  позитивных перемен.</w:t>
      </w:r>
    </w:p>
    <w:p w:rsidR="00E619BF" w:rsidRPr="00556806" w:rsidRDefault="00B21556" w:rsidP="00B21556">
      <w:pPr>
        <w:ind w:firstLine="709"/>
        <w:jc w:val="both"/>
        <w:rPr>
          <w:rFonts w:eastAsia="Calibri" w:cs="Times New Roman"/>
          <w:sz w:val="28"/>
          <w:szCs w:val="28"/>
        </w:rPr>
      </w:pPr>
      <w:r w:rsidRPr="00556806">
        <w:rPr>
          <w:rFonts w:cs="Times New Roman"/>
          <w:iCs/>
          <w:color w:val="000000"/>
          <w:sz w:val="28"/>
          <w:szCs w:val="28"/>
        </w:rPr>
        <w:t>Прежде всего, в районе отмечается рост инвестиционной активности</w:t>
      </w:r>
      <w:r w:rsidR="004A2CF2" w:rsidRPr="00556806">
        <w:rPr>
          <w:rFonts w:cs="Times New Roman"/>
          <w:iCs/>
          <w:color w:val="000000"/>
          <w:sz w:val="28"/>
          <w:szCs w:val="28"/>
        </w:rPr>
        <w:t>.</w:t>
      </w:r>
      <w:r w:rsidRPr="00556806">
        <w:rPr>
          <w:rFonts w:cs="Times New Roman"/>
          <w:iCs/>
          <w:color w:val="000000"/>
          <w:sz w:val="28"/>
          <w:szCs w:val="28"/>
        </w:rPr>
        <w:t xml:space="preserve"> </w:t>
      </w:r>
      <w:r w:rsidRPr="00556806">
        <w:rPr>
          <w:rFonts w:eastAsia="Calibri" w:cs="Times New Roman"/>
          <w:sz w:val="28"/>
          <w:szCs w:val="28"/>
        </w:rPr>
        <w:t>По данным государственной статистики инвестиционные вложения в социально-экономическое развитие района за 2021 год возросли к аналогичному периоду предыдущего года</w:t>
      </w:r>
      <w:r w:rsidR="00C74D00" w:rsidRPr="00556806">
        <w:rPr>
          <w:rFonts w:eastAsia="Calibri" w:cs="Times New Roman"/>
          <w:sz w:val="28"/>
          <w:szCs w:val="28"/>
        </w:rPr>
        <w:t xml:space="preserve"> 2,</w:t>
      </w:r>
      <w:r w:rsidR="006F0A21" w:rsidRPr="00556806">
        <w:rPr>
          <w:rFonts w:eastAsia="Calibri" w:cs="Times New Roman"/>
          <w:sz w:val="28"/>
          <w:szCs w:val="28"/>
        </w:rPr>
        <w:t>8</w:t>
      </w:r>
      <w:r w:rsidR="00C74D00" w:rsidRPr="00556806">
        <w:rPr>
          <w:rFonts w:eastAsia="Calibri" w:cs="Times New Roman"/>
          <w:sz w:val="28"/>
          <w:szCs w:val="28"/>
        </w:rPr>
        <w:t xml:space="preserve"> раза</w:t>
      </w:r>
      <w:r w:rsidRPr="00556806">
        <w:rPr>
          <w:rFonts w:eastAsia="Calibri" w:cs="Times New Roman"/>
          <w:sz w:val="28"/>
          <w:szCs w:val="28"/>
        </w:rPr>
        <w:t xml:space="preserve"> и составили </w:t>
      </w:r>
      <w:r w:rsidR="006F0A21" w:rsidRPr="00556806">
        <w:rPr>
          <w:rFonts w:eastAsia="Calibri" w:cs="Times New Roman"/>
          <w:sz w:val="28"/>
          <w:szCs w:val="28"/>
        </w:rPr>
        <w:t>759</w:t>
      </w:r>
      <w:r w:rsidRPr="00556806">
        <w:rPr>
          <w:rFonts w:eastAsia="Calibri" w:cs="Times New Roman"/>
          <w:sz w:val="28"/>
          <w:szCs w:val="28"/>
        </w:rPr>
        <w:t xml:space="preserve"> млн. </w:t>
      </w:r>
      <w:r w:rsidR="006F0A21" w:rsidRPr="00556806">
        <w:rPr>
          <w:rFonts w:eastAsia="Calibri" w:cs="Times New Roman"/>
          <w:sz w:val="28"/>
          <w:szCs w:val="28"/>
        </w:rPr>
        <w:t xml:space="preserve">622 тыс. </w:t>
      </w:r>
      <w:r w:rsidRPr="00556806">
        <w:rPr>
          <w:rFonts w:eastAsia="Calibri" w:cs="Times New Roman"/>
          <w:sz w:val="28"/>
          <w:szCs w:val="28"/>
        </w:rPr>
        <w:t>рублей</w:t>
      </w:r>
      <w:r w:rsidR="00437D00" w:rsidRPr="00556806">
        <w:rPr>
          <w:rStyle w:val="a6"/>
          <w:rFonts w:eastAsia="Calibri" w:cs="Times New Roman"/>
          <w:sz w:val="28"/>
          <w:szCs w:val="28"/>
        </w:rPr>
        <w:footnoteReference w:id="2"/>
      </w:r>
      <w:r w:rsidRPr="00556806">
        <w:rPr>
          <w:rFonts w:eastAsia="Calibri" w:cs="Times New Roman"/>
          <w:sz w:val="28"/>
          <w:szCs w:val="28"/>
        </w:rPr>
        <w:t xml:space="preserve">. </w:t>
      </w:r>
    </w:p>
    <w:p w:rsidR="004A2CF2" w:rsidRPr="00556806" w:rsidRDefault="006F0A21" w:rsidP="00B21556">
      <w:pPr>
        <w:ind w:firstLine="709"/>
        <w:jc w:val="both"/>
        <w:rPr>
          <w:rFonts w:eastAsia="Calibri" w:cs="Times New Roman"/>
          <w:sz w:val="28"/>
          <w:szCs w:val="28"/>
        </w:rPr>
      </w:pPr>
      <w:r w:rsidRPr="00556806">
        <w:rPr>
          <w:rFonts w:eastAsia="Calibri" w:cs="Times New Roman"/>
          <w:sz w:val="28"/>
          <w:szCs w:val="28"/>
        </w:rPr>
        <w:t>70 процентов инвестиций являются внебюджетными вложениями пр</w:t>
      </w:r>
      <w:r w:rsidR="00F16121" w:rsidRPr="00556806">
        <w:rPr>
          <w:rFonts w:eastAsia="Calibri" w:cs="Times New Roman"/>
          <w:sz w:val="28"/>
          <w:szCs w:val="28"/>
        </w:rPr>
        <w:t>е</w:t>
      </w:r>
      <w:r w:rsidRPr="00556806">
        <w:rPr>
          <w:rFonts w:eastAsia="Calibri" w:cs="Times New Roman"/>
          <w:sz w:val="28"/>
          <w:szCs w:val="28"/>
        </w:rPr>
        <w:t xml:space="preserve">дприятий и организаций. </w:t>
      </w:r>
      <w:r w:rsidR="00B03962" w:rsidRPr="00556806">
        <w:rPr>
          <w:rFonts w:eastAsia="Calibri" w:cs="Times New Roman"/>
          <w:sz w:val="28"/>
          <w:szCs w:val="28"/>
        </w:rPr>
        <w:t>Лидер</w:t>
      </w:r>
      <w:r w:rsidR="0004504A" w:rsidRPr="00556806">
        <w:rPr>
          <w:rFonts w:eastAsia="Calibri" w:cs="Times New Roman"/>
          <w:sz w:val="28"/>
          <w:szCs w:val="28"/>
        </w:rPr>
        <w:t>ы</w:t>
      </w:r>
      <w:r w:rsidR="00B21556" w:rsidRPr="00556806">
        <w:rPr>
          <w:rFonts w:eastAsia="Calibri" w:cs="Times New Roman"/>
          <w:sz w:val="28"/>
          <w:szCs w:val="28"/>
        </w:rPr>
        <w:t xml:space="preserve"> инвестиционн</w:t>
      </w:r>
      <w:r w:rsidR="0004504A" w:rsidRPr="00556806">
        <w:rPr>
          <w:rFonts w:eastAsia="Calibri" w:cs="Times New Roman"/>
          <w:sz w:val="28"/>
          <w:szCs w:val="28"/>
        </w:rPr>
        <w:t>ой</w:t>
      </w:r>
      <w:r w:rsidR="00B21556" w:rsidRPr="00556806">
        <w:rPr>
          <w:rFonts w:eastAsia="Calibri" w:cs="Times New Roman"/>
          <w:sz w:val="28"/>
          <w:szCs w:val="28"/>
        </w:rPr>
        <w:t xml:space="preserve"> </w:t>
      </w:r>
      <w:r w:rsidR="0004504A" w:rsidRPr="00556806">
        <w:rPr>
          <w:rFonts w:eastAsia="Calibri" w:cs="Times New Roman"/>
          <w:sz w:val="28"/>
          <w:szCs w:val="28"/>
        </w:rPr>
        <w:t>деятельности</w:t>
      </w:r>
      <w:r w:rsidR="00B03962" w:rsidRPr="00556806">
        <w:rPr>
          <w:rFonts w:eastAsia="Calibri" w:cs="Times New Roman"/>
          <w:sz w:val="28"/>
          <w:szCs w:val="28"/>
        </w:rPr>
        <w:t xml:space="preserve"> </w:t>
      </w:r>
      <w:r w:rsidR="0004504A" w:rsidRPr="00556806">
        <w:rPr>
          <w:rFonts w:eastAsia="Calibri" w:cs="Times New Roman"/>
          <w:sz w:val="28"/>
          <w:szCs w:val="28"/>
        </w:rPr>
        <w:t xml:space="preserve"> - </w:t>
      </w:r>
      <w:r w:rsidR="00B03962" w:rsidRPr="00556806">
        <w:rPr>
          <w:rFonts w:eastAsia="Calibri" w:cs="Times New Roman"/>
          <w:sz w:val="28"/>
          <w:szCs w:val="28"/>
        </w:rPr>
        <w:t xml:space="preserve"> </w:t>
      </w:r>
      <w:r w:rsidR="000E52B3" w:rsidRPr="00556806">
        <w:rPr>
          <w:rFonts w:eastAsia="Calibri" w:cs="Times New Roman"/>
          <w:sz w:val="28"/>
          <w:szCs w:val="28"/>
        </w:rPr>
        <w:t>«</w:t>
      </w:r>
      <w:proofErr w:type="spellStart"/>
      <w:r w:rsidR="000E52B3" w:rsidRPr="00556806">
        <w:rPr>
          <w:rFonts w:eastAsia="Calibri" w:cs="Times New Roman"/>
          <w:sz w:val="28"/>
          <w:szCs w:val="28"/>
        </w:rPr>
        <w:t>Омскэнерго</w:t>
      </w:r>
      <w:proofErr w:type="spellEnd"/>
      <w:r w:rsidR="000E52B3" w:rsidRPr="00556806">
        <w:rPr>
          <w:rFonts w:eastAsia="Calibri" w:cs="Times New Roman"/>
          <w:sz w:val="28"/>
          <w:szCs w:val="28"/>
        </w:rPr>
        <w:t>»</w:t>
      </w:r>
      <w:r w:rsidR="00B21556" w:rsidRPr="00556806">
        <w:rPr>
          <w:rFonts w:eastAsia="Calibri" w:cs="Times New Roman"/>
          <w:sz w:val="28"/>
          <w:szCs w:val="28"/>
        </w:rPr>
        <w:t xml:space="preserve"> ф</w:t>
      </w:r>
      <w:r w:rsidR="000E52B3" w:rsidRPr="00556806">
        <w:rPr>
          <w:rFonts w:eastAsia="Calibri" w:cs="Times New Roman"/>
          <w:sz w:val="28"/>
          <w:szCs w:val="28"/>
        </w:rPr>
        <w:t>илиал</w:t>
      </w:r>
      <w:r w:rsidR="00B21556" w:rsidRPr="00556806">
        <w:rPr>
          <w:rFonts w:eastAsia="Calibri" w:cs="Times New Roman"/>
          <w:sz w:val="28"/>
          <w:szCs w:val="28"/>
        </w:rPr>
        <w:t xml:space="preserve"> ПАО "</w:t>
      </w:r>
      <w:proofErr w:type="spellStart"/>
      <w:r w:rsidR="00B21556" w:rsidRPr="00556806">
        <w:rPr>
          <w:rFonts w:eastAsia="Calibri" w:cs="Times New Roman"/>
          <w:sz w:val="28"/>
          <w:szCs w:val="28"/>
        </w:rPr>
        <w:t>Россети</w:t>
      </w:r>
      <w:proofErr w:type="spellEnd"/>
      <w:r w:rsidR="00B21556" w:rsidRPr="00556806">
        <w:rPr>
          <w:rFonts w:eastAsia="Calibri" w:cs="Times New Roman"/>
          <w:sz w:val="28"/>
          <w:szCs w:val="28"/>
        </w:rPr>
        <w:t xml:space="preserve"> Сибирь" в Тарском районе, ООО "Управление транспорта и механизации", ООО "Управление механизации и транспорта", </w:t>
      </w:r>
      <w:proofErr w:type="spellStart"/>
      <w:r w:rsidR="00B21556" w:rsidRPr="00556806">
        <w:rPr>
          <w:rFonts w:eastAsia="Calibri" w:cs="Times New Roman"/>
          <w:sz w:val="28"/>
          <w:szCs w:val="28"/>
        </w:rPr>
        <w:t>Крапивинское</w:t>
      </w:r>
      <w:proofErr w:type="spellEnd"/>
      <w:r w:rsidR="00B21556" w:rsidRPr="00556806">
        <w:rPr>
          <w:rFonts w:eastAsia="Calibri" w:cs="Times New Roman"/>
          <w:sz w:val="28"/>
          <w:szCs w:val="28"/>
        </w:rPr>
        <w:t xml:space="preserve"> месторождение ООО "</w:t>
      </w:r>
      <w:proofErr w:type="spellStart"/>
      <w:r w:rsidR="00B21556" w:rsidRPr="00556806">
        <w:rPr>
          <w:rFonts w:eastAsia="Calibri" w:cs="Times New Roman"/>
          <w:sz w:val="28"/>
          <w:szCs w:val="28"/>
        </w:rPr>
        <w:t>Газпромнефть-Восток</w:t>
      </w:r>
      <w:proofErr w:type="spellEnd"/>
      <w:r w:rsidR="00B21556" w:rsidRPr="00556806">
        <w:rPr>
          <w:rFonts w:eastAsia="Calibri" w:cs="Times New Roman"/>
          <w:sz w:val="28"/>
          <w:szCs w:val="28"/>
        </w:rPr>
        <w:t xml:space="preserve">". </w:t>
      </w:r>
    </w:p>
    <w:p w:rsidR="00B21556" w:rsidRPr="00556806" w:rsidRDefault="004A2CF2" w:rsidP="004A2CF2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eastAsia="Calibri" w:cs="Times New Roman"/>
          <w:sz w:val="28"/>
          <w:szCs w:val="28"/>
        </w:rPr>
        <w:t>Не только крупные компании, но и представители малого и среднего предпринимательства вкладывали</w:t>
      </w:r>
      <w:r w:rsidR="00B21556" w:rsidRPr="00556806">
        <w:rPr>
          <w:rFonts w:eastAsia="Calibri" w:cs="Times New Roman"/>
          <w:sz w:val="28"/>
          <w:szCs w:val="28"/>
        </w:rPr>
        <w:t xml:space="preserve"> </w:t>
      </w:r>
      <w:r w:rsidRPr="00556806">
        <w:rPr>
          <w:rFonts w:eastAsia="Calibri" w:cs="Times New Roman"/>
          <w:sz w:val="28"/>
          <w:szCs w:val="28"/>
        </w:rPr>
        <w:t>средства в развитие бизнеса и создание новых объектов. В</w:t>
      </w:r>
      <w:r w:rsidR="00B12EFC" w:rsidRPr="00556806">
        <w:rPr>
          <w:rFonts w:eastAsia="Calibri" w:cs="Times New Roman"/>
          <w:sz w:val="28"/>
          <w:szCs w:val="28"/>
        </w:rPr>
        <w:t xml:space="preserve"> 2021 году в</w:t>
      </w:r>
      <w:r w:rsidRPr="00556806">
        <w:rPr>
          <w:rFonts w:eastAsia="Calibri" w:cs="Times New Roman"/>
          <w:sz w:val="28"/>
          <w:szCs w:val="28"/>
        </w:rPr>
        <w:t xml:space="preserve"> городе</w:t>
      </w:r>
      <w:r w:rsidR="000E52B3" w:rsidRPr="00556806">
        <w:rPr>
          <w:rFonts w:eastAsia="Calibri" w:cs="Times New Roman"/>
          <w:sz w:val="28"/>
          <w:szCs w:val="28"/>
        </w:rPr>
        <w:t xml:space="preserve"> завершено</w:t>
      </w:r>
      <w:r w:rsidR="00B21556" w:rsidRPr="00556806">
        <w:rPr>
          <w:rFonts w:eastAsia="Calibri" w:cs="Times New Roman"/>
          <w:sz w:val="28"/>
          <w:szCs w:val="28"/>
        </w:rPr>
        <w:t xml:space="preserve"> строительство </w:t>
      </w:r>
      <w:r w:rsidR="00085352" w:rsidRPr="00556806">
        <w:rPr>
          <w:rFonts w:eastAsia="Calibri" w:cs="Times New Roman"/>
          <w:sz w:val="28"/>
          <w:szCs w:val="28"/>
        </w:rPr>
        <w:t xml:space="preserve">четырех </w:t>
      </w:r>
      <w:r w:rsidR="00B21556" w:rsidRPr="00556806">
        <w:rPr>
          <w:rFonts w:eastAsia="Calibri" w:cs="Times New Roman"/>
          <w:sz w:val="28"/>
          <w:szCs w:val="28"/>
        </w:rPr>
        <w:t>торгово-офисных зданий</w:t>
      </w:r>
      <w:r w:rsidR="00C74D00" w:rsidRPr="00556806">
        <w:rPr>
          <w:rFonts w:eastAsia="Calibri" w:cs="Times New Roman"/>
          <w:sz w:val="28"/>
          <w:szCs w:val="28"/>
        </w:rPr>
        <w:t xml:space="preserve"> общей площадью </w:t>
      </w:r>
      <w:r w:rsidR="009A1627" w:rsidRPr="00556806">
        <w:rPr>
          <w:rFonts w:eastAsia="Calibri" w:cs="Times New Roman"/>
          <w:sz w:val="28"/>
          <w:szCs w:val="28"/>
        </w:rPr>
        <w:t>4386 кв.м.</w:t>
      </w:r>
      <w:r w:rsidR="00B03962" w:rsidRPr="00556806">
        <w:rPr>
          <w:rFonts w:eastAsia="Calibri" w:cs="Times New Roman"/>
          <w:sz w:val="28"/>
          <w:szCs w:val="28"/>
        </w:rPr>
        <w:t xml:space="preserve"> и</w:t>
      </w:r>
      <w:r w:rsidR="000E52B3" w:rsidRPr="00556806">
        <w:rPr>
          <w:rFonts w:eastAsia="Calibri" w:cs="Times New Roman"/>
          <w:sz w:val="28"/>
          <w:szCs w:val="28"/>
        </w:rPr>
        <w:t xml:space="preserve"> продолжаются работы еще на 4-х объектах</w:t>
      </w:r>
      <w:r w:rsidR="00C74D00" w:rsidRPr="00556806">
        <w:rPr>
          <w:rFonts w:eastAsia="Calibri" w:cs="Times New Roman"/>
          <w:sz w:val="28"/>
          <w:szCs w:val="28"/>
        </w:rPr>
        <w:t>;</w:t>
      </w:r>
      <w:r w:rsidR="000E52B3" w:rsidRPr="00556806">
        <w:rPr>
          <w:rFonts w:eastAsia="Calibri" w:cs="Times New Roman"/>
          <w:sz w:val="28"/>
          <w:szCs w:val="28"/>
        </w:rPr>
        <w:t xml:space="preserve"> </w:t>
      </w:r>
      <w:r w:rsidR="00B12EFC" w:rsidRPr="00556806">
        <w:rPr>
          <w:rFonts w:cs="Times New Roman"/>
          <w:sz w:val="28"/>
          <w:szCs w:val="28"/>
        </w:rPr>
        <w:t>Индивидуальным предпринимателем</w:t>
      </w:r>
      <w:r w:rsidR="00B21556" w:rsidRPr="00556806">
        <w:rPr>
          <w:rFonts w:cs="Times New Roman"/>
          <w:sz w:val="28"/>
          <w:szCs w:val="28"/>
        </w:rPr>
        <w:t xml:space="preserve"> </w:t>
      </w:r>
      <w:proofErr w:type="spellStart"/>
      <w:r w:rsidR="00B21556" w:rsidRPr="00556806">
        <w:rPr>
          <w:rFonts w:cs="Times New Roman"/>
          <w:sz w:val="28"/>
          <w:szCs w:val="28"/>
        </w:rPr>
        <w:t>Моториным</w:t>
      </w:r>
      <w:proofErr w:type="spellEnd"/>
      <w:r w:rsidR="00B21556" w:rsidRPr="00556806">
        <w:rPr>
          <w:rFonts w:cs="Times New Roman"/>
          <w:sz w:val="28"/>
          <w:szCs w:val="28"/>
        </w:rPr>
        <w:t xml:space="preserve"> </w:t>
      </w:r>
      <w:r w:rsidR="00B12EFC" w:rsidRPr="00556806">
        <w:rPr>
          <w:rFonts w:cs="Times New Roman"/>
          <w:sz w:val="28"/>
          <w:szCs w:val="28"/>
        </w:rPr>
        <w:t>А</w:t>
      </w:r>
      <w:r w:rsidR="00B21556" w:rsidRPr="00556806">
        <w:rPr>
          <w:rFonts w:cs="Times New Roman"/>
          <w:sz w:val="28"/>
          <w:szCs w:val="28"/>
        </w:rPr>
        <w:t xml:space="preserve">.Н. </w:t>
      </w:r>
      <w:r w:rsidR="000E52B3" w:rsidRPr="00556806">
        <w:rPr>
          <w:rFonts w:cs="Times New Roman"/>
          <w:sz w:val="28"/>
          <w:szCs w:val="28"/>
        </w:rPr>
        <w:t>открыт</w:t>
      </w:r>
      <w:r w:rsidR="009A1627" w:rsidRPr="00556806">
        <w:rPr>
          <w:rFonts w:cs="Times New Roman"/>
          <w:sz w:val="28"/>
          <w:szCs w:val="28"/>
        </w:rPr>
        <w:t xml:space="preserve"> цех по</w:t>
      </w:r>
      <w:r w:rsidR="00B21556" w:rsidRPr="00556806">
        <w:rPr>
          <w:rFonts w:cs="Times New Roman"/>
          <w:sz w:val="28"/>
          <w:szCs w:val="28"/>
        </w:rPr>
        <w:t xml:space="preserve"> производств</w:t>
      </w:r>
      <w:r w:rsidR="009A1627" w:rsidRPr="00556806">
        <w:rPr>
          <w:rFonts w:cs="Times New Roman"/>
          <w:sz w:val="28"/>
          <w:szCs w:val="28"/>
        </w:rPr>
        <w:t>у</w:t>
      </w:r>
      <w:r w:rsidR="00B21556" w:rsidRPr="00556806">
        <w:rPr>
          <w:rFonts w:cs="Times New Roman"/>
          <w:sz w:val="28"/>
          <w:szCs w:val="28"/>
        </w:rPr>
        <w:t xml:space="preserve"> пив</w:t>
      </w:r>
      <w:r w:rsidR="009A1627" w:rsidRPr="00556806">
        <w:rPr>
          <w:rFonts w:cs="Times New Roman"/>
          <w:sz w:val="28"/>
          <w:szCs w:val="28"/>
        </w:rPr>
        <w:t>а мощностью 190 тонн готовой продукции в год</w:t>
      </w:r>
      <w:r w:rsidR="00B21556" w:rsidRPr="00556806">
        <w:rPr>
          <w:rFonts w:cs="Times New Roman"/>
          <w:sz w:val="28"/>
          <w:szCs w:val="28"/>
        </w:rPr>
        <w:t>, ООО «</w:t>
      </w:r>
      <w:proofErr w:type="spellStart"/>
      <w:r w:rsidR="00B21556" w:rsidRPr="00556806">
        <w:rPr>
          <w:rFonts w:cs="Times New Roman"/>
          <w:sz w:val="28"/>
          <w:szCs w:val="28"/>
        </w:rPr>
        <w:t>Гидротранссервис</w:t>
      </w:r>
      <w:proofErr w:type="spellEnd"/>
      <w:r w:rsidR="00B21556" w:rsidRPr="00556806">
        <w:rPr>
          <w:rFonts w:cs="Times New Roman"/>
          <w:sz w:val="28"/>
          <w:szCs w:val="28"/>
        </w:rPr>
        <w:t xml:space="preserve">» </w:t>
      </w:r>
      <w:r w:rsidR="000E52B3" w:rsidRPr="00556806">
        <w:rPr>
          <w:rFonts w:cs="Times New Roman"/>
          <w:sz w:val="28"/>
          <w:szCs w:val="28"/>
        </w:rPr>
        <w:t xml:space="preserve">обеспечил </w:t>
      </w:r>
      <w:r w:rsidR="00B21556" w:rsidRPr="00556806">
        <w:rPr>
          <w:rFonts w:cs="Times New Roman"/>
          <w:sz w:val="28"/>
          <w:szCs w:val="28"/>
        </w:rPr>
        <w:t>запу</w:t>
      </w:r>
      <w:r w:rsidR="000E52B3" w:rsidRPr="00556806">
        <w:rPr>
          <w:rFonts w:cs="Times New Roman"/>
          <w:sz w:val="28"/>
          <w:szCs w:val="28"/>
        </w:rPr>
        <w:t>ск</w:t>
      </w:r>
      <w:r w:rsidR="00B21556" w:rsidRPr="00556806">
        <w:rPr>
          <w:rFonts w:cs="Times New Roman"/>
          <w:sz w:val="28"/>
          <w:szCs w:val="28"/>
        </w:rPr>
        <w:t xml:space="preserve"> производств</w:t>
      </w:r>
      <w:r w:rsidR="000E52B3" w:rsidRPr="00556806">
        <w:rPr>
          <w:rFonts w:cs="Times New Roman"/>
          <w:sz w:val="28"/>
          <w:szCs w:val="28"/>
        </w:rPr>
        <w:t>а</w:t>
      </w:r>
      <w:r w:rsidR="00B21556" w:rsidRPr="00556806">
        <w:rPr>
          <w:rFonts w:cs="Times New Roman"/>
          <w:sz w:val="28"/>
          <w:szCs w:val="28"/>
        </w:rPr>
        <w:t xml:space="preserve"> тяжелого бетона и легкой фракции укладочного раствора</w:t>
      </w:r>
      <w:r w:rsidR="00833CD0" w:rsidRPr="00556806">
        <w:rPr>
          <w:rFonts w:cs="Times New Roman"/>
          <w:sz w:val="28"/>
          <w:szCs w:val="28"/>
        </w:rPr>
        <w:t xml:space="preserve"> мощностью 30 м</w:t>
      </w:r>
      <w:proofErr w:type="gramStart"/>
      <w:r w:rsidR="00833CD0" w:rsidRPr="00556806">
        <w:rPr>
          <w:rFonts w:cs="Times New Roman"/>
          <w:sz w:val="28"/>
          <w:szCs w:val="28"/>
        </w:rPr>
        <w:t>.к</w:t>
      </w:r>
      <w:proofErr w:type="gramEnd"/>
      <w:r w:rsidR="00833CD0" w:rsidRPr="00556806">
        <w:rPr>
          <w:rFonts w:cs="Times New Roman"/>
          <w:sz w:val="28"/>
          <w:szCs w:val="28"/>
        </w:rPr>
        <w:t>уб./час.</w:t>
      </w:r>
      <w:r w:rsidR="00653ED0" w:rsidRPr="00556806">
        <w:rPr>
          <w:rFonts w:cs="Times New Roman"/>
          <w:sz w:val="28"/>
          <w:szCs w:val="28"/>
        </w:rPr>
        <w:t xml:space="preserve">, более </w:t>
      </w:r>
      <w:r w:rsidR="00C46FBB" w:rsidRPr="00556806">
        <w:rPr>
          <w:rFonts w:cs="Times New Roman"/>
          <w:sz w:val="28"/>
          <w:szCs w:val="28"/>
        </w:rPr>
        <w:t>54</w:t>
      </w:r>
      <w:r w:rsidR="00653ED0" w:rsidRPr="00556806">
        <w:rPr>
          <w:rFonts w:cs="Times New Roman"/>
          <w:sz w:val="28"/>
          <w:szCs w:val="28"/>
        </w:rPr>
        <w:t xml:space="preserve"> млн.</w:t>
      </w:r>
      <w:r w:rsidR="00B12EFC" w:rsidRPr="00556806">
        <w:rPr>
          <w:rFonts w:cs="Times New Roman"/>
          <w:sz w:val="28"/>
          <w:szCs w:val="28"/>
        </w:rPr>
        <w:t xml:space="preserve"> </w:t>
      </w:r>
      <w:r w:rsidR="00653ED0" w:rsidRPr="00556806">
        <w:rPr>
          <w:rFonts w:cs="Times New Roman"/>
          <w:sz w:val="28"/>
          <w:szCs w:val="28"/>
        </w:rPr>
        <w:t>рублей вложено сельхозпроизводителями района в модернизацию животноводческих помещений</w:t>
      </w:r>
      <w:r w:rsidR="00C46FBB" w:rsidRPr="00556806">
        <w:rPr>
          <w:rFonts w:cs="Times New Roman"/>
          <w:sz w:val="28"/>
          <w:szCs w:val="28"/>
        </w:rPr>
        <w:t>, а также</w:t>
      </w:r>
      <w:r w:rsidR="00653ED0" w:rsidRPr="00556806">
        <w:rPr>
          <w:rFonts w:cs="Times New Roman"/>
          <w:sz w:val="28"/>
          <w:szCs w:val="28"/>
        </w:rPr>
        <w:t xml:space="preserve"> приобретение техники</w:t>
      </w:r>
      <w:r w:rsidR="00ED562D" w:rsidRPr="00556806">
        <w:rPr>
          <w:rFonts w:cs="Times New Roman"/>
          <w:sz w:val="28"/>
          <w:szCs w:val="28"/>
        </w:rPr>
        <w:t xml:space="preserve"> и</w:t>
      </w:r>
      <w:r w:rsidR="00653ED0" w:rsidRPr="00556806">
        <w:rPr>
          <w:rFonts w:cs="Times New Roman"/>
          <w:sz w:val="28"/>
          <w:szCs w:val="28"/>
        </w:rPr>
        <w:t xml:space="preserve"> оборудования</w:t>
      </w:r>
      <w:r w:rsidR="00C74D00" w:rsidRPr="00556806">
        <w:rPr>
          <w:rFonts w:cs="Times New Roman"/>
          <w:sz w:val="28"/>
          <w:szCs w:val="28"/>
        </w:rPr>
        <w:t>.</w:t>
      </w:r>
    </w:p>
    <w:p w:rsidR="004F5E96" w:rsidRPr="00556806" w:rsidRDefault="0028495F" w:rsidP="004A2CF2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В 2021 году </w:t>
      </w:r>
      <w:r w:rsidR="00051040" w:rsidRPr="00556806">
        <w:rPr>
          <w:rFonts w:cs="Times New Roman"/>
          <w:sz w:val="28"/>
          <w:szCs w:val="28"/>
        </w:rPr>
        <w:t xml:space="preserve">Администрацией района </w:t>
      </w:r>
      <w:r w:rsidRPr="00556806">
        <w:rPr>
          <w:rFonts w:cs="Times New Roman"/>
          <w:sz w:val="28"/>
          <w:szCs w:val="28"/>
        </w:rPr>
        <w:t xml:space="preserve">обеспечено взаимодействие с тремя частными компаниями, работающими в сфере лесопереработки, в целях организации производств на территории района. </w:t>
      </w:r>
      <w:r w:rsidR="00051040" w:rsidRPr="00556806">
        <w:rPr>
          <w:rFonts w:cs="Times New Roman"/>
          <w:sz w:val="28"/>
          <w:szCs w:val="28"/>
        </w:rPr>
        <w:t xml:space="preserve">Оказана помощь в подборе инвестиционных площадок, отвечающих требованиям компаний. </w:t>
      </w:r>
      <w:r w:rsidRPr="00556806">
        <w:rPr>
          <w:rFonts w:cs="Times New Roman"/>
          <w:sz w:val="28"/>
          <w:szCs w:val="28"/>
        </w:rPr>
        <w:t xml:space="preserve">В результате </w:t>
      </w:r>
      <w:r w:rsidRPr="00556806">
        <w:rPr>
          <w:rFonts w:cs="Times New Roman"/>
          <w:sz w:val="28"/>
          <w:szCs w:val="28"/>
        </w:rPr>
        <w:lastRenderedPageBreak/>
        <w:t xml:space="preserve">две компании подтвердили намерения открыть </w:t>
      </w:r>
      <w:r w:rsidR="00DB671E" w:rsidRPr="00556806">
        <w:rPr>
          <w:rFonts w:cs="Times New Roman"/>
          <w:sz w:val="28"/>
          <w:szCs w:val="28"/>
        </w:rPr>
        <w:t xml:space="preserve">в 2022 году </w:t>
      </w:r>
      <w:r w:rsidRPr="00556806">
        <w:rPr>
          <w:rFonts w:cs="Times New Roman"/>
          <w:sz w:val="28"/>
          <w:szCs w:val="28"/>
        </w:rPr>
        <w:t xml:space="preserve">производства в городе Таре– </w:t>
      </w:r>
      <w:proofErr w:type="gramStart"/>
      <w:r w:rsidRPr="00556806">
        <w:rPr>
          <w:rFonts w:cs="Times New Roman"/>
          <w:sz w:val="28"/>
          <w:szCs w:val="28"/>
        </w:rPr>
        <w:t>эт</w:t>
      </w:r>
      <w:proofErr w:type="gramEnd"/>
      <w:r w:rsidRPr="00556806">
        <w:rPr>
          <w:rFonts w:cs="Times New Roman"/>
          <w:sz w:val="28"/>
          <w:szCs w:val="28"/>
        </w:rPr>
        <w:t xml:space="preserve">о цех по </w:t>
      </w:r>
      <w:r w:rsidR="00DB671E" w:rsidRPr="00556806">
        <w:rPr>
          <w:rFonts w:cs="Times New Roman"/>
          <w:sz w:val="28"/>
          <w:szCs w:val="28"/>
        </w:rPr>
        <w:t>изготовлению</w:t>
      </w:r>
      <w:r w:rsidRPr="00556806">
        <w:rPr>
          <w:rFonts w:cs="Times New Roman"/>
          <w:sz w:val="28"/>
          <w:szCs w:val="28"/>
        </w:rPr>
        <w:t xml:space="preserve"> шпона и лесопильное производство. </w:t>
      </w:r>
    </w:p>
    <w:p w:rsidR="00EA5357" w:rsidRPr="00556806" w:rsidRDefault="00437D00" w:rsidP="004A2CF2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 В </w:t>
      </w:r>
      <w:r w:rsidR="00C06813" w:rsidRPr="00556806">
        <w:rPr>
          <w:rFonts w:cs="Times New Roman"/>
          <w:sz w:val="28"/>
          <w:szCs w:val="28"/>
        </w:rPr>
        <w:t xml:space="preserve">среднесрочной </w:t>
      </w:r>
      <w:r w:rsidRPr="00556806">
        <w:rPr>
          <w:rFonts w:cs="Times New Roman"/>
          <w:sz w:val="28"/>
          <w:szCs w:val="28"/>
        </w:rPr>
        <w:t xml:space="preserve">перспективе – запуск </w:t>
      </w:r>
      <w:r w:rsidRPr="00556806">
        <w:rPr>
          <w:rFonts w:cs="Times New Roman"/>
          <w:color w:val="111111"/>
          <w:sz w:val="28"/>
          <w:szCs w:val="28"/>
          <w:shd w:val="clear" w:color="auto" w:fill="FFFFFF"/>
        </w:rPr>
        <w:t>фанерного комбината мощностью 200 тыс. куб. м фанеры в год</w:t>
      </w:r>
      <w:r w:rsidR="004F5E96" w:rsidRPr="00556806">
        <w:rPr>
          <w:rFonts w:cs="Times New Roman"/>
          <w:color w:val="111111"/>
          <w:sz w:val="28"/>
          <w:szCs w:val="28"/>
          <w:shd w:val="clear" w:color="auto" w:fill="FFFFFF"/>
        </w:rPr>
        <w:t>. Соглашение о готовности к строительству региональные власти и руководство компании Сегежа групп подписали </w:t>
      </w:r>
      <w:r w:rsidR="004F5E96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на Петербургском международном экономическом форуме </w:t>
      </w:r>
      <w:r w:rsidR="004F5E96" w:rsidRPr="00556806">
        <w:rPr>
          <w:rFonts w:cs="Times New Roman"/>
          <w:color w:val="111111"/>
          <w:sz w:val="28"/>
          <w:szCs w:val="28"/>
          <w:shd w:val="clear" w:color="auto" w:fill="FFFFFF"/>
        </w:rPr>
        <w:t>в 2021 году с планируемым запуском производства в 2024 году.</w:t>
      </w:r>
      <w:r w:rsidR="00C06813" w:rsidRPr="00556806">
        <w:rPr>
          <w:rFonts w:cs="Times New Roman"/>
          <w:color w:val="111111"/>
          <w:sz w:val="28"/>
          <w:szCs w:val="28"/>
          <w:shd w:val="clear" w:color="auto" w:fill="FFFFFF"/>
        </w:rPr>
        <w:t xml:space="preserve"> Площадкой для размещения производства выбран Тарский район.</w:t>
      </w:r>
      <w:r w:rsidR="00C06813" w:rsidRPr="00556806">
        <w:rPr>
          <w:rFonts w:cs="Times New Roman"/>
          <w:sz w:val="28"/>
          <w:szCs w:val="28"/>
        </w:rPr>
        <w:t xml:space="preserve"> </w:t>
      </w:r>
      <w:r w:rsidR="004F5E96" w:rsidRPr="00556806">
        <w:rPr>
          <w:rFonts w:cs="Times New Roman"/>
          <w:color w:val="111111"/>
          <w:sz w:val="28"/>
          <w:szCs w:val="28"/>
          <w:shd w:val="clear" w:color="auto" w:fill="FFFFFF"/>
        </w:rPr>
        <w:t xml:space="preserve"> Надеемся, что сложная текущая ситуация в экономической сфере не нарушит планы компании.</w:t>
      </w:r>
    </w:p>
    <w:p w:rsidR="005E7A0C" w:rsidRPr="00556806" w:rsidRDefault="00A36841" w:rsidP="00A36841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Тара</w:t>
      </w:r>
      <w:r w:rsidR="008B681B">
        <w:rPr>
          <w:rFonts w:cs="Times New Roman"/>
          <w:sz w:val="28"/>
          <w:szCs w:val="28"/>
        </w:rPr>
        <w:t>,</w:t>
      </w:r>
      <w:r w:rsidRPr="00556806">
        <w:rPr>
          <w:rFonts w:cs="Times New Roman"/>
          <w:sz w:val="28"/>
          <w:szCs w:val="28"/>
        </w:rPr>
        <w:t xml:space="preserve"> </w:t>
      </w:r>
      <w:r w:rsidR="00653ED0" w:rsidRPr="00556806">
        <w:rPr>
          <w:rFonts w:cs="Times New Roman"/>
          <w:sz w:val="28"/>
          <w:szCs w:val="28"/>
        </w:rPr>
        <w:t>по-прежнему</w:t>
      </w:r>
      <w:r w:rsidR="008B681B">
        <w:rPr>
          <w:rFonts w:cs="Times New Roman"/>
          <w:sz w:val="28"/>
          <w:szCs w:val="28"/>
        </w:rPr>
        <w:t>,</w:t>
      </w:r>
      <w:r w:rsidR="00653ED0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является торговым центром для северных районов области, что подтверждается ежегодной положительной динамикой роста оборота розничной торговли</w:t>
      </w:r>
      <w:r w:rsidR="00CE1169" w:rsidRPr="00556806">
        <w:rPr>
          <w:rFonts w:cs="Times New Roman"/>
          <w:sz w:val="28"/>
          <w:szCs w:val="28"/>
        </w:rPr>
        <w:t>.</w:t>
      </w:r>
      <w:r w:rsidRPr="00556806">
        <w:rPr>
          <w:rFonts w:cs="Times New Roman"/>
          <w:sz w:val="28"/>
          <w:szCs w:val="28"/>
        </w:rPr>
        <w:t xml:space="preserve"> </w:t>
      </w:r>
      <w:r w:rsidR="00CE1169" w:rsidRPr="00556806">
        <w:rPr>
          <w:rFonts w:cs="Times New Roman"/>
          <w:sz w:val="28"/>
          <w:szCs w:val="28"/>
        </w:rPr>
        <w:t>П</w:t>
      </w:r>
      <w:r w:rsidRPr="00556806">
        <w:rPr>
          <w:rFonts w:cs="Times New Roman"/>
          <w:sz w:val="28"/>
          <w:szCs w:val="28"/>
        </w:rPr>
        <w:t>о итогам 202</w:t>
      </w:r>
      <w:r w:rsidR="00AE0726" w:rsidRPr="00556806">
        <w:rPr>
          <w:rFonts w:cs="Times New Roman"/>
          <w:sz w:val="28"/>
          <w:szCs w:val="28"/>
        </w:rPr>
        <w:t>1</w:t>
      </w:r>
      <w:r w:rsidRPr="00556806">
        <w:rPr>
          <w:rFonts w:cs="Times New Roman"/>
          <w:sz w:val="28"/>
          <w:szCs w:val="28"/>
        </w:rPr>
        <w:t xml:space="preserve"> года </w:t>
      </w:r>
      <w:r w:rsidR="00CE1169" w:rsidRPr="00556806">
        <w:rPr>
          <w:rFonts w:cs="Times New Roman"/>
          <w:sz w:val="28"/>
          <w:szCs w:val="28"/>
        </w:rPr>
        <w:t xml:space="preserve">он </w:t>
      </w:r>
      <w:r w:rsidRPr="00556806">
        <w:rPr>
          <w:rFonts w:cs="Times New Roman"/>
          <w:sz w:val="28"/>
          <w:szCs w:val="28"/>
        </w:rPr>
        <w:t>возрос на 16,4 процента и составил 2 миллиарда 278 миллионов рублей. По данному показателю район занимает второе рейтинговое место среди районов Омской области</w:t>
      </w:r>
      <w:r w:rsidR="00653ED0" w:rsidRPr="00556806">
        <w:rPr>
          <w:rFonts w:cs="Times New Roman"/>
          <w:sz w:val="28"/>
          <w:szCs w:val="28"/>
        </w:rPr>
        <w:t>.</w:t>
      </w:r>
      <w:r w:rsidR="0020038D" w:rsidRPr="00556806">
        <w:rPr>
          <w:rFonts w:cs="Times New Roman"/>
          <w:sz w:val="28"/>
          <w:szCs w:val="28"/>
        </w:rPr>
        <w:t xml:space="preserve"> </w:t>
      </w:r>
    </w:p>
    <w:p w:rsidR="00C27DB3" w:rsidRPr="00556806" w:rsidRDefault="0020038D" w:rsidP="00A36841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Оптовой и розничной торговлей занимается</w:t>
      </w:r>
      <w:r w:rsidR="005E7A0C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 xml:space="preserve">50 процентов предпринимателей Тарского района. Всего по состоянию на 1 </w:t>
      </w:r>
      <w:r w:rsidR="00F60F01" w:rsidRPr="00556806">
        <w:rPr>
          <w:rFonts w:cs="Times New Roman"/>
          <w:sz w:val="28"/>
          <w:szCs w:val="28"/>
        </w:rPr>
        <w:t>февраля</w:t>
      </w:r>
      <w:r w:rsidRPr="00556806">
        <w:rPr>
          <w:rFonts w:cs="Times New Roman"/>
          <w:sz w:val="28"/>
          <w:szCs w:val="28"/>
        </w:rPr>
        <w:t xml:space="preserve"> 202</w:t>
      </w:r>
      <w:r w:rsidR="00F60F01" w:rsidRPr="00556806">
        <w:rPr>
          <w:rFonts w:cs="Times New Roman"/>
          <w:sz w:val="28"/>
          <w:szCs w:val="28"/>
        </w:rPr>
        <w:t xml:space="preserve">2 </w:t>
      </w:r>
      <w:r w:rsidRPr="00556806">
        <w:rPr>
          <w:rFonts w:cs="Times New Roman"/>
          <w:sz w:val="28"/>
          <w:szCs w:val="28"/>
        </w:rPr>
        <w:t xml:space="preserve">года на территории Тарского муниципального района действует 562 </w:t>
      </w:r>
      <w:proofErr w:type="gramStart"/>
      <w:r w:rsidRPr="00556806">
        <w:rPr>
          <w:rFonts w:cs="Times New Roman"/>
          <w:sz w:val="28"/>
          <w:szCs w:val="28"/>
        </w:rPr>
        <w:t>индивидуальных</w:t>
      </w:r>
      <w:proofErr w:type="gramEnd"/>
      <w:r w:rsidRPr="00556806">
        <w:rPr>
          <w:rFonts w:cs="Times New Roman"/>
          <w:sz w:val="28"/>
          <w:szCs w:val="28"/>
        </w:rPr>
        <w:t xml:space="preserve"> предпринимателя (АППГ – 568).</w:t>
      </w:r>
      <w:r w:rsidR="00C27DB3" w:rsidRPr="00556806">
        <w:rPr>
          <w:rFonts w:cs="Times New Roman"/>
          <w:sz w:val="28"/>
          <w:szCs w:val="28"/>
        </w:rPr>
        <w:t xml:space="preserve"> Численность предпринимателей </w:t>
      </w:r>
      <w:r w:rsidR="005E7A0C" w:rsidRPr="00556806">
        <w:rPr>
          <w:rFonts w:cs="Times New Roman"/>
          <w:sz w:val="28"/>
          <w:szCs w:val="28"/>
        </w:rPr>
        <w:t xml:space="preserve">за год </w:t>
      </w:r>
      <w:r w:rsidR="00C27DB3" w:rsidRPr="00556806">
        <w:rPr>
          <w:rFonts w:cs="Times New Roman"/>
          <w:sz w:val="28"/>
          <w:szCs w:val="28"/>
        </w:rPr>
        <w:t>снизилась не</w:t>
      </w:r>
      <w:r w:rsidR="00833CD0" w:rsidRPr="00556806">
        <w:rPr>
          <w:rFonts w:cs="Times New Roman"/>
          <w:sz w:val="28"/>
          <w:szCs w:val="28"/>
        </w:rPr>
        <w:t>существенно</w:t>
      </w:r>
      <w:r w:rsidR="00C27DB3" w:rsidRPr="00556806">
        <w:rPr>
          <w:rFonts w:cs="Times New Roman"/>
          <w:sz w:val="28"/>
          <w:szCs w:val="28"/>
        </w:rPr>
        <w:t xml:space="preserve"> – на 6 человек или 1 процент, что в значительной мере было компенсировано ростом числа </w:t>
      </w:r>
      <w:proofErr w:type="spellStart"/>
      <w:r w:rsidR="00C27DB3" w:rsidRPr="00556806">
        <w:rPr>
          <w:rFonts w:cs="Times New Roman"/>
          <w:sz w:val="28"/>
          <w:szCs w:val="28"/>
        </w:rPr>
        <w:t>самозанятых</w:t>
      </w:r>
      <w:proofErr w:type="spellEnd"/>
      <w:r w:rsidR="00C27DB3" w:rsidRPr="00556806">
        <w:rPr>
          <w:rFonts w:cs="Times New Roman"/>
          <w:sz w:val="28"/>
          <w:szCs w:val="28"/>
        </w:rPr>
        <w:t xml:space="preserve"> граждан Тарского района</w:t>
      </w:r>
      <w:r w:rsidR="00B47BB7" w:rsidRPr="00556806">
        <w:rPr>
          <w:rFonts w:cs="Times New Roman"/>
          <w:sz w:val="28"/>
          <w:szCs w:val="28"/>
        </w:rPr>
        <w:t>.</w:t>
      </w:r>
      <w:r w:rsidR="00C94AA3" w:rsidRPr="00556806">
        <w:rPr>
          <w:rFonts w:cs="Times New Roman"/>
          <w:sz w:val="28"/>
          <w:szCs w:val="28"/>
        </w:rPr>
        <w:t xml:space="preserve"> </w:t>
      </w:r>
      <w:r w:rsidR="00CE1169" w:rsidRPr="00556806">
        <w:rPr>
          <w:rFonts w:cs="Times New Roman"/>
          <w:sz w:val="28"/>
          <w:szCs w:val="28"/>
        </w:rPr>
        <w:t>Она</w:t>
      </w:r>
      <w:r w:rsidR="00B47BB7" w:rsidRPr="00556806">
        <w:rPr>
          <w:rFonts w:cs="Times New Roman"/>
          <w:sz w:val="28"/>
          <w:szCs w:val="28"/>
        </w:rPr>
        <w:t xml:space="preserve"> возросла с </w:t>
      </w:r>
      <w:r w:rsidR="009256C3" w:rsidRPr="00556806">
        <w:rPr>
          <w:rFonts w:cs="Times New Roman"/>
          <w:sz w:val="28"/>
          <w:szCs w:val="28"/>
        </w:rPr>
        <w:t>227</w:t>
      </w:r>
      <w:r w:rsidR="00B47BB7" w:rsidRPr="00556806">
        <w:rPr>
          <w:rFonts w:cs="Times New Roman"/>
          <w:sz w:val="28"/>
          <w:szCs w:val="28"/>
        </w:rPr>
        <w:t xml:space="preserve"> до 682 человек. Этому способствовали как льготный режим</w:t>
      </w:r>
      <w:r w:rsidR="00F92C01" w:rsidRPr="00556806">
        <w:rPr>
          <w:rFonts w:cs="Times New Roman"/>
          <w:sz w:val="28"/>
          <w:szCs w:val="28"/>
        </w:rPr>
        <w:t xml:space="preserve"> налогообложения и кредитования,</w:t>
      </w:r>
      <w:r w:rsidR="00CD2CDC" w:rsidRPr="00556806">
        <w:rPr>
          <w:rFonts w:cs="Times New Roman"/>
          <w:sz w:val="28"/>
          <w:szCs w:val="28"/>
        </w:rPr>
        <w:t xml:space="preserve"> так и предусмотренные</w:t>
      </w:r>
      <w:r w:rsidR="00C27DB3" w:rsidRPr="00556806">
        <w:rPr>
          <w:rFonts w:cs="Times New Roman"/>
          <w:sz w:val="28"/>
          <w:szCs w:val="28"/>
        </w:rPr>
        <w:t xml:space="preserve"> мер</w:t>
      </w:r>
      <w:r w:rsidR="00CD2CDC" w:rsidRPr="00556806">
        <w:rPr>
          <w:rFonts w:cs="Times New Roman"/>
          <w:sz w:val="28"/>
          <w:szCs w:val="28"/>
        </w:rPr>
        <w:t>ы</w:t>
      </w:r>
      <w:r w:rsidR="00C27DB3" w:rsidRPr="00556806">
        <w:rPr>
          <w:rFonts w:cs="Times New Roman"/>
          <w:sz w:val="28"/>
          <w:szCs w:val="28"/>
        </w:rPr>
        <w:t xml:space="preserve"> </w:t>
      </w:r>
      <w:r w:rsidR="00833CD0" w:rsidRPr="00556806">
        <w:rPr>
          <w:rFonts w:cs="Times New Roman"/>
          <w:sz w:val="28"/>
          <w:szCs w:val="28"/>
        </w:rPr>
        <w:t xml:space="preserve">финансовой </w:t>
      </w:r>
      <w:r w:rsidR="00C27DB3" w:rsidRPr="00556806">
        <w:rPr>
          <w:rFonts w:cs="Times New Roman"/>
          <w:sz w:val="28"/>
          <w:szCs w:val="28"/>
        </w:rPr>
        <w:t>поддержки</w:t>
      </w:r>
      <w:r w:rsidR="00CD2CDC" w:rsidRPr="00556806">
        <w:rPr>
          <w:rFonts w:cs="Times New Roman"/>
          <w:sz w:val="28"/>
          <w:szCs w:val="28"/>
        </w:rPr>
        <w:t xml:space="preserve">. </w:t>
      </w:r>
      <w:proofErr w:type="gramStart"/>
      <w:r w:rsidR="00F92C01" w:rsidRPr="00556806">
        <w:rPr>
          <w:rFonts w:cs="Times New Roman"/>
          <w:sz w:val="28"/>
          <w:szCs w:val="28"/>
        </w:rPr>
        <w:t>В 2021 году 18 жителей нашего района получили государственную поддержку на</w:t>
      </w:r>
      <w:r w:rsidR="00C27DB3" w:rsidRPr="00556806">
        <w:rPr>
          <w:rFonts w:cs="Times New Roman"/>
          <w:sz w:val="28"/>
          <w:szCs w:val="28"/>
        </w:rPr>
        <w:t xml:space="preserve"> открытие собственного дела</w:t>
      </w:r>
      <w:r w:rsidR="00933DD3" w:rsidRPr="00556806">
        <w:rPr>
          <w:rFonts w:cs="Times New Roman"/>
          <w:sz w:val="28"/>
          <w:szCs w:val="28"/>
        </w:rPr>
        <w:t xml:space="preserve"> и 42 на развитие ЛПХ</w:t>
      </w:r>
      <w:r w:rsidR="00F92C01" w:rsidRPr="00556806">
        <w:rPr>
          <w:rFonts w:cs="Times New Roman"/>
          <w:sz w:val="28"/>
          <w:szCs w:val="28"/>
        </w:rPr>
        <w:t xml:space="preserve">, заключив социальные контракты с </w:t>
      </w:r>
      <w:r w:rsidR="008B681B">
        <w:rPr>
          <w:rFonts w:cs="Times New Roman"/>
          <w:sz w:val="28"/>
          <w:szCs w:val="28"/>
        </w:rPr>
        <w:t>Межрайонным управлением</w:t>
      </w:r>
      <w:r w:rsidR="005B3647" w:rsidRPr="00556806">
        <w:rPr>
          <w:rFonts w:cs="Times New Roman"/>
          <w:sz w:val="28"/>
          <w:szCs w:val="28"/>
        </w:rPr>
        <w:t xml:space="preserve"> Мин</w:t>
      </w:r>
      <w:r w:rsidR="00CE1169" w:rsidRPr="00556806">
        <w:rPr>
          <w:rFonts w:cs="Times New Roman"/>
          <w:sz w:val="28"/>
          <w:szCs w:val="28"/>
        </w:rPr>
        <w:t>т</w:t>
      </w:r>
      <w:r w:rsidR="005B3647" w:rsidRPr="00556806">
        <w:rPr>
          <w:rFonts w:cs="Times New Roman"/>
          <w:sz w:val="28"/>
          <w:szCs w:val="28"/>
        </w:rPr>
        <w:t>руда и социального развития</w:t>
      </w:r>
      <w:r w:rsidR="008B681B">
        <w:rPr>
          <w:rFonts w:cs="Times New Roman"/>
          <w:sz w:val="28"/>
          <w:szCs w:val="28"/>
        </w:rPr>
        <w:t xml:space="preserve"> Омской области № 6</w:t>
      </w:r>
      <w:r w:rsidR="00CE1169" w:rsidRPr="00556806">
        <w:rPr>
          <w:rFonts w:cs="Times New Roman"/>
          <w:sz w:val="28"/>
          <w:szCs w:val="28"/>
        </w:rPr>
        <w:t xml:space="preserve"> на общую сумму 6 млн. 971 тыс. руб</w:t>
      </w:r>
      <w:r w:rsidR="00C27DB3" w:rsidRPr="00556806">
        <w:rPr>
          <w:rFonts w:cs="Times New Roman"/>
          <w:sz w:val="28"/>
          <w:szCs w:val="28"/>
        </w:rPr>
        <w:t>.</w:t>
      </w:r>
      <w:r w:rsidR="00833CD0" w:rsidRPr="00556806">
        <w:rPr>
          <w:rFonts w:cs="Times New Roman"/>
          <w:sz w:val="28"/>
          <w:szCs w:val="28"/>
        </w:rPr>
        <w:t xml:space="preserve"> </w:t>
      </w:r>
      <w:r w:rsidR="005E7A0C" w:rsidRPr="00556806">
        <w:rPr>
          <w:rFonts w:cs="Times New Roman"/>
          <w:sz w:val="28"/>
          <w:szCs w:val="28"/>
        </w:rPr>
        <w:t>В 2022 году</w:t>
      </w:r>
      <w:r w:rsidR="00833CD0" w:rsidRPr="00556806">
        <w:rPr>
          <w:rFonts w:cs="Times New Roman"/>
          <w:sz w:val="28"/>
          <w:szCs w:val="28"/>
        </w:rPr>
        <w:t xml:space="preserve"> </w:t>
      </w:r>
      <w:r w:rsidR="00AE0726" w:rsidRPr="00556806">
        <w:rPr>
          <w:rFonts w:cs="Times New Roman"/>
          <w:sz w:val="28"/>
          <w:szCs w:val="28"/>
        </w:rPr>
        <w:t>планируется предоставить поддержку 22 жителям района на организацию предпринимательской деятельности и 50 жителям на развитие ЛПХ</w:t>
      </w:r>
      <w:r w:rsidR="008B681B">
        <w:rPr>
          <w:rStyle w:val="a6"/>
          <w:rFonts w:cs="Times New Roman"/>
          <w:sz w:val="28"/>
          <w:szCs w:val="28"/>
        </w:rPr>
        <w:footnoteReference w:id="3"/>
      </w:r>
      <w:r w:rsidR="00AE0726" w:rsidRPr="00556806">
        <w:rPr>
          <w:rFonts w:cs="Times New Roman"/>
          <w:sz w:val="28"/>
          <w:szCs w:val="28"/>
        </w:rPr>
        <w:t xml:space="preserve">. </w:t>
      </w:r>
      <w:proofErr w:type="gramEnd"/>
    </w:p>
    <w:p w:rsidR="00CA2BE0" w:rsidRPr="00556806" w:rsidRDefault="00083221" w:rsidP="00CA2BE0">
      <w:pPr>
        <w:ind w:firstLine="426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 </w:t>
      </w:r>
      <w:r w:rsidR="00CE1169" w:rsidRPr="00556806">
        <w:rPr>
          <w:rFonts w:cs="Times New Roman"/>
          <w:sz w:val="28"/>
          <w:szCs w:val="28"/>
        </w:rPr>
        <w:t xml:space="preserve">Предпринимательская инициатива была поддержана и </w:t>
      </w:r>
      <w:r w:rsidR="009E7085" w:rsidRPr="00556806">
        <w:rPr>
          <w:rFonts w:cs="Times New Roman"/>
          <w:sz w:val="28"/>
          <w:szCs w:val="28"/>
        </w:rPr>
        <w:t>средствами районного бюджета. По результатам проведенного конкурса п</w:t>
      </w:r>
      <w:r w:rsidRPr="00556806">
        <w:rPr>
          <w:rFonts w:cs="Times New Roman"/>
          <w:sz w:val="28"/>
          <w:szCs w:val="28"/>
        </w:rPr>
        <w:t>редоставлен</w:t>
      </w:r>
      <w:r w:rsidR="00CA2BE0" w:rsidRPr="00556806">
        <w:rPr>
          <w:rFonts w:cs="Times New Roman"/>
          <w:sz w:val="28"/>
          <w:szCs w:val="28"/>
        </w:rPr>
        <w:t xml:space="preserve"> грант на</w:t>
      </w:r>
      <w:r w:rsidR="004F5E96" w:rsidRPr="00556806">
        <w:rPr>
          <w:rFonts w:cs="Times New Roman"/>
          <w:sz w:val="28"/>
          <w:szCs w:val="28"/>
        </w:rPr>
        <w:t xml:space="preserve"> </w:t>
      </w:r>
      <w:r w:rsidR="00CA2BE0" w:rsidRPr="00556806">
        <w:rPr>
          <w:rFonts w:cs="Times New Roman"/>
          <w:sz w:val="28"/>
          <w:szCs w:val="28"/>
        </w:rPr>
        <w:t>организацию цеха по переработке мясной продукции в сумме 400 тыс. рублей.</w:t>
      </w:r>
      <w:r w:rsidR="004F5E96" w:rsidRPr="00556806">
        <w:rPr>
          <w:rFonts w:cs="Times New Roman"/>
          <w:sz w:val="28"/>
          <w:szCs w:val="28"/>
        </w:rPr>
        <w:t xml:space="preserve"> </w:t>
      </w:r>
      <w:r w:rsidR="00CA2BE0" w:rsidRPr="00556806">
        <w:rPr>
          <w:rFonts w:cs="Times New Roman"/>
          <w:sz w:val="28"/>
          <w:szCs w:val="28"/>
        </w:rPr>
        <w:t xml:space="preserve">Начинающим предпринимателем закуплено необходимое оборудование, </w:t>
      </w:r>
      <w:r w:rsidR="00543AF3" w:rsidRPr="00556806">
        <w:rPr>
          <w:rFonts w:cs="Times New Roman"/>
          <w:sz w:val="28"/>
          <w:szCs w:val="28"/>
        </w:rPr>
        <w:t xml:space="preserve">чтобы </w:t>
      </w:r>
      <w:r w:rsidR="00CA2BE0" w:rsidRPr="00556806">
        <w:rPr>
          <w:rFonts w:cs="Times New Roman"/>
          <w:sz w:val="28"/>
          <w:szCs w:val="28"/>
        </w:rPr>
        <w:t>в летний период</w:t>
      </w:r>
      <w:r w:rsidR="00543AF3" w:rsidRPr="00556806">
        <w:rPr>
          <w:rFonts w:cs="Times New Roman"/>
          <w:sz w:val="28"/>
          <w:szCs w:val="28"/>
        </w:rPr>
        <w:t xml:space="preserve"> </w:t>
      </w:r>
      <w:r w:rsidR="009E7085" w:rsidRPr="00556806">
        <w:rPr>
          <w:rFonts w:cs="Times New Roman"/>
          <w:sz w:val="28"/>
          <w:szCs w:val="28"/>
        </w:rPr>
        <w:t>приступить к</w:t>
      </w:r>
      <w:r w:rsidR="00543AF3" w:rsidRPr="00556806">
        <w:rPr>
          <w:rFonts w:cs="Times New Roman"/>
          <w:sz w:val="28"/>
          <w:szCs w:val="28"/>
        </w:rPr>
        <w:t xml:space="preserve"> выпуск</w:t>
      </w:r>
      <w:r w:rsidR="009E7085" w:rsidRPr="00556806">
        <w:rPr>
          <w:rFonts w:cs="Times New Roman"/>
          <w:sz w:val="28"/>
          <w:szCs w:val="28"/>
        </w:rPr>
        <w:t>у</w:t>
      </w:r>
      <w:r w:rsidR="00543AF3" w:rsidRPr="00556806">
        <w:rPr>
          <w:rFonts w:cs="Times New Roman"/>
          <w:sz w:val="28"/>
          <w:szCs w:val="28"/>
        </w:rPr>
        <w:t xml:space="preserve"> готовой продукции</w:t>
      </w:r>
      <w:r w:rsidR="00CA2BE0" w:rsidRPr="00556806">
        <w:rPr>
          <w:rFonts w:cs="Times New Roman"/>
          <w:sz w:val="28"/>
          <w:szCs w:val="28"/>
        </w:rPr>
        <w:t>.</w:t>
      </w:r>
      <w:r w:rsidR="00543AF3" w:rsidRPr="00556806">
        <w:rPr>
          <w:rFonts w:cs="Times New Roman"/>
          <w:sz w:val="28"/>
          <w:szCs w:val="28"/>
        </w:rPr>
        <w:t xml:space="preserve"> В 2022 году планируется оказать финансовую поддержку двум начинающим предпринимателям района.</w:t>
      </w:r>
      <w:r w:rsidR="00830917" w:rsidRPr="00556806">
        <w:rPr>
          <w:rFonts w:cs="Times New Roman"/>
          <w:sz w:val="28"/>
          <w:szCs w:val="28"/>
        </w:rPr>
        <w:t xml:space="preserve"> </w:t>
      </w:r>
      <w:r w:rsidR="00F77A7B" w:rsidRPr="00556806">
        <w:rPr>
          <w:rFonts w:cs="Times New Roman"/>
          <w:sz w:val="28"/>
          <w:szCs w:val="28"/>
        </w:rPr>
        <w:t xml:space="preserve"> </w:t>
      </w:r>
    </w:p>
    <w:p w:rsidR="00A32107" w:rsidRPr="00556806" w:rsidRDefault="00A32107" w:rsidP="00F560DD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 районе продолжают работать 331 юридическое лицо</w:t>
      </w:r>
      <w:r w:rsidR="009E7085" w:rsidRPr="00556806">
        <w:rPr>
          <w:rFonts w:cs="Times New Roman"/>
          <w:sz w:val="28"/>
          <w:szCs w:val="28"/>
        </w:rPr>
        <w:t xml:space="preserve">, большая часть </w:t>
      </w:r>
      <w:proofErr w:type="gramStart"/>
      <w:r w:rsidR="009E7085" w:rsidRPr="00556806">
        <w:rPr>
          <w:rFonts w:cs="Times New Roman"/>
          <w:sz w:val="28"/>
          <w:szCs w:val="28"/>
        </w:rPr>
        <w:t>которых</w:t>
      </w:r>
      <w:proofErr w:type="gramEnd"/>
      <w:r w:rsidR="009E7085" w:rsidRPr="00556806">
        <w:rPr>
          <w:rFonts w:cs="Times New Roman"/>
          <w:sz w:val="28"/>
          <w:szCs w:val="28"/>
        </w:rPr>
        <w:t xml:space="preserve"> - это частные компании.</w:t>
      </w:r>
      <w:r w:rsidR="00402E2C" w:rsidRPr="00556806">
        <w:rPr>
          <w:rFonts w:cs="Times New Roman"/>
          <w:sz w:val="24"/>
          <w:szCs w:val="24"/>
        </w:rPr>
        <w:t xml:space="preserve"> </w:t>
      </w:r>
      <w:r w:rsidR="005B3647" w:rsidRPr="00556806">
        <w:rPr>
          <w:rFonts w:cs="Times New Roman"/>
          <w:sz w:val="28"/>
          <w:szCs w:val="28"/>
        </w:rPr>
        <w:t>В 2021 году был не только восстановлен объем производства</w:t>
      </w:r>
      <w:r w:rsidR="005E7A0C" w:rsidRPr="00556806">
        <w:rPr>
          <w:rFonts w:cs="Times New Roman"/>
          <w:sz w:val="28"/>
          <w:szCs w:val="28"/>
        </w:rPr>
        <w:t xml:space="preserve"> товаров и услуг</w:t>
      </w:r>
      <w:r w:rsidR="005B3647" w:rsidRPr="00556806">
        <w:rPr>
          <w:rFonts w:cs="Times New Roman"/>
          <w:sz w:val="28"/>
          <w:szCs w:val="28"/>
        </w:rPr>
        <w:t>, снизившийся в 2020 году, но и достигнут</w:t>
      </w:r>
      <w:r w:rsidR="00EB77F2" w:rsidRPr="00556806">
        <w:rPr>
          <w:rFonts w:cs="Times New Roman"/>
          <w:sz w:val="28"/>
          <w:szCs w:val="28"/>
        </w:rPr>
        <w:t xml:space="preserve"> значительный </w:t>
      </w:r>
      <w:r w:rsidR="005B3647" w:rsidRPr="00556806">
        <w:rPr>
          <w:rFonts w:cs="Times New Roman"/>
          <w:sz w:val="28"/>
          <w:szCs w:val="28"/>
        </w:rPr>
        <w:t>рост. Так за 2021 год</w:t>
      </w:r>
      <w:r w:rsidR="005B3647" w:rsidRPr="00556806">
        <w:rPr>
          <w:rFonts w:eastAsia="Calibri" w:cs="Times New Roman"/>
          <w:sz w:val="28"/>
          <w:szCs w:val="28"/>
        </w:rPr>
        <w:t xml:space="preserve"> объем отгруженных товаров собственного производства, выполненных работ и услуг по организациям (без субъектов малого предпринимательства) превысил показатель 2020 года </w:t>
      </w:r>
      <w:r w:rsidR="001B2D60" w:rsidRPr="00556806">
        <w:rPr>
          <w:rFonts w:eastAsia="Calibri" w:cs="Times New Roman"/>
          <w:sz w:val="28"/>
          <w:szCs w:val="28"/>
        </w:rPr>
        <w:t>в 1,7 раза и</w:t>
      </w:r>
      <w:r w:rsidR="005B3647" w:rsidRPr="00556806">
        <w:rPr>
          <w:rFonts w:eastAsia="Calibri" w:cs="Times New Roman"/>
          <w:sz w:val="28"/>
          <w:szCs w:val="28"/>
        </w:rPr>
        <w:t xml:space="preserve"> составил</w:t>
      </w:r>
      <w:r w:rsidR="00EB77F2" w:rsidRPr="00556806">
        <w:rPr>
          <w:rFonts w:eastAsia="Calibri" w:cs="Times New Roman"/>
          <w:sz w:val="28"/>
          <w:szCs w:val="28"/>
        </w:rPr>
        <w:t xml:space="preserve"> </w:t>
      </w:r>
      <w:r w:rsidR="001B2D60" w:rsidRPr="00556806">
        <w:rPr>
          <w:rFonts w:eastAsia="Calibri" w:cs="Times New Roman"/>
          <w:sz w:val="28"/>
          <w:szCs w:val="28"/>
        </w:rPr>
        <w:t>4</w:t>
      </w:r>
      <w:r w:rsidR="005B3647" w:rsidRPr="00556806">
        <w:rPr>
          <w:rFonts w:eastAsia="Calibri" w:cs="Times New Roman"/>
          <w:sz w:val="28"/>
          <w:szCs w:val="28"/>
        </w:rPr>
        <w:t xml:space="preserve"> млрд. </w:t>
      </w:r>
      <w:r w:rsidR="001B2D60" w:rsidRPr="00556806">
        <w:rPr>
          <w:rFonts w:eastAsia="Calibri" w:cs="Times New Roman"/>
          <w:sz w:val="28"/>
          <w:szCs w:val="28"/>
        </w:rPr>
        <w:t>980</w:t>
      </w:r>
      <w:r w:rsidR="005B3647" w:rsidRPr="00556806">
        <w:rPr>
          <w:rFonts w:eastAsia="Calibri" w:cs="Times New Roman"/>
          <w:sz w:val="28"/>
          <w:szCs w:val="28"/>
        </w:rPr>
        <w:t xml:space="preserve"> млн. рублей (</w:t>
      </w:r>
      <w:r w:rsidR="001B2D60" w:rsidRPr="00556806">
        <w:rPr>
          <w:rFonts w:eastAsia="Calibri" w:cs="Times New Roman"/>
          <w:sz w:val="28"/>
          <w:szCs w:val="28"/>
        </w:rPr>
        <w:t xml:space="preserve">2020 год - </w:t>
      </w:r>
      <w:r w:rsidR="005B3647" w:rsidRPr="00556806">
        <w:rPr>
          <w:rFonts w:eastAsia="Calibri" w:cs="Times New Roman"/>
          <w:sz w:val="28"/>
          <w:szCs w:val="28"/>
        </w:rPr>
        <w:t>2 845 млн. рублей).</w:t>
      </w:r>
      <w:r w:rsidR="00C27DB3" w:rsidRPr="00556806">
        <w:rPr>
          <w:rFonts w:cs="Times New Roman"/>
          <w:sz w:val="28"/>
          <w:szCs w:val="28"/>
        </w:rPr>
        <w:t xml:space="preserve"> </w:t>
      </w:r>
    </w:p>
    <w:p w:rsidR="00842044" w:rsidRPr="00556806" w:rsidRDefault="00EB77F2" w:rsidP="00842044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eastAsia="Times New Roman" w:cs="Times New Roman"/>
          <w:sz w:val="28"/>
          <w:szCs w:val="28"/>
          <w:lang w:eastAsia="ru-RU"/>
        </w:rPr>
        <w:lastRenderedPageBreak/>
        <w:t>Значимой отраслью экономики района является сельское хозяйство, кото</w:t>
      </w:r>
      <w:r w:rsidR="00842044" w:rsidRPr="00556806">
        <w:rPr>
          <w:rFonts w:eastAsia="Times New Roman" w:cs="Times New Roman"/>
          <w:sz w:val="28"/>
          <w:szCs w:val="28"/>
          <w:lang w:eastAsia="ru-RU"/>
        </w:rPr>
        <w:t>р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ое представлено 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>-ю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</w:t>
      </w:r>
      <w:bookmarkStart w:id="0" w:name="_GoBack"/>
      <w:bookmarkEnd w:id="0"/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>хозпредприятиями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>, 15 крестьянско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>-фермерскими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хозяйств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>ами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</w:t>
      </w:r>
      <w:r w:rsidR="005E7A0C" w:rsidRPr="00556806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>2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>-ю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тысяч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>ами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личных подсобных хозяйств.</w:t>
      </w:r>
    </w:p>
    <w:p w:rsidR="002C08C0" w:rsidRPr="00556806" w:rsidRDefault="002C08C0" w:rsidP="001822E9">
      <w:pPr>
        <w:ind w:firstLine="426"/>
        <w:jc w:val="both"/>
        <w:rPr>
          <w:rFonts w:eastAsiaTheme="minorEastAsia" w:cs="Times New Roman"/>
          <w:sz w:val="28"/>
          <w:szCs w:val="28"/>
        </w:rPr>
      </w:pPr>
      <w:r w:rsidRPr="00556806">
        <w:rPr>
          <w:rFonts w:cs="Times New Roman"/>
          <w:sz w:val="28"/>
          <w:szCs w:val="32"/>
        </w:rPr>
        <w:t xml:space="preserve">  </w:t>
      </w:r>
      <w:r w:rsidRPr="00556806">
        <w:rPr>
          <w:rFonts w:eastAsiaTheme="minorEastAsia" w:cs="Times New Roman"/>
          <w:sz w:val="28"/>
          <w:szCs w:val="28"/>
        </w:rPr>
        <w:t>Район ежегодно занимает устойчивые лидирующие позиции в агропромышленном секторе северной экономической зоны региона.</w:t>
      </w:r>
    </w:p>
    <w:p w:rsidR="000878C8" w:rsidRPr="00556806" w:rsidRDefault="00842044" w:rsidP="000878C8">
      <w:pPr>
        <w:ind w:left="40" w:firstLine="52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>Используемая площадь сельскохозяйственных угодий</w:t>
      </w:r>
      <w:r w:rsidR="002C08C0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C08C0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остается стабильной и 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>состав</w:t>
      </w:r>
      <w:r w:rsidR="002C08C0" w:rsidRPr="00556806">
        <w:rPr>
          <w:rFonts w:eastAsia="Times New Roman" w:cs="Times New Roman"/>
          <w:color w:val="000000"/>
          <w:sz w:val="28"/>
          <w:szCs w:val="28"/>
          <w:lang w:eastAsia="ru-RU"/>
        </w:rPr>
        <w:t>ляет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34,4 тыс. га</w:t>
      </w:r>
      <w:r w:rsidR="002C08C0" w:rsidRPr="00556806">
        <w:rPr>
          <w:rFonts w:eastAsia="Times New Roman" w:cs="Times New Roman"/>
          <w:color w:val="000000"/>
          <w:sz w:val="28"/>
          <w:szCs w:val="28"/>
          <w:lang w:eastAsia="ru-RU"/>
        </w:rPr>
        <w:t>, из которых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33,5 тыс. га</w:t>
      </w:r>
      <w:r w:rsidR="002C08C0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пашня.</w:t>
      </w:r>
      <w:r w:rsidR="000878C8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Отмечается повышение интереса к работе на земле. Так впервые за много лет фермерское хозяйство появилось в </w:t>
      </w:r>
      <w:proofErr w:type="spellStart"/>
      <w:r w:rsidR="000878C8" w:rsidRPr="00556806">
        <w:rPr>
          <w:rFonts w:eastAsia="Times New Roman" w:cs="Times New Roman"/>
          <w:color w:val="000000"/>
          <w:sz w:val="28"/>
          <w:szCs w:val="28"/>
          <w:lang w:eastAsia="ru-RU"/>
        </w:rPr>
        <w:t>Усть-Тарском</w:t>
      </w:r>
      <w:proofErr w:type="spellEnd"/>
      <w:r w:rsidR="000878C8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сельском поселении, на территории </w:t>
      </w:r>
      <w:proofErr w:type="spellStart"/>
      <w:r w:rsidR="000878C8" w:rsidRPr="00556806">
        <w:rPr>
          <w:rFonts w:eastAsia="Times New Roman" w:cs="Times New Roman"/>
          <w:color w:val="000000"/>
          <w:sz w:val="28"/>
          <w:szCs w:val="28"/>
          <w:lang w:eastAsia="ru-RU"/>
        </w:rPr>
        <w:t>Вставского</w:t>
      </w:r>
      <w:proofErr w:type="spellEnd"/>
      <w:r w:rsidR="000878C8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поселения планирует начать работу</w:t>
      </w:r>
      <w:r w:rsidR="00D043FE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878C8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новое предприятие, </w:t>
      </w:r>
      <w:r w:rsidR="00D043FE" w:rsidRPr="00556806">
        <w:rPr>
          <w:rFonts w:eastAsia="Times New Roman" w:cs="Times New Roman"/>
          <w:color w:val="000000"/>
          <w:sz w:val="28"/>
          <w:szCs w:val="28"/>
          <w:lang w:eastAsia="ru-RU"/>
        </w:rPr>
        <w:t>оформившее</w:t>
      </w:r>
      <w:r w:rsidR="000878C8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аренду землю. Активизировалась работа сельских поселений по оформлению невостребованных земельных долей в муниципальную собственность.</w:t>
      </w:r>
    </w:p>
    <w:p w:rsidR="000878C8" w:rsidRPr="00556806" w:rsidRDefault="00842044" w:rsidP="000878C8">
      <w:pPr>
        <w:ind w:left="40" w:firstLine="5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оголовье КРС во всех категориях хозяйств </w:t>
      </w:r>
      <w:r w:rsidR="002C08C0" w:rsidRPr="00556806">
        <w:rPr>
          <w:rFonts w:eastAsia="Times New Roman" w:cs="Times New Roman"/>
          <w:sz w:val="28"/>
          <w:szCs w:val="28"/>
          <w:lang w:eastAsia="ru-RU"/>
        </w:rPr>
        <w:t>насчитывает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 10 207 голов</w:t>
      </w:r>
      <w:r w:rsidR="000878C8" w:rsidRPr="00556806">
        <w:rPr>
          <w:rFonts w:eastAsia="Times New Roman" w:cs="Times New Roman"/>
          <w:sz w:val="28"/>
          <w:szCs w:val="28"/>
          <w:lang w:eastAsia="ru-RU"/>
        </w:rPr>
        <w:t>, большая часть которых</w:t>
      </w:r>
      <w:r w:rsidR="00D043FE" w:rsidRPr="00556806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0878C8" w:rsidRPr="00556806">
        <w:rPr>
          <w:rFonts w:eastAsia="Times New Roman" w:cs="Times New Roman"/>
          <w:sz w:val="28"/>
          <w:szCs w:val="28"/>
          <w:lang w:eastAsia="ru-RU"/>
        </w:rPr>
        <w:t>58 процентов</w:t>
      </w:r>
      <w:r w:rsidR="00D043FE" w:rsidRPr="00556806">
        <w:rPr>
          <w:rFonts w:eastAsia="Times New Roman" w:cs="Times New Roman"/>
          <w:sz w:val="28"/>
          <w:szCs w:val="28"/>
          <w:lang w:eastAsia="ru-RU"/>
        </w:rPr>
        <w:t>)</w:t>
      </w:r>
      <w:r w:rsidR="000878C8" w:rsidRPr="00556806">
        <w:rPr>
          <w:rFonts w:eastAsia="Times New Roman" w:cs="Times New Roman"/>
          <w:sz w:val="28"/>
          <w:szCs w:val="28"/>
          <w:lang w:eastAsia="ru-RU"/>
        </w:rPr>
        <w:t xml:space="preserve"> содержится в </w:t>
      </w:r>
      <w:proofErr w:type="spellStart"/>
      <w:r w:rsidR="000878C8" w:rsidRPr="00556806">
        <w:rPr>
          <w:rFonts w:eastAsia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="000878C8" w:rsidRPr="00556806">
        <w:rPr>
          <w:rStyle w:val="a6"/>
          <w:rFonts w:eastAsia="Times New Roman" w:cs="Times New Roman"/>
          <w:sz w:val="28"/>
          <w:szCs w:val="28"/>
          <w:lang w:eastAsia="ru-RU"/>
        </w:rPr>
        <w:footnoteReference w:id="4"/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2C08C0" w:rsidRPr="00556806">
        <w:rPr>
          <w:rFonts w:eastAsia="Times New Roman" w:cs="Times New Roman"/>
          <w:sz w:val="28"/>
          <w:szCs w:val="28"/>
          <w:lang w:eastAsia="ru-RU"/>
        </w:rPr>
        <w:t>Отмечается положительная динамика в численности КРС – увеличение на 2 процента к уровню прошлог</w:t>
      </w:r>
      <w:r w:rsidR="000878C8" w:rsidRPr="00556806">
        <w:rPr>
          <w:rFonts w:eastAsia="Times New Roman" w:cs="Times New Roman"/>
          <w:sz w:val="28"/>
          <w:szCs w:val="28"/>
          <w:lang w:eastAsia="ru-RU"/>
        </w:rPr>
        <w:t>о</w:t>
      </w:r>
      <w:r w:rsidR="002C08C0" w:rsidRPr="00556806">
        <w:rPr>
          <w:rFonts w:eastAsia="Times New Roman" w:cs="Times New Roman"/>
          <w:sz w:val="28"/>
          <w:szCs w:val="28"/>
          <w:lang w:eastAsia="ru-RU"/>
        </w:rPr>
        <w:t xml:space="preserve"> года</w:t>
      </w:r>
      <w:r w:rsidR="000878C8" w:rsidRPr="00556806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842044" w:rsidRPr="00556806" w:rsidRDefault="00842044" w:rsidP="000878C8">
      <w:pPr>
        <w:ind w:left="40" w:firstLine="5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68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36267" w:rsidRPr="00556806">
        <w:rPr>
          <w:rFonts w:eastAsia="Times New Roman" w:cs="Times New Roman"/>
          <w:sz w:val="28"/>
          <w:szCs w:val="28"/>
          <w:lang w:eastAsia="ru-RU"/>
        </w:rPr>
        <w:t>Объемы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 xml:space="preserve"> п</w:t>
      </w:r>
      <w:r w:rsidRPr="00556806">
        <w:rPr>
          <w:rFonts w:eastAsia="Times New Roman" w:cs="Times New Roman"/>
          <w:sz w:val="28"/>
          <w:szCs w:val="28"/>
          <w:lang w:eastAsia="ru-RU"/>
        </w:rPr>
        <w:t>роизводств</w:t>
      </w:r>
      <w:r w:rsidR="00136267" w:rsidRPr="00556806">
        <w:rPr>
          <w:rFonts w:eastAsia="Times New Roman" w:cs="Times New Roman"/>
          <w:sz w:val="28"/>
          <w:szCs w:val="28"/>
          <w:lang w:eastAsia="ru-RU"/>
        </w:rPr>
        <w:t>а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 молока в </w:t>
      </w:r>
      <w:proofErr w:type="spellStart"/>
      <w:r w:rsidRPr="00556806">
        <w:rPr>
          <w:rFonts w:eastAsia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556806">
        <w:rPr>
          <w:rFonts w:eastAsia="Times New Roman" w:cs="Times New Roman"/>
          <w:sz w:val="28"/>
          <w:szCs w:val="28"/>
          <w:lang w:eastAsia="ru-RU"/>
        </w:rPr>
        <w:t xml:space="preserve"> и крестьянских (фермерских) хозяйствах 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>по итогам года оста</w:t>
      </w:r>
      <w:r w:rsidR="00136267" w:rsidRPr="00556806">
        <w:rPr>
          <w:rFonts w:eastAsia="Times New Roman" w:cs="Times New Roman"/>
          <w:sz w:val="28"/>
          <w:szCs w:val="28"/>
          <w:lang w:eastAsia="ru-RU"/>
        </w:rPr>
        <w:t>лся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 xml:space="preserve"> стабильным </w:t>
      </w:r>
      <w:r w:rsidR="00501454" w:rsidRPr="00556806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556806">
        <w:rPr>
          <w:rFonts w:eastAsia="Times New Roman" w:cs="Times New Roman"/>
          <w:sz w:val="28"/>
          <w:szCs w:val="28"/>
          <w:lang w:eastAsia="ru-RU"/>
        </w:rPr>
        <w:t>8 374 тонны</w:t>
      </w:r>
      <w:r w:rsidR="00136267" w:rsidRPr="00556806">
        <w:rPr>
          <w:rFonts w:eastAsia="Times New Roman" w:cs="Times New Roman"/>
          <w:sz w:val="28"/>
          <w:szCs w:val="28"/>
          <w:lang w:eastAsia="ru-RU"/>
        </w:rPr>
        <w:t xml:space="preserve"> за 2021 год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>.</w:t>
      </w:r>
      <w:r w:rsidR="00501454" w:rsidRPr="00556806">
        <w:rPr>
          <w:rFonts w:eastAsia="Times New Roman" w:cs="Times New Roman"/>
          <w:sz w:val="28"/>
          <w:szCs w:val="28"/>
          <w:lang w:eastAsia="ru-RU"/>
        </w:rPr>
        <w:t xml:space="preserve"> Однако объем реализованного молока снизился на 5,7 процента и составил 7668 тонн</w:t>
      </w:r>
      <w:r w:rsidR="00501454" w:rsidRPr="00556806">
        <w:rPr>
          <w:rStyle w:val="a6"/>
          <w:rFonts w:eastAsia="Times New Roman" w:cs="Times New Roman"/>
          <w:sz w:val="28"/>
          <w:szCs w:val="28"/>
          <w:lang w:eastAsia="ru-RU"/>
        </w:rPr>
        <w:footnoteReference w:id="5"/>
      </w:r>
      <w:r w:rsidR="00501454" w:rsidRPr="0055680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Лидером по производству молока является ООО «ОПХ «им. Фрунзе», его доля в объеме районного производства 21%. Удой молока на одну корову в среднем по </w:t>
      </w:r>
      <w:proofErr w:type="spellStart"/>
      <w:r w:rsidRPr="00556806">
        <w:rPr>
          <w:rFonts w:eastAsia="Times New Roman" w:cs="Times New Roman"/>
          <w:sz w:val="28"/>
          <w:szCs w:val="28"/>
          <w:lang w:eastAsia="ru-RU"/>
        </w:rPr>
        <w:t>сельхозорганизациям</w:t>
      </w:r>
      <w:proofErr w:type="spellEnd"/>
      <w:r w:rsidRPr="00556806">
        <w:rPr>
          <w:rFonts w:eastAsia="Times New Roman" w:cs="Times New Roman"/>
          <w:sz w:val="28"/>
          <w:szCs w:val="28"/>
          <w:lang w:eastAsia="ru-RU"/>
        </w:rPr>
        <w:t xml:space="preserve"> составил 3570 кг (103,3%), наибольший достигнут в СПК «Озерный» - 5 493 кг.</w:t>
      </w:r>
    </w:p>
    <w:p w:rsidR="00842044" w:rsidRPr="00556806" w:rsidRDefault="00842044" w:rsidP="0084204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6806">
        <w:rPr>
          <w:rFonts w:eastAsia="Times New Roman" w:cs="Times New Roman"/>
          <w:sz w:val="28"/>
          <w:szCs w:val="28"/>
          <w:lang w:eastAsia="ru-RU"/>
        </w:rPr>
        <w:t xml:space="preserve">Производство скота и птицы на убой в живом весе в хозяйствах всех категорий составило 1820,3 тонн (снижение к предыдущему году на 8%), из них в </w:t>
      </w:r>
      <w:proofErr w:type="spellStart"/>
      <w:r w:rsidRPr="00556806">
        <w:rPr>
          <w:rFonts w:eastAsia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556806">
        <w:rPr>
          <w:rFonts w:eastAsia="Times New Roman" w:cs="Times New Roman"/>
          <w:sz w:val="28"/>
          <w:szCs w:val="28"/>
          <w:lang w:eastAsia="ru-RU"/>
        </w:rPr>
        <w:t xml:space="preserve"> и  крестьянских (фермерских) хозяйствах 569,9 тонн (104,6% к 2020 году). </w:t>
      </w:r>
    </w:p>
    <w:p w:rsidR="00842044" w:rsidRPr="00556806" w:rsidRDefault="00842044" w:rsidP="0084204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6806">
        <w:rPr>
          <w:rFonts w:eastAsia="Times New Roman" w:cs="Times New Roman"/>
          <w:sz w:val="28"/>
          <w:szCs w:val="28"/>
          <w:lang w:eastAsia="ru-RU"/>
        </w:rPr>
        <w:t xml:space="preserve">Важную роль в развитии сельскохозяйственного производства играет растениеводство, так как от него зависит обеспеченность животноводческой отрасли кормами. </w:t>
      </w:r>
    </w:p>
    <w:p w:rsidR="00136267" w:rsidRPr="00556806" w:rsidRDefault="00842044" w:rsidP="0084204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6806">
        <w:rPr>
          <w:rFonts w:eastAsia="Times New Roman" w:cs="Times New Roman"/>
          <w:sz w:val="28"/>
          <w:szCs w:val="28"/>
          <w:lang w:eastAsia="ru-RU"/>
        </w:rPr>
        <w:t>В 2021 году неблагоприятные погодные условия не помешали аграриям собрать хороший урожай.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 xml:space="preserve"> Достигнут рост в</w:t>
      </w:r>
      <w:r w:rsidRPr="00556806">
        <w:rPr>
          <w:rFonts w:eastAsia="Times New Roman" w:cs="Times New Roman"/>
          <w:sz w:val="28"/>
          <w:szCs w:val="28"/>
          <w:lang w:eastAsia="ru-RU"/>
        </w:rPr>
        <w:t>алово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>го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 сбор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>а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 зерна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 xml:space="preserve"> на 9,8 процента, </w:t>
      </w:r>
      <w:r w:rsidR="005A6EA5" w:rsidRPr="00556806">
        <w:rPr>
          <w:rFonts w:eastAsia="Times New Roman" w:cs="Times New Roman"/>
          <w:sz w:val="28"/>
          <w:szCs w:val="28"/>
          <w:lang w:eastAsia="ru-RU"/>
        </w:rPr>
        <w:t>который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 составил 12 тыс.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 xml:space="preserve"> 300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 тонн</w:t>
      </w:r>
      <w:r w:rsidR="00217926" w:rsidRPr="00556806">
        <w:rPr>
          <w:rFonts w:eastAsia="Times New Roman" w:cs="Times New Roman"/>
          <w:sz w:val="28"/>
          <w:szCs w:val="28"/>
          <w:lang w:eastAsia="ru-RU"/>
        </w:rPr>
        <w:t xml:space="preserve"> при</w:t>
      </w:r>
      <w:r w:rsidR="00C25ED5" w:rsidRPr="005568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урожайности 17,4 центнеров с 1 га (в 2020 году 16,8 </w:t>
      </w:r>
      <w:proofErr w:type="spellStart"/>
      <w:r w:rsidRPr="00556806">
        <w:rPr>
          <w:rFonts w:eastAsia="Times New Roman" w:cs="Times New Roman"/>
          <w:sz w:val="28"/>
          <w:szCs w:val="28"/>
          <w:lang w:eastAsia="ru-RU"/>
        </w:rPr>
        <w:t>ц</w:t>
      </w:r>
      <w:proofErr w:type="spellEnd"/>
      <w:r w:rsidRPr="00556806">
        <w:rPr>
          <w:rFonts w:eastAsia="Times New Roman" w:cs="Times New Roman"/>
          <w:sz w:val="28"/>
          <w:szCs w:val="28"/>
          <w:lang w:eastAsia="ru-RU"/>
        </w:rPr>
        <w:t>/га).</w:t>
      </w:r>
      <w:r w:rsidR="00136267" w:rsidRPr="00556806">
        <w:rPr>
          <w:rFonts w:eastAsia="Times New Roman" w:cs="Times New Roman"/>
          <w:sz w:val="28"/>
          <w:szCs w:val="28"/>
          <w:lang w:eastAsia="ru-RU"/>
        </w:rPr>
        <w:t xml:space="preserve"> По уровню урожайности Тарский район, несмотря на расположение в северной экономической зоне, занял </w:t>
      </w:r>
      <w:r w:rsidR="00B615B3" w:rsidRPr="00556806">
        <w:rPr>
          <w:rFonts w:eastAsia="Times New Roman" w:cs="Times New Roman"/>
          <w:sz w:val="28"/>
          <w:szCs w:val="28"/>
          <w:lang w:eastAsia="ru-RU"/>
        </w:rPr>
        <w:t>13</w:t>
      </w:r>
      <w:r w:rsidR="00136267" w:rsidRPr="00556806">
        <w:rPr>
          <w:rFonts w:eastAsia="Times New Roman" w:cs="Times New Roman"/>
          <w:sz w:val="28"/>
          <w:szCs w:val="28"/>
          <w:lang w:eastAsia="ru-RU"/>
        </w:rPr>
        <w:t xml:space="preserve"> место по области.</w:t>
      </w:r>
    </w:p>
    <w:p w:rsidR="00276C07" w:rsidRPr="00556806" w:rsidRDefault="00842044" w:rsidP="00842044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r w:rsidR="00402E2C" w:rsidRPr="00556806">
        <w:rPr>
          <w:rFonts w:eastAsia="Times New Roman" w:cs="Times New Roman"/>
          <w:color w:val="000000"/>
          <w:sz w:val="28"/>
          <w:szCs w:val="28"/>
          <w:lang w:eastAsia="ru-RU"/>
        </w:rPr>
        <w:t>2021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году в Тарском районе внесено 129 тонн минеральных удобрений на площади 1830 га</w:t>
      </w:r>
      <w:r w:rsidR="00402E2C" w:rsidRPr="0055680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5A6EA5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86 процентов данного показателя обеспечен</w:t>
      </w:r>
      <w:proofErr w:type="gramStart"/>
      <w:r w:rsidR="005A6EA5" w:rsidRPr="00556806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ООО</w:t>
      </w:r>
      <w:proofErr w:type="gramEnd"/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«ОПХ имени Фрунзе»</w:t>
      </w:r>
      <w:r w:rsidR="005A6EA5" w:rsidRPr="00556806">
        <w:rPr>
          <w:rStyle w:val="a6"/>
          <w:rFonts w:eastAsia="Times New Roman" w:cs="Times New Roman"/>
          <w:color w:val="000000"/>
          <w:sz w:val="28"/>
          <w:szCs w:val="28"/>
          <w:lang w:eastAsia="ru-RU"/>
        </w:rPr>
        <w:footnoteReference w:id="6"/>
      </w:r>
      <w:r w:rsidR="00276C07" w:rsidRPr="0055680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42044" w:rsidRPr="00556806" w:rsidRDefault="005A6EA5" w:rsidP="00842044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2021 году все хозяйства района заготовили сено и сочные корма. С учетом переходящего остатка с прошлого года </w:t>
      </w:r>
      <w:r w:rsidR="00276C07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достигнута высокая 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обеспеченность кормами</w:t>
      </w:r>
      <w:r w:rsidR="00B960C9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животноводческой отрасли</w:t>
      </w:r>
      <w:r w:rsidR="00276C07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29,7 </w:t>
      </w:r>
      <w:proofErr w:type="spellStart"/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>ц.к.ед</w:t>
      </w:r>
      <w:proofErr w:type="spellEnd"/>
      <w:r w:rsidR="00842044" w:rsidRPr="00556806">
        <w:rPr>
          <w:rFonts w:eastAsia="Times New Roman" w:cs="Times New Roman"/>
          <w:color w:val="000000"/>
          <w:sz w:val="28"/>
          <w:szCs w:val="28"/>
          <w:lang w:eastAsia="ru-RU"/>
        </w:rPr>
        <w:t>. на 1 условную голову.</w:t>
      </w:r>
      <w:r w:rsidR="00276C07" w:rsidRPr="00556806">
        <w:rPr>
          <w:rStyle w:val="a6"/>
          <w:rFonts w:eastAsia="Times New Roman" w:cs="Times New Roman"/>
          <w:color w:val="000000"/>
          <w:sz w:val="28"/>
          <w:szCs w:val="28"/>
          <w:lang w:eastAsia="ru-RU"/>
        </w:rPr>
        <w:footnoteReference w:id="7"/>
      </w:r>
      <w:r w:rsidR="00276C07" w:rsidRPr="0055680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2044" w:rsidRPr="00556806" w:rsidRDefault="00842044" w:rsidP="0084204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6806">
        <w:rPr>
          <w:rFonts w:eastAsia="Times New Roman" w:cs="Times New Roman"/>
          <w:sz w:val="28"/>
          <w:szCs w:val="28"/>
          <w:lang w:eastAsia="ru-RU"/>
        </w:rPr>
        <w:t xml:space="preserve">За 2021 год </w:t>
      </w:r>
      <w:proofErr w:type="spellStart"/>
      <w:r w:rsidRPr="00556806">
        <w:rPr>
          <w:rFonts w:eastAsia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="00DE55A2" w:rsidRPr="005568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6806">
        <w:rPr>
          <w:rFonts w:eastAsia="Times New Roman" w:cs="Times New Roman"/>
          <w:sz w:val="28"/>
          <w:szCs w:val="28"/>
          <w:lang w:eastAsia="ru-RU"/>
        </w:rPr>
        <w:t>Тарского района на приобретение</w:t>
      </w:r>
      <w:r w:rsidR="00217926" w:rsidRPr="005568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6806">
        <w:rPr>
          <w:rFonts w:eastAsia="Times New Roman" w:cs="Times New Roman"/>
          <w:sz w:val="28"/>
          <w:szCs w:val="28"/>
          <w:lang w:eastAsia="ru-RU"/>
        </w:rPr>
        <w:t>сельскохозяйственной техники и оборудования направлено 54,2 млн. руб. (105% к уровню прошлого года), в</w:t>
      </w:r>
      <w:r w:rsidRPr="00556806">
        <w:rPr>
          <w:rFonts w:cs="Times New Roman"/>
          <w:bCs/>
          <w:sz w:val="28"/>
          <w:szCs w:val="28"/>
          <w:lang w:bidi="ru-RU"/>
        </w:rPr>
        <w:t xml:space="preserve">  том числе в 6 хозяйствах</w:t>
      </w:r>
      <w:r w:rsidR="00855798" w:rsidRPr="00556806">
        <w:rPr>
          <w:rFonts w:cs="Times New Roman"/>
          <w:bCs/>
          <w:sz w:val="28"/>
          <w:szCs w:val="28"/>
          <w:lang w:bidi="ru-RU"/>
        </w:rPr>
        <w:t xml:space="preserve"> </w:t>
      </w:r>
      <w:r w:rsidRPr="00556806">
        <w:rPr>
          <w:rFonts w:cs="Times New Roman"/>
          <w:bCs/>
          <w:sz w:val="28"/>
          <w:szCs w:val="28"/>
          <w:lang w:bidi="ru-RU"/>
        </w:rPr>
        <w:t>проведена комплексная модернизация животноводческих помещений на сумму 24,1 млн. рублей. Лидерами по техническому перевооружению среди хозяйств района являются СПК «</w:t>
      </w:r>
      <w:proofErr w:type="spellStart"/>
      <w:r w:rsidRPr="00556806">
        <w:rPr>
          <w:rFonts w:cs="Times New Roman"/>
          <w:bCs/>
          <w:sz w:val="28"/>
          <w:szCs w:val="28"/>
          <w:lang w:bidi="ru-RU"/>
        </w:rPr>
        <w:t>Кольтюгинский</w:t>
      </w:r>
      <w:proofErr w:type="spellEnd"/>
      <w:r w:rsidRPr="00556806">
        <w:rPr>
          <w:rFonts w:cs="Times New Roman"/>
          <w:bCs/>
          <w:sz w:val="28"/>
          <w:szCs w:val="28"/>
          <w:lang w:bidi="ru-RU"/>
        </w:rPr>
        <w:t>»</w:t>
      </w:r>
      <w:r w:rsidR="00855798" w:rsidRPr="00556806">
        <w:rPr>
          <w:rFonts w:cs="Times New Roman"/>
          <w:bCs/>
          <w:sz w:val="28"/>
          <w:szCs w:val="28"/>
          <w:lang w:bidi="ru-RU"/>
        </w:rPr>
        <w:t xml:space="preserve"> </w:t>
      </w:r>
      <w:proofErr w:type="gramStart"/>
      <w:r w:rsidR="00855798" w:rsidRPr="00556806">
        <w:rPr>
          <w:rFonts w:cs="Times New Roman"/>
          <w:bCs/>
          <w:sz w:val="28"/>
          <w:szCs w:val="28"/>
          <w:lang w:bidi="ru-RU"/>
        </w:rPr>
        <w:t>и</w:t>
      </w:r>
      <w:r w:rsidRPr="00556806">
        <w:rPr>
          <w:rFonts w:cs="Times New Roman"/>
          <w:bCs/>
          <w:sz w:val="28"/>
          <w:szCs w:val="28"/>
          <w:lang w:bidi="ru-RU"/>
        </w:rPr>
        <w:t xml:space="preserve"> ООО</w:t>
      </w:r>
      <w:proofErr w:type="gramEnd"/>
      <w:r w:rsidRPr="00556806">
        <w:rPr>
          <w:rFonts w:cs="Times New Roman"/>
          <w:bCs/>
          <w:sz w:val="28"/>
          <w:szCs w:val="28"/>
          <w:lang w:bidi="ru-RU"/>
        </w:rPr>
        <w:t xml:space="preserve"> «ОПХ им. Фрунзе».</w:t>
      </w:r>
    </w:p>
    <w:p w:rsidR="005E7A0C" w:rsidRPr="00556806" w:rsidRDefault="00842044" w:rsidP="0084204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6806">
        <w:rPr>
          <w:rFonts w:eastAsia="Times New Roman" w:cs="Times New Roman"/>
          <w:sz w:val="28"/>
          <w:szCs w:val="28"/>
          <w:lang w:eastAsia="ru-RU"/>
        </w:rPr>
        <w:t>Из бюджетов всех уровней получено 56,7</w:t>
      </w:r>
      <w:r w:rsidR="00217926" w:rsidRPr="005568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6806">
        <w:rPr>
          <w:rFonts w:eastAsia="Times New Roman" w:cs="Times New Roman"/>
          <w:sz w:val="28"/>
          <w:szCs w:val="28"/>
          <w:lang w:eastAsia="ru-RU"/>
        </w:rPr>
        <w:t>млн. руб. государственной поддержки</w:t>
      </w:r>
      <w:r w:rsidR="00402E2C" w:rsidRPr="0055680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56806">
        <w:rPr>
          <w:rFonts w:eastAsia="Times New Roman" w:cs="Times New Roman"/>
          <w:sz w:val="28"/>
          <w:szCs w:val="28"/>
          <w:lang w:eastAsia="ru-RU"/>
        </w:rPr>
        <w:t>в том числе гранты «</w:t>
      </w:r>
      <w:proofErr w:type="spellStart"/>
      <w:r w:rsidRPr="00556806">
        <w:rPr>
          <w:rFonts w:eastAsia="Times New Roman" w:cs="Times New Roman"/>
          <w:sz w:val="28"/>
          <w:szCs w:val="28"/>
          <w:lang w:eastAsia="ru-RU"/>
        </w:rPr>
        <w:t>Агростартап</w:t>
      </w:r>
      <w:proofErr w:type="spellEnd"/>
      <w:r w:rsidRPr="00556806">
        <w:rPr>
          <w:rFonts w:eastAsia="Times New Roman" w:cs="Times New Roman"/>
          <w:sz w:val="28"/>
          <w:szCs w:val="28"/>
          <w:lang w:eastAsia="ru-RU"/>
        </w:rPr>
        <w:t>»</w:t>
      </w:r>
      <w:r w:rsidR="00855798" w:rsidRPr="00556806">
        <w:rPr>
          <w:rFonts w:eastAsia="Times New Roman" w:cs="Times New Roman"/>
          <w:sz w:val="28"/>
          <w:szCs w:val="28"/>
          <w:lang w:eastAsia="ru-RU"/>
        </w:rPr>
        <w:t xml:space="preserve"> по линии Министерства сельского хозяйства и продовольствия получили </w:t>
      </w:r>
      <w:proofErr w:type="spellStart"/>
      <w:r w:rsidR="006D1823" w:rsidRPr="00556806">
        <w:rPr>
          <w:rFonts w:eastAsia="Times New Roman" w:cs="Times New Roman"/>
          <w:sz w:val="28"/>
          <w:szCs w:val="28"/>
          <w:lang w:eastAsia="ru-RU"/>
        </w:rPr>
        <w:t>Бенке</w:t>
      </w:r>
      <w:proofErr w:type="spellEnd"/>
      <w:r w:rsidR="006D1823" w:rsidRPr="00556806">
        <w:rPr>
          <w:rFonts w:eastAsia="Times New Roman" w:cs="Times New Roman"/>
          <w:sz w:val="28"/>
          <w:szCs w:val="28"/>
          <w:lang w:eastAsia="ru-RU"/>
        </w:rPr>
        <w:t xml:space="preserve"> Сергей </w:t>
      </w:r>
      <w:proofErr w:type="spellStart"/>
      <w:r w:rsidR="006D1823" w:rsidRPr="00556806">
        <w:rPr>
          <w:rFonts w:eastAsia="Times New Roman" w:cs="Times New Roman"/>
          <w:sz w:val="28"/>
          <w:szCs w:val="28"/>
          <w:lang w:eastAsia="ru-RU"/>
        </w:rPr>
        <w:t>Ассафович</w:t>
      </w:r>
      <w:proofErr w:type="spellEnd"/>
      <w:r w:rsidR="00855798" w:rsidRPr="00556806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="006D1823" w:rsidRPr="0055680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D1823" w:rsidRPr="00556806">
        <w:rPr>
          <w:rFonts w:eastAsia="Times New Roman" w:cs="Times New Roman"/>
          <w:sz w:val="28"/>
          <w:szCs w:val="28"/>
          <w:lang w:eastAsia="ru-RU"/>
        </w:rPr>
        <w:t>Клемберг</w:t>
      </w:r>
      <w:proofErr w:type="spellEnd"/>
      <w:r w:rsidR="006D1823" w:rsidRPr="00556806">
        <w:rPr>
          <w:rFonts w:eastAsia="Times New Roman" w:cs="Times New Roman"/>
          <w:sz w:val="28"/>
          <w:szCs w:val="28"/>
          <w:lang w:eastAsia="ru-RU"/>
        </w:rPr>
        <w:t xml:space="preserve"> Александр Владимирович </w:t>
      </w:r>
      <w:r w:rsidR="00855798" w:rsidRPr="00556806">
        <w:rPr>
          <w:rFonts w:eastAsia="Times New Roman" w:cs="Times New Roman"/>
          <w:sz w:val="28"/>
          <w:szCs w:val="28"/>
          <w:lang w:eastAsia="ru-RU"/>
        </w:rPr>
        <w:t xml:space="preserve">на развитие </w:t>
      </w:r>
      <w:r w:rsidR="006D1823" w:rsidRPr="00556806">
        <w:rPr>
          <w:rFonts w:eastAsia="Times New Roman" w:cs="Times New Roman"/>
          <w:sz w:val="28"/>
          <w:szCs w:val="28"/>
          <w:lang w:eastAsia="ru-RU"/>
        </w:rPr>
        <w:t>мясно</w:t>
      </w:r>
      <w:r w:rsidR="00855798" w:rsidRPr="00556806">
        <w:rPr>
          <w:rFonts w:eastAsia="Times New Roman" w:cs="Times New Roman"/>
          <w:sz w:val="28"/>
          <w:szCs w:val="28"/>
          <w:lang w:eastAsia="ru-RU"/>
        </w:rPr>
        <w:t>го</w:t>
      </w:r>
      <w:r w:rsidR="006D1823" w:rsidRPr="00556806">
        <w:rPr>
          <w:rFonts w:eastAsia="Times New Roman" w:cs="Times New Roman"/>
          <w:sz w:val="28"/>
          <w:szCs w:val="28"/>
          <w:lang w:eastAsia="ru-RU"/>
        </w:rPr>
        <w:t xml:space="preserve"> животноводств</w:t>
      </w:r>
      <w:r w:rsidR="00855798" w:rsidRPr="00556806">
        <w:rPr>
          <w:rFonts w:eastAsia="Times New Roman" w:cs="Times New Roman"/>
          <w:sz w:val="28"/>
          <w:szCs w:val="28"/>
          <w:lang w:eastAsia="ru-RU"/>
        </w:rPr>
        <w:t>а</w:t>
      </w:r>
      <w:r w:rsidR="00402E2C" w:rsidRPr="00556806">
        <w:rPr>
          <w:rFonts w:eastAsia="Times New Roman" w:cs="Times New Roman"/>
          <w:sz w:val="28"/>
          <w:szCs w:val="28"/>
          <w:lang w:eastAsia="ru-RU"/>
        </w:rPr>
        <w:t xml:space="preserve"> в сумме 3 млн. рублей каждому победителю отбора</w:t>
      </w:r>
      <w:r w:rsidRPr="00556806">
        <w:rPr>
          <w:rFonts w:eastAsia="Times New Roman" w:cs="Times New Roman"/>
          <w:sz w:val="28"/>
          <w:szCs w:val="28"/>
          <w:lang w:eastAsia="ru-RU"/>
        </w:rPr>
        <w:t>.</w:t>
      </w:r>
      <w:r w:rsidR="00855798" w:rsidRPr="0055680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42044" w:rsidRPr="00556806" w:rsidRDefault="00842044" w:rsidP="0084204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56806">
        <w:rPr>
          <w:rFonts w:eastAsia="Times New Roman" w:cs="Times New Roman"/>
          <w:sz w:val="28"/>
          <w:szCs w:val="28"/>
          <w:lang w:eastAsia="ru-RU"/>
        </w:rPr>
        <w:t xml:space="preserve">Среднемесячная заработная плата в </w:t>
      </w:r>
      <w:proofErr w:type="spellStart"/>
      <w:r w:rsidRPr="00556806">
        <w:rPr>
          <w:rFonts w:eastAsia="Times New Roman" w:cs="Times New Roman"/>
          <w:sz w:val="28"/>
          <w:szCs w:val="28"/>
          <w:lang w:eastAsia="ru-RU"/>
        </w:rPr>
        <w:t>сельхозорганизациях</w:t>
      </w:r>
      <w:proofErr w:type="spellEnd"/>
      <w:r w:rsidRPr="00556806">
        <w:rPr>
          <w:rFonts w:eastAsia="Times New Roman" w:cs="Times New Roman"/>
          <w:sz w:val="28"/>
          <w:szCs w:val="28"/>
          <w:lang w:eastAsia="ru-RU"/>
        </w:rPr>
        <w:t xml:space="preserve"> увеличилась на 11</w:t>
      </w:r>
      <w:r w:rsidR="00855798" w:rsidRPr="005568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56806">
        <w:rPr>
          <w:rFonts w:eastAsia="Times New Roman" w:cs="Times New Roman"/>
          <w:sz w:val="28"/>
          <w:szCs w:val="28"/>
          <w:lang w:eastAsia="ru-RU"/>
        </w:rPr>
        <w:t xml:space="preserve">процентов и составила 19 689 рублей. </w:t>
      </w:r>
    </w:p>
    <w:p w:rsidR="0020038D" w:rsidRPr="00556806" w:rsidRDefault="00C05E0A" w:rsidP="0020038D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  <w:lang w:eastAsia="ru-RU"/>
        </w:rPr>
        <w:t xml:space="preserve">Положительная динамика по размеру средней начисленной заработной платы сохраняется и в целом по </w:t>
      </w:r>
      <w:r w:rsidR="0020038D" w:rsidRPr="00556806">
        <w:rPr>
          <w:rFonts w:cs="Times New Roman"/>
          <w:sz w:val="28"/>
          <w:szCs w:val="28"/>
          <w:lang w:eastAsia="ru-RU"/>
        </w:rPr>
        <w:t>Тарском</w:t>
      </w:r>
      <w:r w:rsidRPr="00556806">
        <w:rPr>
          <w:rFonts w:cs="Times New Roman"/>
          <w:sz w:val="28"/>
          <w:szCs w:val="28"/>
          <w:lang w:eastAsia="ru-RU"/>
        </w:rPr>
        <w:t>у</w:t>
      </w:r>
      <w:r w:rsidR="0020038D" w:rsidRPr="00556806">
        <w:rPr>
          <w:rFonts w:cs="Times New Roman"/>
          <w:sz w:val="28"/>
          <w:szCs w:val="28"/>
          <w:lang w:eastAsia="ru-RU"/>
        </w:rPr>
        <w:t xml:space="preserve"> район</w:t>
      </w:r>
      <w:r w:rsidRPr="00556806">
        <w:rPr>
          <w:rFonts w:cs="Times New Roman"/>
          <w:sz w:val="28"/>
          <w:szCs w:val="28"/>
          <w:lang w:eastAsia="ru-RU"/>
        </w:rPr>
        <w:t>у. За</w:t>
      </w:r>
      <w:r w:rsidR="0020038D" w:rsidRPr="00556806">
        <w:rPr>
          <w:rFonts w:cs="Times New Roman"/>
          <w:sz w:val="28"/>
          <w:szCs w:val="28"/>
          <w:lang w:eastAsia="ru-RU"/>
        </w:rPr>
        <w:t xml:space="preserve"> год </w:t>
      </w:r>
      <w:r w:rsidRPr="00556806">
        <w:rPr>
          <w:rFonts w:cs="Times New Roman"/>
          <w:sz w:val="28"/>
          <w:szCs w:val="28"/>
          <w:lang w:eastAsia="ru-RU"/>
        </w:rPr>
        <w:t>о</w:t>
      </w:r>
      <w:r w:rsidR="0020038D" w:rsidRPr="00556806">
        <w:rPr>
          <w:rFonts w:cs="Times New Roman"/>
          <w:sz w:val="28"/>
          <w:szCs w:val="28"/>
          <w:lang w:eastAsia="ru-RU"/>
        </w:rPr>
        <w:t xml:space="preserve">на </w:t>
      </w:r>
      <w:r w:rsidRPr="00556806">
        <w:rPr>
          <w:rFonts w:cs="Times New Roman"/>
          <w:sz w:val="28"/>
          <w:szCs w:val="28"/>
          <w:lang w:eastAsia="ru-RU"/>
        </w:rPr>
        <w:t xml:space="preserve">увеличилась на </w:t>
      </w:r>
      <w:r w:rsidR="0020038D" w:rsidRPr="00556806">
        <w:rPr>
          <w:rFonts w:cs="Times New Roman"/>
          <w:sz w:val="28"/>
          <w:szCs w:val="28"/>
          <w:lang w:eastAsia="ru-RU"/>
        </w:rPr>
        <w:t>6,7 процента и составила 33</w:t>
      </w:r>
      <w:r w:rsidR="005E7A0C" w:rsidRPr="00556806">
        <w:rPr>
          <w:rFonts w:cs="Times New Roman"/>
          <w:sz w:val="28"/>
          <w:szCs w:val="28"/>
          <w:lang w:eastAsia="ru-RU"/>
        </w:rPr>
        <w:t xml:space="preserve"> </w:t>
      </w:r>
      <w:r w:rsidR="0020038D" w:rsidRPr="00556806">
        <w:rPr>
          <w:rFonts w:cs="Times New Roman"/>
          <w:sz w:val="28"/>
          <w:szCs w:val="28"/>
          <w:lang w:eastAsia="ru-RU"/>
        </w:rPr>
        <w:t xml:space="preserve">490 рублей (АППГ- 31386 рублей). </w:t>
      </w:r>
      <w:r w:rsidR="0020038D" w:rsidRPr="00556806">
        <w:rPr>
          <w:rFonts w:cs="Times New Roman"/>
          <w:sz w:val="28"/>
          <w:szCs w:val="28"/>
        </w:rPr>
        <w:t>Это соответствует 3 рейтинговому месту</w:t>
      </w:r>
      <w:r w:rsidR="0020038D" w:rsidRPr="00556806">
        <w:rPr>
          <w:rStyle w:val="a6"/>
          <w:rFonts w:cs="Times New Roman"/>
          <w:sz w:val="28"/>
          <w:szCs w:val="28"/>
        </w:rPr>
        <w:footnoteReference w:id="8"/>
      </w:r>
      <w:r w:rsidR="0020038D" w:rsidRPr="00556806">
        <w:rPr>
          <w:rFonts w:cs="Times New Roman"/>
          <w:sz w:val="28"/>
          <w:szCs w:val="28"/>
        </w:rPr>
        <w:t xml:space="preserve"> среди муниципальных районов области. Однако из-за роста инфляции реальные располагаемые денежные доходы жителей района снизились.</w:t>
      </w:r>
    </w:p>
    <w:p w:rsidR="00936BDC" w:rsidRPr="00556806" w:rsidRDefault="00936BDC" w:rsidP="00936BDC">
      <w:pPr>
        <w:ind w:firstLine="709"/>
        <w:jc w:val="both"/>
        <w:rPr>
          <w:rFonts w:cs="Times New Roman"/>
          <w:i/>
          <w:sz w:val="20"/>
          <w:szCs w:val="20"/>
        </w:rPr>
      </w:pPr>
      <w:r w:rsidRPr="00556806">
        <w:rPr>
          <w:rFonts w:cs="Times New Roman"/>
          <w:sz w:val="28"/>
          <w:szCs w:val="32"/>
        </w:rPr>
        <w:t xml:space="preserve">Законом о местном самоуправлении </w:t>
      </w:r>
      <w:r w:rsidR="00DB671E" w:rsidRPr="00556806">
        <w:rPr>
          <w:rFonts w:cs="Times New Roman"/>
          <w:sz w:val="28"/>
          <w:szCs w:val="32"/>
        </w:rPr>
        <w:t>(</w:t>
      </w:r>
      <w:r w:rsidRPr="00556806">
        <w:rPr>
          <w:rFonts w:cs="Times New Roman"/>
          <w:sz w:val="28"/>
          <w:szCs w:val="32"/>
        </w:rPr>
        <w:t>ст</w:t>
      </w:r>
      <w:r w:rsidR="002F6A7A" w:rsidRPr="00556806">
        <w:rPr>
          <w:rFonts w:cs="Times New Roman"/>
          <w:sz w:val="28"/>
          <w:szCs w:val="32"/>
        </w:rPr>
        <w:t xml:space="preserve">атьей </w:t>
      </w:r>
      <w:r w:rsidRPr="00556806">
        <w:rPr>
          <w:rFonts w:cs="Times New Roman"/>
          <w:sz w:val="28"/>
          <w:szCs w:val="32"/>
        </w:rPr>
        <w:t>15</w:t>
      </w:r>
      <w:r w:rsidR="00DB671E" w:rsidRPr="00556806">
        <w:rPr>
          <w:rFonts w:cs="Times New Roman"/>
          <w:sz w:val="28"/>
          <w:szCs w:val="32"/>
        </w:rPr>
        <w:t>)</w:t>
      </w:r>
      <w:r w:rsidRPr="00556806">
        <w:rPr>
          <w:rFonts w:cs="Times New Roman"/>
          <w:sz w:val="28"/>
          <w:szCs w:val="32"/>
        </w:rPr>
        <w:t xml:space="preserve"> определены вопросы местного значения муниципального района</w:t>
      </w:r>
      <w:r w:rsidR="00BB4E54" w:rsidRPr="00556806">
        <w:rPr>
          <w:rFonts w:cs="Times New Roman"/>
          <w:sz w:val="28"/>
          <w:szCs w:val="32"/>
        </w:rPr>
        <w:t>,</w:t>
      </w:r>
      <w:r w:rsidRPr="00556806">
        <w:rPr>
          <w:rFonts w:cs="Times New Roman"/>
          <w:sz w:val="28"/>
          <w:szCs w:val="32"/>
        </w:rPr>
        <w:t xml:space="preserve"> их 33.</w:t>
      </w:r>
      <w:r w:rsidR="005E5D02" w:rsidRPr="00556806">
        <w:rPr>
          <w:rFonts w:cs="Times New Roman"/>
          <w:sz w:val="28"/>
          <w:szCs w:val="32"/>
        </w:rPr>
        <w:t xml:space="preserve"> Дополнительно</w:t>
      </w:r>
      <w:r w:rsidRPr="00556806">
        <w:rPr>
          <w:rFonts w:cs="Times New Roman"/>
          <w:sz w:val="28"/>
          <w:szCs w:val="32"/>
        </w:rPr>
        <w:t xml:space="preserve"> на уровень муниципального района </w:t>
      </w:r>
      <w:r w:rsidR="004D5EA2" w:rsidRPr="00556806">
        <w:rPr>
          <w:rFonts w:cs="Times New Roman"/>
          <w:sz w:val="28"/>
          <w:szCs w:val="32"/>
        </w:rPr>
        <w:t>приняты 16 государственных полномочий</w:t>
      </w:r>
      <w:r w:rsidR="00953EA2" w:rsidRPr="00556806">
        <w:rPr>
          <w:rFonts w:cs="Times New Roman"/>
          <w:sz w:val="28"/>
          <w:szCs w:val="32"/>
        </w:rPr>
        <w:t xml:space="preserve"> </w:t>
      </w:r>
      <w:r w:rsidR="004D5EA2" w:rsidRPr="00556806">
        <w:rPr>
          <w:rFonts w:cs="Times New Roman"/>
          <w:sz w:val="28"/>
          <w:szCs w:val="32"/>
        </w:rPr>
        <w:t xml:space="preserve">и </w:t>
      </w:r>
      <w:r w:rsidR="00953EA2" w:rsidRPr="00556806">
        <w:rPr>
          <w:rFonts w:cs="Times New Roman"/>
          <w:sz w:val="28"/>
          <w:szCs w:val="32"/>
        </w:rPr>
        <w:t xml:space="preserve">2 полномочия </w:t>
      </w:r>
      <w:r w:rsidRPr="00556806">
        <w:rPr>
          <w:rFonts w:cs="Times New Roman"/>
          <w:sz w:val="28"/>
          <w:szCs w:val="32"/>
        </w:rPr>
        <w:t xml:space="preserve">от </w:t>
      </w:r>
      <w:r w:rsidR="005E5D02" w:rsidRPr="00556806">
        <w:rPr>
          <w:rFonts w:cs="Times New Roman"/>
          <w:sz w:val="28"/>
          <w:szCs w:val="32"/>
        </w:rPr>
        <w:t xml:space="preserve">сельских </w:t>
      </w:r>
      <w:r w:rsidRPr="00556806">
        <w:rPr>
          <w:rFonts w:cs="Times New Roman"/>
          <w:sz w:val="28"/>
          <w:szCs w:val="32"/>
        </w:rPr>
        <w:t>поселений</w:t>
      </w:r>
      <w:r w:rsidR="005E5D02" w:rsidRPr="00556806">
        <w:rPr>
          <w:rFonts w:cs="Times New Roman"/>
          <w:sz w:val="28"/>
          <w:szCs w:val="32"/>
        </w:rPr>
        <w:t xml:space="preserve"> района</w:t>
      </w:r>
      <w:r w:rsidR="00953EA2" w:rsidRPr="00556806">
        <w:rPr>
          <w:rFonts w:cs="Times New Roman"/>
          <w:sz w:val="28"/>
          <w:szCs w:val="32"/>
        </w:rPr>
        <w:t>.</w:t>
      </w:r>
      <w:r w:rsidR="00862F6B" w:rsidRPr="00556806">
        <w:rPr>
          <w:rFonts w:cs="Times New Roman"/>
          <w:sz w:val="28"/>
          <w:szCs w:val="32"/>
        </w:rPr>
        <w:t xml:space="preserve">  </w:t>
      </w:r>
    </w:p>
    <w:p w:rsidR="00813324" w:rsidRPr="00556806" w:rsidRDefault="00813324" w:rsidP="00813324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32"/>
        </w:rPr>
        <w:t xml:space="preserve">На уровень поселений переданы </w:t>
      </w:r>
      <w:r w:rsidR="0033250E" w:rsidRPr="00556806">
        <w:rPr>
          <w:rFonts w:cs="Times New Roman"/>
          <w:sz w:val="28"/>
          <w:szCs w:val="32"/>
        </w:rPr>
        <w:t>2</w:t>
      </w:r>
      <w:r w:rsidRPr="00556806">
        <w:rPr>
          <w:rFonts w:cs="Times New Roman"/>
          <w:sz w:val="28"/>
          <w:szCs w:val="32"/>
        </w:rPr>
        <w:t xml:space="preserve"> вопрос</w:t>
      </w:r>
      <w:r w:rsidR="0033250E" w:rsidRPr="00556806">
        <w:rPr>
          <w:rFonts w:cs="Times New Roman"/>
          <w:sz w:val="28"/>
          <w:szCs w:val="32"/>
        </w:rPr>
        <w:t>а</w:t>
      </w:r>
      <w:r w:rsidRPr="00556806">
        <w:rPr>
          <w:rFonts w:cs="Times New Roman"/>
          <w:sz w:val="28"/>
          <w:szCs w:val="32"/>
        </w:rPr>
        <w:t xml:space="preserve"> местного значения  муниципального района</w:t>
      </w:r>
      <w:r w:rsidR="004D5EA2" w:rsidRPr="00556806">
        <w:rPr>
          <w:rFonts w:cs="Times New Roman"/>
          <w:sz w:val="28"/>
          <w:szCs w:val="32"/>
        </w:rPr>
        <w:t>:</w:t>
      </w:r>
      <w:r w:rsidR="004D5EA2" w:rsidRPr="00556806">
        <w:rPr>
          <w:rFonts w:cs="Times New Roman"/>
          <w:i/>
          <w:sz w:val="28"/>
          <w:szCs w:val="32"/>
        </w:rPr>
        <w:t xml:space="preserve"> </w:t>
      </w:r>
      <w:r w:rsidR="004D5EA2" w:rsidRPr="00556806">
        <w:rPr>
          <w:rFonts w:cs="Times New Roman"/>
          <w:sz w:val="28"/>
          <w:szCs w:val="32"/>
        </w:rPr>
        <w:t>это</w:t>
      </w:r>
      <w:r w:rsidR="004D5EA2" w:rsidRPr="00556806">
        <w:rPr>
          <w:rFonts w:cs="Times New Roman"/>
          <w:i/>
          <w:sz w:val="20"/>
          <w:szCs w:val="20"/>
        </w:rPr>
        <w:t xml:space="preserve"> </w:t>
      </w:r>
      <w:r w:rsidRPr="00556806">
        <w:rPr>
          <w:rFonts w:cs="Times New Roman"/>
          <w:sz w:val="28"/>
          <w:szCs w:val="28"/>
        </w:rPr>
        <w:t xml:space="preserve">организация мероприятий по </w:t>
      </w:r>
      <w:proofErr w:type="spellStart"/>
      <w:r w:rsidRPr="00556806">
        <w:rPr>
          <w:rFonts w:cs="Times New Roman"/>
          <w:sz w:val="28"/>
          <w:szCs w:val="28"/>
        </w:rPr>
        <w:t>водо</w:t>
      </w:r>
      <w:proofErr w:type="spellEnd"/>
      <w:r w:rsidR="00862F6B" w:rsidRPr="00556806">
        <w:rPr>
          <w:rFonts w:cs="Times New Roman"/>
          <w:sz w:val="28"/>
          <w:szCs w:val="28"/>
        </w:rPr>
        <w:t>- и тепл</w:t>
      </w:r>
      <w:proofErr w:type="gramStart"/>
      <w:r w:rsidR="00862F6B" w:rsidRPr="00556806">
        <w:rPr>
          <w:rFonts w:cs="Times New Roman"/>
          <w:sz w:val="28"/>
          <w:szCs w:val="28"/>
        </w:rPr>
        <w:t>о-</w:t>
      </w:r>
      <w:proofErr w:type="gramEnd"/>
      <w:r w:rsidR="00862F6B" w:rsidRPr="00556806">
        <w:rPr>
          <w:rFonts w:cs="Times New Roman"/>
          <w:sz w:val="28"/>
          <w:szCs w:val="28"/>
        </w:rPr>
        <w:t xml:space="preserve"> снабжению населения в границах поселени</w:t>
      </w:r>
      <w:r w:rsidR="00BB4E54" w:rsidRPr="00556806">
        <w:rPr>
          <w:rFonts w:cs="Times New Roman"/>
          <w:sz w:val="28"/>
          <w:szCs w:val="28"/>
        </w:rPr>
        <w:t>й и</w:t>
      </w:r>
      <w:r w:rsidR="00862F6B" w:rsidRPr="00556806">
        <w:rPr>
          <w:rFonts w:cs="Times New Roman"/>
          <w:sz w:val="28"/>
          <w:szCs w:val="28"/>
        </w:rPr>
        <w:t xml:space="preserve"> </w:t>
      </w:r>
      <w:r w:rsidR="00BB4E54" w:rsidRPr="00556806">
        <w:rPr>
          <w:rFonts w:cs="Times New Roman"/>
          <w:sz w:val="28"/>
          <w:szCs w:val="28"/>
        </w:rPr>
        <w:t>осуществление дорожной деятельности по автомобильным дорогам вне границ населенных пунктов.</w:t>
      </w:r>
      <w:r w:rsidR="002F6A7A" w:rsidRPr="00556806">
        <w:rPr>
          <w:rStyle w:val="a6"/>
          <w:rFonts w:cs="Times New Roman"/>
          <w:sz w:val="28"/>
          <w:szCs w:val="28"/>
        </w:rPr>
        <w:footnoteReference w:id="9"/>
      </w:r>
    </w:p>
    <w:p w:rsidR="00957C8C" w:rsidRPr="00556806" w:rsidRDefault="00C64055" w:rsidP="00C64055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Выполнение возложенных</w:t>
      </w:r>
      <w:r w:rsidR="005E7A0C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на Администрацию</w:t>
      </w:r>
      <w:r w:rsidR="00813324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 xml:space="preserve">полномочий во многом зависит от </w:t>
      </w:r>
      <w:r w:rsidR="00957C8C" w:rsidRPr="00556806">
        <w:rPr>
          <w:rFonts w:cs="Times New Roman"/>
          <w:sz w:val="28"/>
          <w:szCs w:val="28"/>
        </w:rPr>
        <w:t xml:space="preserve">доходов местного бюджета. Важно, чтобы объем полномочий соответствовал </w:t>
      </w:r>
      <w:r w:rsidR="00C84992" w:rsidRPr="00556806">
        <w:rPr>
          <w:rFonts w:cs="Times New Roman"/>
          <w:sz w:val="28"/>
          <w:szCs w:val="28"/>
        </w:rPr>
        <w:t>финансовым возможностям муниципалитета.</w:t>
      </w:r>
      <w:r w:rsidR="00E15AF5" w:rsidRPr="00556806">
        <w:rPr>
          <w:rFonts w:cs="Times New Roman"/>
          <w:sz w:val="28"/>
          <w:szCs w:val="28"/>
        </w:rPr>
        <w:t xml:space="preserve"> </w:t>
      </w:r>
      <w:r w:rsidR="001822E9" w:rsidRPr="00556806">
        <w:rPr>
          <w:rFonts w:cs="Times New Roman"/>
          <w:sz w:val="28"/>
          <w:szCs w:val="28"/>
        </w:rPr>
        <w:t xml:space="preserve">Наличие </w:t>
      </w:r>
      <w:r w:rsidR="00934E26" w:rsidRPr="00556806">
        <w:rPr>
          <w:rFonts w:cs="Times New Roman"/>
          <w:sz w:val="28"/>
          <w:szCs w:val="28"/>
        </w:rPr>
        <w:t xml:space="preserve">неисполненных решений суда, дефицит бюджета по итогам 2021 года свидетельствуют о недостаточном финансовом обеспечении органов местного самоуправления района. </w:t>
      </w:r>
    </w:p>
    <w:p w:rsidR="00C34856" w:rsidRPr="00556806" w:rsidRDefault="009C2C06" w:rsidP="00C34856">
      <w:pPr>
        <w:pStyle w:val="a7"/>
        <w:tabs>
          <w:tab w:val="left" w:pos="851"/>
        </w:tabs>
        <w:ind w:firstLine="567"/>
      </w:pPr>
      <w:r w:rsidRPr="00556806">
        <w:rPr>
          <w:szCs w:val="28"/>
        </w:rPr>
        <w:t>К</w:t>
      </w:r>
      <w:r w:rsidR="00C34856" w:rsidRPr="00556806">
        <w:rPr>
          <w:szCs w:val="28"/>
        </w:rPr>
        <w:t xml:space="preserve">онсолидированный бюджет  </w:t>
      </w:r>
      <w:r w:rsidR="00C34856" w:rsidRPr="00556806">
        <w:t>Тарского муниципального района</w:t>
      </w:r>
      <w:r w:rsidR="00C05E0A" w:rsidRPr="00556806">
        <w:t xml:space="preserve"> по итогам исполнения за 2021 год</w:t>
      </w:r>
      <w:r w:rsidR="00C34856" w:rsidRPr="00556806">
        <w:t xml:space="preserve"> </w:t>
      </w:r>
      <w:r w:rsidR="00934E26" w:rsidRPr="00556806">
        <w:t>составил</w:t>
      </w:r>
      <w:r w:rsidR="00C34856" w:rsidRPr="00556806">
        <w:t xml:space="preserve"> 1 млрд. 575 млн. руб., что на 22 процента </w:t>
      </w:r>
      <w:r w:rsidR="00CC0FB1" w:rsidRPr="00556806">
        <w:t xml:space="preserve">или 285,8 млн. руб. </w:t>
      </w:r>
      <w:r w:rsidR="00C34856" w:rsidRPr="00556806">
        <w:t>превышает уровень 2020 года.</w:t>
      </w:r>
    </w:p>
    <w:p w:rsidR="00EB22F7" w:rsidRPr="00556806" w:rsidRDefault="00C34856" w:rsidP="00C34856">
      <w:pPr>
        <w:pStyle w:val="a7"/>
        <w:tabs>
          <w:tab w:val="left" w:pos="851"/>
        </w:tabs>
        <w:ind w:firstLine="567"/>
      </w:pPr>
      <w:r w:rsidRPr="00556806">
        <w:t xml:space="preserve"> </w:t>
      </w:r>
      <w:proofErr w:type="gramStart"/>
      <w:r w:rsidRPr="00556806">
        <w:t>Из общего объема поступлений 77,5 % приходится на безвозмездные поступления от других бюджетов или 1</w:t>
      </w:r>
      <w:r w:rsidR="00565FDC" w:rsidRPr="00556806">
        <w:t xml:space="preserve"> млрд. </w:t>
      </w:r>
      <w:r w:rsidRPr="00556806">
        <w:t>220</w:t>
      </w:r>
      <w:r w:rsidR="00565FDC" w:rsidRPr="00556806">
        <w:t xml:space="preserve"> млн. </w:t>
      </w:r>
      <w:r w:rsidRPr="00556806">
        <w:t>6</w:t>
      </w:r>
      <w:r w:rsidR="00565FDC" w:rsidRPr="00556806">
        <w:t>00</w:t>
      </w:r>
      <w:r w:rsidRPr="00556806">
        <w:t xml:space="preserve"> </w:t>
      </w:r>
      <w:r w:rsidR="00565FDC" w:rsidRPr="00556806">
        <w:t>тыс.</w:t>
      </w:r>
      <w:r w:rsidRPr="00556806">
        <w:t xml:space="preserve"> руб.</w:t>
      </w:r>
      <w:r w:rsidR="00EB22F7" w:rsidRPr="00556806">
        <w:t xml:space="preserve"> За </w:t>
      </w:r>
      <w:r w:rsidR="00EB22F7" w:rsidRPr="00556806">
        <w:lastRenderedPageBreak/>
        <w:t>отчетный год поступлени</w:t>
      </w:r>
      <w:r w:rsidR="0026708E" w:rsidRPr="00556806">
        <w:t>я</w:t>
      </w:r>
      <w:r w:rsidR="00EB22F7" w:rsidRPr="00556806">
        <w:t xml:space="preserve"> от вышестоящих бюджетов возросл</w:t>
      </w:r>
      <w:r w:rsidR="0026708E" w:rsidRPr="00556806">
        <w:t>и</w:t>
      </w:r>
      <w:r w:rsidR="00EB22F7" w:rsidRPr="00556806">
        <w:t xml:space="preserve"> на 267,3 млн. рублей или 28 % к уровню 2020 года, что является итогом активного участия органов местного самоуправления района в национальных проектах и государственных программах Омской области. </w:t>
      </w:r>
      <w:proofErr w:type="gramEnd"/>
    </w:p>
    <w:p w:rsidR="00C34856" w:rsidRPr="00556806" w:rsidRDefault="00EB22F7" w:rsidP="00C34856">
      <w:pPr>
        <w:pStyle w:val="a7"/>
        <w:tabs>
          <w:tab w:val="left" w:pos="851"/>
        </w:tabs>
        <w:ind w:firstLine="567"/>
        <w:rPr>
          <w:color w:val="1F497D"/>
          <w:szCs w:val="28"/>
        </w:rPr>
      </w:pPr>
      <w:r w:rsidRPr="00556806">
        <w:t>Н</w:t>
      </w:r>
      <w:r w:rsidR="00C34856" w:rsidRPr="00556806">
        <w:t>а долю налоговых и неналоговых поступлений</w:t>
      </w:r>
      <w:r w:rsidRPr="00556806">
        <w:t xml:space="preserve"> (то есть собственных доходов)</w:t>
      </w:r>
      <w:r w:rsidR="00B229DF" w:rsidRPr="00556806">
        <w:t xml:space="preserve"> </w:t>
      </w:r>
      <w:r w:rsidR="00C34856" w:rsidRPr="00556806">
        <w:t>приходится 22,4 %</w:t>
      </w:r>
      <w:r w:rsidR="00B229DF" w:rsidRPr="00556806">
        <w:t xml:space="preserve"> </w:t>
      </w:r>
      <w:r w:rsidR="00C34856" w:rsidRPr="00556806">
        <w:t xml:space="preserve">или 352,8 млн. руб. </w:t>
      </w:r>
      <w:r w:rsidRPr="00556806">
        <w:t>Данные поступления к уровню 2020 года возросли на 20,2 млн. рублей или на 6</w:t>
      </w:r>
      <w:r w:rsidR="00565FDC" w:rsidRPr="00556806">
        <w:t xml:space="preserve">%, </w:t>
      </w:r>
      <w:r w:rsidR="00565FDC" w:rsidRPr="00556806">
        <w:rPr>
          <w:color w:val="1F497D"/>
        </w:rPr>
        <w:t>что</w:t>
      </w:r>
      <w:r w:rsidR="00565FDC" w:rsidRPr="00556806">
        <w:rPr>
          <w:szCs w:val="28"/>
        </w:rPr>
        <w:t xml:space="preserve"> обусловлено  ростом норматива отчислений от НДФЛ и налогооблагаемой базы. Собственные доходы местного бюджета формируются в основном за счет поступлений по налогу на доходы физических лиц – 79,1%, акцизов на топливо – 7,8%, налога по упрощенной системе налогообложения – 3%.</w:t>
      </w:r>
      <w:r w:rsidRPr="00556806">
        <w:rPr>
          <w:color w:val="1F497D"/>
        </w:rPr>
        <w:t xml:space="preserve"> </w:t>
      </w:r>
    </w:p>
    <w:p w:rsidR="00C34856" w:rsidRPr="00556806" w:rsidRDefault="00565FDC" w:rsidP="00C34856">
      <w:pPr>
        <w:tabs>
          <w:tab w:val="left" w:pos="851"/>
        </w:tabs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К</w:t>
      </w:r>
      <w:r w:rsidR="00C34856" w:rsidRPr="00556806">
        <w:rPr>
          <w:rFonts w:cs="Times New Roman"/>
          <w:sz w:val="28"/>
          <w:szCs w:val="28"/>
        </w:rPr>
        <w:t>рупнейшими налогоплательщиками</w:t>
      </w:r>
      <w:r w:rsidRPr="00556806">
        <w:rPr>
          <w:rFonts w:cs="Times New Roman"/>
          <w:sz w:val="28"/>
          <w:szCs w:val="28"/>
        </w:rPr>
        <w:t xml:space="preserve"> района</w:t>
      </w:r>
      <w:r w:rsidR="00C34856" w:rsidRPr="00556806">
        <w:rPr>
          <w:rFonts w:cs="Times New Roman"/>
          <w:sz w:val="28"/>
          <w:szCs w:val="28"/>
        </w:rPr>
        <w:t xml:space="preserve"> являются БУЗОО «Тарская ЦРБ»,</w:t>
      </w:r>
      <w:r w:rsidR="00C34856" w:rsidRPr="00556806">
        <w:rPr>
          <w:rFonts w:cs="Times New Roman"/>
        </w:rPr>
        <w:t xml:space="preserve"> </w:t>
      </w:r>
      <w:r w:rsidR="00C34856" w:rsidRPr="00556806">
        <w:rPr>
          <w:rFonts w:cs="Times New Roman"/>
          <w:sz w:val="28"/>
          <w:szCs w:val="28"/>
        </w:rPr>
        <w:t>ПАО «МРСК СИБИРИ», ООО «</w:t>
      </w:r>
      <w:proofErr w:type="spellStart"/>
      <w:r w:rsidR="00C34856" w:rsidRPr="00556806">
        <w:rPr>
          <w:rFonts w:cs="Times New Roman"/>
          <w:sz w:val="28"/>
          <w:szCs w:val="28"/>
        </w:rPr>
        <w:t>Газпромнефть-Восток</w:t>
      </w:r>
      <w:proofErr w:type="spellEnd"/>
      <w:r w:rsidR="00C34856" w:rsidRPr="00556806">
        <w:rPr>
          <w:rFonts w:cs="Times New Roman"/>
          <w:sz w:val="28"/>
          <w:szCs w:val="28"/>
        </w:rPr>
        <w:t>»,</w:t>
      </w:r>
      <w:r w:rsidR="00C34856" w:rsidRPr="00556806">
        <w:rPr>
          <w:rFonts w:cs="Times New Roman"/>
        </w:rPr>
        <w:t xml:space="preserve"> </w:t>
      </w:r>
      <w:r w:rsidR="00C34856" w:rsidRPr="00556806">
        <w:rPr>
          <w:rFonts w:cs="Times New Roman"/>
          <w:sz w:val="28"/>
          <w:szCs w:val="28"/>
        </w:rPr>
        <w:t>МО МВД России «Тарский», АСУСО «Тарский интернат», ФКУ СИЗО-2 УФСИН России по Омской области, АСУСО «Екатерининский дом-интернат», БОУ ОО СПО «Тарский сельскохозяйственный техникум», БСУСО «</w:t>
      </w:r>
      <w:proofErr w:type="spellStart"/>
      <w:r w:rsidR="00C34856" w:rsidRPr="00556806">
        <w:rPr>
          <w:rFonts w:cs="Times New Roman"/>
          <w:sz w:val="28"/>
          <w:szCs w:val="28"/>
        </w:rPr>
        <w:t>Атакский</w:t>
      </w:r>
      <w:proofErr w:type="spellEnd"/>
      <w:r w:rsidR="00C34856" w:rsidRPr="00556806">
        <w:rPr>
          <w:rFonts w:cs="Times New Roman"/>
          <w:sz w:val="28"/>
          <w:szCs w:val="28"/>
        </w:rPr>
        <w:t xml:space="preserve"> ПНИ».</w:t>
      </w:r>
    </w:p>
    <w:p w:rsidR="00C34856" w:rsidRPr="00556806" w:rsidRDefault="00C34856" w:rsidP="00C34856">
      <w:pPr>
        <w:tabs>
          <w:tab w:val="left" w:pos="851"/>
        </w:tabs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По итогам 2021 г</w:t>
      </w:r>
      <w:r w:rsidR="00565FDC" w:rsidRPr="00556806">
        <w:rPr>
          <w:rFonts w:cs="Times New Roman"/>
          <w:sz w:val="28"/>
          <w:szCs w:val="28"/>
        </w:rPr>
        <w:t>ода</w:t>
      </w:r>
      <w:r w:rsidR="004B4D55" w:rsidRPr="00556806">
        <w:rPr>
          <w:rFonts w:cs="Times New Roman"/>
          <w:sz w:val="28"/>
          <w:szCs w:val="28"/>
        </w:rPr>
        <w:t xml:space="preserve"> отмечается</w:t>
      </w:r>
      <w:r w:rsidRPr="00556806">
        <w:rPr>
          <w:rFonts w:cs="Times New Roman"/>
          <w:sz w:val="28"/>
          <w:szCs w:val="28"/>
        </w:rPr>
        <w:t xml:space="preserve"> рост отчислений в бюджетную систему по НДФЛ </w:t>
      </w:r>
      <w:proofErr w:type="gramStart"/>
      <w:r w:rsidR="00565FDC" w:rsidRPr="00556806">
        <w:rPr>
          <w:rFonts w:cs="Times New Roman"/>
          <w:sz w:val="28"/>
          <w:szCs w:val="28"/>
        </w:rPr>
        <w:t>у</w:t>
      </w:r>
      <w:r w:rsidRPr="00556806">
        <w:rPr>
          <w:rFonts w:cs="Times New Roman"/>
          <w:sz w:val="28"/>
          <w:szCs w:val="28"/>
        </w:rPr>
        <w:t xml:space="preserve"> ООО</w:t>
      </w:r>
      <w:proofErr w:type="gramEnd"/>
      <w:r w:rsidRPr="00556806">
        <w:rPr>
          <w:rFonts w:cs="Times New Roman"/>
          <w:sz w:val="28"/>
          <w:szCs w:val="28"/>
        </w:rPr>
        <w:t xml:space="preserve"> «АВА компании»</w:t>
      </w:r>
      <w:r w:rsidR="00AA6076" w:rsidRPr="00556806">
        <w:rPr>
          <w:rFonts w:cs="Times New Roman"/>
          <w:sz w:val="28"/>
          <w:szCs w:val="28"/>
        </w:rPr>
        <w:t xml:space="preserve">, </w:t>
      </w:r>
      <w:r w:rsidRPr="00556806">
        <w:rPr>
          <w:rFonts w:cs="Times New Roman"/>
          <w:sz w:val="28"/>
          <w:szCs w:val="28"/>
        </w:rPr>
        <w:t>МУП «</w:t>
      </w:r>
      <w:proofErr w:type="spellStart"/>
      <w:r w:rsidRPr="00556806">
        <w:rPr>
          <w:rFonts w:cs="Times New Roman"/>
          <w:sz w:val="28"/>
          <w:szCs w:val="28"/>
        </w:rPr>
        <w:t>Тараводоканал</w:t>
      </w:r>
      <w:proofErr w:type="spellEnd"/>
      <w:r w:rsidRPr="00556806">
        <w:rPr>
          <w:rFonts w:cs="Times New Roman"/>
          <w:sz w:val="28"/>
          <w:szCs w:val="28"/>
        </w:rPr>
        <w:t>»</w:t>
      </w:r>
      <w:r w:rsidR="00AA6076" w:rsidRPr="00556806">
        <w:rPr>
          <w:rFonts w:cs="Times New Roman"/>
          <w:sz w:val="28"/>
          <w:szCs w:val="28"/>
        </w:rPr>
        <w:t xml:space="preserve">, Тарской центральной районной больницы, </w:t>
      </w:r>
      <w:r w:rsidRPr="00556806">
        <w:rPr>
          <w:rFonts w:cs="Times New Roman"/>
          <w:sz w:val="28"/>
          <w:szCs w:val="28"/>
        </w:rPr>
        <w:t>АО «ДРСУ № 5»</w:t>
      </w:r>
      <w:r w:rsidR="00AA6076" w:rsidRPr="00556806">
        <w:rPr>
          <w:rFonts w:cs="Times New Roman"/>
          <w:sz w:val="28"/>
          <w:szCs w:val="28"/>
        </w:rPr>
        <w:t>, Тарского индустриально-педагогического колледжа</w:t>
      </w:r>
      <w:r w:rsidRPr="00556806">
        <w:rPr>
          <w:rFonts w:cs="Times New Roman"/>
          <w:sz w:val="28"/>
          <w:szCs w:val="28"/>
        </w:rPr>
        <w:t>,</w:t>
      </w:r>
      <w:r w:rsidR="00AA6076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ООО «</w:t>
      </w:r>
      <w:proofErr w:type="spellStart"/>
      <w:r w:rsidRPr="00556806">
        <w:rPr>
          <w:rFonts w:cs="Times New Roman"/>
          <w:sz w:val="28"/>
          <w:szCs w:val="28"/>
        </w:rPr>
        <w:t>Техносервис</w:t>
      </w:r>
      <w:proofErr w:type="spellEnd"/>
      <w:r w:rsidRPr="00556806">
        <w:rPr>
          <w:rFonts w:cs="Times New Roman"/>
          <w:sz w:val="28"/>
          <w:szCs w:val="28"/>
        </w:rPr>
        <w:t>»</w:t>
      </w:r>
      <w:r w:rsidR="00AA6076" w:rsidRPr="00556806">
        <w:rPr>
          <w:rFonts w:cs="Times New Roman"/>
          <w:sz w:val="28"/>
          <w:szCs w:val="28"/>
        </w:rPr>
        <w:t xml:space="preserve">, </w:t>
      </w:r>
      <w:r w:rsidR="006E2831" w:rsidRPr="00556806">
        <w:rPr>
          <w:rFonts w:cs="Times New Roman"/>
          <w:sz w:val="28"/>
          <w:szCs w:val="28"/>
        </w:rPr>
        <w:t xml:space="preserve">АСУСО </w:t>
      </w:r>
      <w:r w:rsidR="006E2831">
        <w:rPr>
          <w:rFonts w:cs="Times New Roman"/>
          <w:sz w:val="28"/>
          <w:szCs w:val="28"/>
        </w:rPr>
        <w:t>«</w:t>
      </w:r>
      <w:r w:rsidRPr="00556806">
        <w:rPr>
          <w:rFonts w:cs="Times New Roman"/>
          <w:sz w:val="28"/>
          <w:szCs w:val="28"/>
        </w:rPr>
        <w:t>Т</w:t>
      </w:r>
      <w:r w:rsidR="00AA6076" w:rsidRPr="00556806">
        <w:rPr>
          <w:rFonts w:cs="Times New Roman"/>
          <w:sz w:val="28"/>
          <w:szCs w:val="28"/>
        </w:rPr>
        <w:t>арск</w:t>
      </w:r>
      <w:r w:rsidR="006E2831">
        <w:rPr>
          <w:rFonts w:cs="Times New Roman"/>
          <w:sz w:val="28"/>
          <w:szCs w:val="28"/>
        </w:rPr>
        <w:t>ий</w:t>
      </w:r>
      <w:r w:rsidR="00AA6076" w:rsidRPr="00556806">
        <w:rPr>
          <w:rFonts w:cs="Times New Roman"/>
          <w:sz w:val="28"/>
          <w:szCs w:val="28"/>
        </w:rPr>
        <w:t xml:space="preserve"> интернат</w:t>
      </w:r>
      <w:r w:rsidR="006E2831">
        <w:rPr>
          <w:rFonts w:cs="Times New Roman"/>
          <w:sz w:val="28"/>
          <w:szCs w:val="28"/>
        </w:rPr>
        <w:t>»</w:t>
      </w:r>
      <w:r w:rsidR="00AA6076" w:rsidRPr="00556806">
        <w:rPr>
          <w:rStyle w:val="a6"/>
          <w:rFonts w:cs="Times New Roman"/>
          <w:sz w:val="28"/>
          <w:szCs w:val="28"/>
        </w:rPr>
        <w:footnoteReference w:id="10"/>
      </w:r>
      <w:r w:rsidR="00AA6076" w:rsidRPr="00556806">
        <w:rPr>
          <w:rFonts w:cs="Times New Roman"/>
          <w:sz w:val="28"/>
          <w:szCs w:val="28"/>
        </w:rPr>
        <w:t>.</w:t>
      </w:r>
    </w:p>
    <w:p w:rsidR="005D5FE8" w:rsidRPr="00556806" w:rsidRDefault="005D5FE8" w:rsidP="005D5FE8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32"/>
          <w:lang w:eastAsia="ru-RU"/>
        </w:rPr>
        <w:t xml:space="preserve">Администрация района активно работала над увеличением доходов местного бюджета по неналоговым доходам, в том числе доходов от использования муниципального имущества и земли. </w:t>
      </w:r>
      <w:r w:rsidR="00FF2F5F" w:rsidRPr="00556806">
        <w:rPr>
          <w:rFonts w:cs="Times New Roman"/>
          <w:sz w:val="28"/>
          <w:szCs w:val="32"/>
          <w:lang w:eastAsia="ru-RU"/>
        </w:rPr>
        <w:t>В результате н</w:t>
      </w:r>
      <w:r w:rsidR="00B117E7" w:rsidRPr="00556806">
        <w:rPr>
          <w:rFonts w:cs="Times New Roman"/>
          <w:sz w:val="28"/>
          <w:szCs w:val="32"/>
          <w:lang w:eastAsia="ru-RU"/>
        </w:rPr>
        <w:t>а 40</w:t>
      </w:r>
      <w:r w:rsidR="00334A02" w:rsidRPr="00556806">
        <w:rPr>
          <w:rFonts w:cs="Times New Roman"/>
          <w:sz w:val="28"/>
          <w:szCs w:val="32"/>
          <w:lang w:eastAsia="ru-RU"/>
        </w:rPr>
        <w:t>,5</w:t>
      </w:r>
      <w:r w:rsidR="00B117E7" w:rsidRPr="00556806">
        <w:rPr>
          <w:rFonts w:cs="Times New Roman"/>
          <w:sz w:val="28"/>
          <w:szCs w:val="32"/>
          <w:lang w:eastAsia="ru-RU"/>
        </w:rPr>
        <w:t xml:space="preserve"> процент</w:t>
      </w:r>
      <w:r w:rsidR="00334A02" w:rsidRPr="00556806">
        <w:rPr>
          <w:rFonts w:cs="Times New Roman"/>
          <w:sz w:val="28"/>
          <w:szCs w:val="32"/>
          <w:lang w:eastAsia="ru-RU"/>
        </w:rPr>
        <w:t>а</w:t>
      </w:r>
      <w:r w:rsidR="00B117E7" w:rsidRPr="00556806">
        <w:rPr>
          <w:rFonts w:cs="Times New Roman"/>
          <w:sz w:val="28"/>
          <w:szCs w:val="32"/>
          <w:lang w:eastAsia="ru-RU"/>
        </w:rPr>
        <w:t xml:space="preserve"> возросли доходы от </w:t>
      </w:r>
      <w:r w:rsidR="00FF2F5F" w:rsidRPr="00556806">
        <w:rPr>
          <w:rFonts w:cs="Times New Roman"/>
          <w:sz w:val="28"/>
          <w:szCs w:val="32"/>
          <w:lang w:eastAsia="ru-RU"/>
        </w:rPr>
        <w:t>аренды</w:t>
      </w:r>
      <w:r w:rsidR="00B117E7" w:rsidRPr="00556806">
        <w:rPr>
          <w:rFonts w:cs="Times New Roman"/>
          <w:sz w:val="28"/>
          <w:szCs w:val="32"/>
          <w:lang w:eastAsia="ru-RU"/>
        </w:rPr>
        <w:t xml:space="preserve"> </w:t>
      </w:r>
      <w:r w:rsidR="00FF2F5F" w:rsidRPr="00556806">
        <w:rPr>
          <w:rFonts w:cs="Times New Roman"/>
          <w:sz w:val="28"/>
          <w:szCs w:val="32"/>
          <w:lang w:eastAsia="ru-RU"/>
        </w:rPr>
        <w:t xml:space="preserve">муниципального </w:t>
      </w:r>
      <w:r w:rsidR="00B117E7" w:rsidRPr="00556806">
        <w:rPr>
          <w:rFonts w:cs="Times New Roman"/>
          <w:sz w:val="28"/>
          <w:szCs w:val="32"/>
          <w:lang w:eastAsia="ru-RU"/>
        </w:rPr>
        <w:t>имуще</w:t>
      </w:r>
      <w:r w:rsidR="00FF2F5F" w:rsidRPr="00556806">
        <w:rPr>
          <w:rFonts w:cs="Times New Roman"/>
          <w:sz w:val="28"/>
          <w:szCs w:val="32"/>
          <w:lang w:eastAsia="ru-RU"/>
        </w:rPr>
        <w:t>с</w:t>
      </w:r>
      <w:r w:rsidR="00B117E7" w:rsidRPr="00556806">
        <w:rPr>
          <w:rFonts w:cs="Times New Roman"/>
          <w:sz w:val="28"/>
          <w:szCs w:val="32"/>
          <w:lang w:eastAsia="ru-RU"/>
        </w:rPr>
        <w:t>тва</w:t>
      </w:r>
      <w:r w:rsidR="00FF2F5F" w:rsidRPr="00556806">
        <w:rPr>
          <w:rFonts w:cs="Times New Roman"/>
          <w:sz w:val="28"/>
          <w:szCs w:val="32"/>
          <w:lang w:eastAsia="ru-RU"/>
        </w:rPr>
        <w:t xml:space="preserve">, на </w:t>
      </w:r>
      <w:r w:rsidR="00334A02" w:rsidRPr="00556806">
        <w:rPr>
          <w:rFonts w:cs="Times New Roman"/>
          <w:sz w:val="28"/>
          <w:szCs w:val="32"/>
          <w:lang w:eastAsia="ru-RU"/>
        </w:rPr>
        <w:t>36,6</w:t>
      </w:r>
      <w:r w:rsidR="00FF2F5F" w:rsidRPr="00556806">
        <w:rPr>
          <w:rFonts w:cs="Times New Roman"/>
          <w:sz w:val="28"/>
          <w:szCs w:val="32"/>
          <w:lang w:eastAsia="ru-RU"/>
        </w:rPr>
        <w:t xml:space="preserve"> процент</w:t>
      </w:r>
      <w:r w:rsidR="00334A02" w:rsidRPr="00556806">
        <w:rPr>
          <w:rFonts w:cs="Times New Roman"/>
          <w:sz w:val="28"/>
          <w:szCs w:val="32"/>
          <w:lang w:eastAsia="ru-RU"/>
        </w:rPr>
        <w:t>а</w:t>
      </w:r>
      <w:r w:rsidR="00FF2F5F" w:rsidRPr="00556806">
        <w:rPr>
          <w:rFonts w:cs="Times New Roman"/>
          <w:sz w:val="28"/>
          <w:szCs w:val="32"/>
          <w:lang w:eastAsia="ru-RU"/>
        </w:rPr>
        <w:t xml:space="preserve"> увеличились доходы от использования и продажи земли.</w:t>
      </w:r>
      <w:r w:rsidRPr="00556806">
        <w:rPr>
          <w:rFonts w:cs="Times New Roman"/>
          <w:sz w:val="28"/>
          <w:szCs w:val="32"/>
          <w:lang w:eastAsia="ru-RU"/>
        </w:rPr>
        <w:t xml:space="preserve"> Всего за 202</w:t>
      </w:r>
      <w:r w:rsidR="00FF2F5F" w:rsidRPr="00556806">
        <w:rPr>
          <w:rFonts w:cs="Times New Roman"/>
          <w:sz w:val="28"/>
          <w:szCs w:val="32"/>
          <w:lang w:eastAsia="ru-RU"/>
        </w:rPr>
        <w:t>1</w:t>
      </w:r>
      <w:r w:rsidRPr="00556806">
        <w:rPr>
          <w:rFonts w:cs="Times New Roman"/>
          <w:sz w:val="28"/>
          <w:szCs w:val="32"/>
          <w:lang w:eastAsia="ru-RU"/>
        </w:rPr>
        <w:t xml:space="preserve"> год в бюджет района поступило доходов от муниципального имущества и земли </w:t>
      </w:r>
      <w:r w:rsidR="00601950" w:rsidRPr="00556806">
        <w:rPr>
          <w:rFonts w:cs="Times New Roman"/>
          <w:sz w:val="28"/>
          <w:szCs w:val="32"/>
          <w:lang w:eastAsia="ru-RU"/>
        </w:rPr>
        <w:t>8</w:t>
      </w:r>
      <w:r w:rsidRPr="00556806">
        <w:rPr>
          <w:rFonts w:cs="Times New Roman"/>
          <w:sz w:val="28"/>
          <w:szCs w:val="32"/>
          <w:lang w:eastAsia="ru-RU"/>
        </w:rPr>
        <w:t xml:space="preserve"> миллионов</w:t>
      </w:r>
      <w:r w:rsidR="00601950" w:rsidRPr="00556806">
        <w:rPr>
          <w:rFonts w:cs="Times New Roman"/>
          <w:sz w:val="28"/>
          <w:szCs w:val="32"/>
          <w:lang w:eastAsia="ru-RU"/>
        </w:rPr>
        <w:t xml:space="preserve"> 263</w:t>
      </w:r>
      <w:r w:rsidRPr="00556806">
        <w:rPr>
          <w:rFonts w:cs="Times New Roman"/>
          <w:sz w:val="28"/>
          <w:szCs w:val="32"/>
          <w:lang w:eastAsia="ru-RU"/>
        </w:rPr>
        <w:t xml:space="preserve"> тыс. рублей, что на </w:t>
      </w:r>
      <w:r w:rsidR="00601950" w:rsidRPr="00556806">
        <w:rPr>
          <w:rFonts w:cs="Times New Roman"/>
          <w:sz w:val="28"/>
          <w:szCs w:val="32"/>
          <w:lang w:eastAsia="ru-RU"/>
        </w:rPr>
        <w:t>31</w:t>
      </w:r>
      <w:r w:rsidRPr="00556806">
        <w:rPr>
          <w:rFonts w:cs="Times New Roman"/>
          <w:sz w:val="28"/>
          <w:szCs w:val="32"/>
          <w:lang w:eastAsia="ru-RU"/>
        </w:rPr>
        <w:t xml:space="preserve"> процент выше уровня 20</w:t>
      </w:r>
      <w:r w:rsidR="00FF2F5F" w:rsidRPr="00556806">
        <w:rPr>
          <w:rFonts w:cs="Times New Roman"/>
          <w:sz w:val="28"/>
          <w:szCs w:val="32"/>
          <w:lang w:eastAsia="ru-RU"/>
        </w:rPr>
        <w:t>20</w:t>
      </w:r>
      <w:r w:rsidRPr="00556806">
        <w:rPr>
          <w:rFonts w:cs="Times New Roman"/>
          <w:sz w:val="28"/>
          <w:szCs w:val="32"/>
          <w:lang w:eastAsia="ru-RU"/>
        </w:rPr>
        <w:t xml:space="preserve"> года</w:t>
      </w:r>
      <w:r w:rsidRPr="00556806">
        <w:rPr>
          <w:rFonts w:cs="Times New Roman"/>
          <w:sz w:val="28"/>
          <w:szCs w:val="32"/>
          <w:vertAlign w:val="superscript"/>
          <w:lang w:eastAsia="ru-RU"/>
        </w:rPr>
        <w:footnoteReference w:id="11"/>
      </w:r>
      <w:r w:rsidRPr="00556806">
        <w:rPr>
          <w:rFonts w:cs="Times New Roman"/>
          <w:sz w:val="28"/>
          <w:szCs w:val="32"/>
          <w:lang w:eastAsia="ru-RU"/>
        </w:rPr>
        <w:t xml:space="preserve">. </w:t>
      </w:r>
    </w:p>
    <w:p w:rsidR="004B4D55" w:rsidRPr="00556806" w:rsidRDefault="004B4D55" w:rsidP="00B96C24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Расходы</w:t>
      </w:r>
      <w:r w:rsidR="004E5D2A" w:rsidRPr="00556806">
        <w:rPr>
          <w:sz w:val="28"/>
          <w:szCs w:val="28"/>
        </w:rPr>
        <w:t xml:space="preserve"> </w:t>
      </w:r>
      <w:r w:rsidRPr="00556806">
        <w:rPr>
          <w:sz w:val="28"/>
          <w:szCs w:val="28"/>
        </w:rPr>
        <w:t>консолидированного бюджета</w:t>
      </w:r>
      <w:r w:rsidR="004E5D2A" w:rsidRPr="00556806">
        <w:rPr>
          <w:sz w:val="28"/>
          <w:szCs w:val="28"/>
        </w:rPr>
        <w:t xml:space="preserve"> </w:t>
      </w:r>
      <w:r w:rsidRPr="00556806">
        <w:rPr>
          <w:sz w:val="28"/>
          <w:szCs w:val="28"/>
        </w:rPr>
        <w:t>составили</w:t>
      </w:r>
      <w:r w:rsidR="009C6DE4" w:rsidRPr="00556806">
        <w:rPr>
          <w:sz w:val="28"/>
          <w:szCs w:val="28"/>
        </w:rPr>
        <w:t xml:space="preserve"> 1 млрд. 580 </w:t>
      </w:r>
      <w:r w:rsidRPr="00556806">
        <w:rPr>
          <w:sz w:val="28"/>
          <w:szCs w:val="28"/>
        </w:rPr>
        <w:t>млн. рублей, в том числе</w:t>
      </w:r>
      <w:r w:rsidR="009C6DE4" w:rsidRPr="00556806">
        <w:rPr>
          <w:sz w:val="28"/>
          <w:szCs w:val="28"/>
        </w:rPr>
        <w:t xml:space="preserve"> 1 млрд. 58 </w:t>
      </w:r>
      <w:r w:rsidRPr="00556806">
        <w:rPr>
          <w:sz w:val="28"/>
          <w:szCs w:val="28"/>
        </w:rPr>
        <w:t>млн. рублей за счет безвозмездных поступлений целевого характера из областного бюджета</w:t>
      </w:r>
      <w:r w:rsidRPr="00556806">
        <w:rPr>
          <w:i/>
          <w:sz w:val="20"/>
          <w:szCs w:val="20"/>
        </w:rPr>
        <w:t>.</w:t>
      </w:r>
      <w:r w:rsidRPr="00556806">
        <w:rPr>
          <w:sz w:val="28"/>
          <w:szCs w:val="28"/>
        </w:rPr>
        <w:t xml:space="preserve"> Бюджет исполнен с дефицитом</w:t>
      </w:r>
      <w:r w:rsidR="004E5D2A" w:rsidRPr="00556806">
        <w:rPr>
          <w:sz w:val="28"/>
          <w:szCs w:val="28"/>
        </w:rPr>
        <w:t xml:space="preserve"> </w:t>
      </w:r>
      <w:r w:rsidRPr="00556806">
        <w:rPr>
          <w:sz w:val="28"/>
          <w:szCs w:val="28"/>
        </w:rPr>
        <w:t xml:space="preserve">в сумме </w:t>
      </w:r>
      <w:r w:rsidR="004E5D2A" w:rsidRPr="00556806">
        <w:rPr>
          <w:sz w:val="28"/>
          <w:szCs w:val="28"/>
        </w:rPr>
        <w:t>5</w:t>
      </w:r>
      <w:r w:rsidRPr="00556806">
        <w:rPr>
          <w:sz w:val="28"/>
          <w:szCs w:val="28"/>
        </w:rPr>
        <w:t xml:space="preserve"> млн. </w:t>
      </w:r>
      <w:r w:rsidR="004E5D2A" w:rsidRPr="00556806">
        <w:rPr>
          <w:sz w:val="28"/>
          <w:szCs w:val="28"/>
        </w:rPr>
        <w:t xml:space="preserve">80 тыс. </w:t>
      </w:r>
      <w:r w:rsidRPr="00556806">
        <w:rPr>
          <w:sz w:val="28"/>
          <w:szCs w:val="28"/>
        </w:rPr>
        <w:t>рублей.</w:t>
      </w:r>
    </w:p>
    <w:p w:rsidR="00CC0FB1" w:rsidRPr="00556806" w:rsidRDefault="004B4D55" w:rsidP="004E5D2A">
      <w:pPr>
        <w:ind w:firstLine="709"/>
        <w:jc w:val="both"/>
        <w:rPr>
          <w:rFonts w:cs="Times New Roman"/>
          <w:sz w:val="28"/>
          <w:szCs w:val="32"/>
        </w:rPr>
      </w:pPr>
      <w:r w:rsidRPr="00556806">
        <w:rPr>
          <w:rFonts w:cs="Times New Roman"/>
          <w:sz w:val="28"/>
          <w:szCs w:val="32"/>
        </w:rPr>
        <w:t xml:space="preserve">По-прежнему четко прослеживается социальная направленность расходов бюджета. Так, на социальную сферу направлено </w:t>
      </w:r>
      <w:r w:rsidR="004E5D2A" w:rsidRPr="00556806">
        <w:rPr>
          <w:rFonts w:cs="Times New Roman"/>
          <w:sz w:val="28"/>
          <w:szCs w:val="32"/>
        </w:rPr>
        <w:t xml:space="preserve">1 млрд. 155 </w:t>
      </w:r>
      <w:r w:rsidRPr="00556806">
        <w:rPr>
          <w:rFonts w:cs="Times New Roman"/>
          <w:sz w:val="28"/>
          <w:szCs w:val="32"/>
        </w:rPr>
        <w:t>млн.</w:t>
      </w:r>
      <w:r w:rsidR="001E7D43" w:rsidRPr="00556806">
        <w:rPr>
          <w:rFonts w:cs="Times New Roman"/>
          <w:sz w:val="28"/>
          <w:szCs w:val="32"/>
        </w:rPr>
        <w:t xml:space="preserve"> </w:t>
      </w:r>
      <w:r w:rsidRPr="00556806">
        <w:rPr>
          <w:rFonts w:cs="Times New Roman"/>
          <w:sz w:val="28"/>
          <w:szCs w:val="32"/>
        </w:rPr>
        <w:t xml:space="preserve">рублей, что составляет </w:t>
      </w:r>
      <w:r w:rsidR="004E5D2A" w:rsidRPr="00556806">
        <w:rPr>
          <w:rFonts w:cs="Times New Roman"/>
          <w:sz w:val="28"/>
          <w:szCs w:val="32"/>
        </w:rPr>
        <w:t xml:space="preserve">73,1 </w:t>
      </w:r>
      <w:r w:rsidRPr="00556806">
        <w:rPr>
          <w:rFonts w:cs="Times New Roman"/>
          <w:sz w:val="28"/>
          <w:szCs w:val="32"/>
        </w:rPr>
        <w:t xml:space="preserve">% расходов </w:t>
      </w:r>
      <w:r w:rsidR="00CC2A0C" w:rsidRPr="00556806">
        <w:rPr>
          <w:rFonts w:cs="Times New Roman"/>
          <w:sz w:val="28"/>
          <w:szCs w:val="32"/>
        </w:rPr>
        <w:t xml:space="preserve">консолидированного </w:t>
      </w:r>
      <w:r w:rsidRPr="00556806">
        <w:rPr>
          <w:rFonts w:cs="Times New Roman"/>
          <w:sz w:val="28"/>
          <w:szCs w:val="32"/>
        </w:rPr>
        <w:t>бюджета</w:t>
      </w:r>
      <w:r w:rsidR="00CC2A0C" w:rsidRPr="00556806">
        <w:rPr>
          <w:rFonts w:cs="Times New Roman"/>
          <w:sz w:val="28"/>
          <w:szCs w:val="32"/>
        </w:rPr>
        <w:t xml:space="preserve"> Тарского района</w:t>
      </w:r>
      <w:r w:rsidR="00CC0FB1" w:rsidRPr="00556806">
        <w:rPr>
          <w:rFonts w:cs="Times New Roman"/>
          <w:sz w:val="28"/>
          <w:szCs w:val="32"/>
        </w:rPr>
        <w:t xml:space="preserve">. </w:t>
      </w:r>
    </w:p>
    <w:p w:rsidR="004B4D55" w:rsidRPr="00556806" w:rsidRDefault="00CC0FB1" w:rsidP="004E5D2A">
      <w:pPr>
        <w:ind w:firstLine="709"/>
        <w:jc w:val="both"/>
        <w:rPr>
          <w:rFonts w:cs="Times New Roman"/>
          <w:i/>
          <w:sz w:val="20"/>
          <w:szCs w:val="20"/>
        </w:rPr>
      </w:pPr>
      <w:r w:rsidRPr="00556806">
        <w:rPr>
          <w:rFonts w:cs="Times New Roman"/>
          <w:sz w:val="28"/>
          <w:szCs w:val="32"/>
        </w:rPr>
        <w:lastRenderedPageBreak/>
        <w:t>Основные направления расходов бюджета:</w:t>
      </w:r>
    </w:p>
    <w:p w:rsidR="00833CD0" w:rsidRPr="00556806" w:rsidRDefault="00833CD0" w:rsidP="004E5D2A">
      <w:pPr>
        <w:ind w:firstLine="709"/>
        <w:jc w:val="both"/>
        <w:rPr>
          <w:rFonts w:cs="Times New Roman"/>
          <w:sz w:val="28"/>
          <w:szCs w:val="32"/>
          <w:lang w:eastAsia="ru-RU"/>
        </w:rPr>
      </w:pPr>
      <w:r w:rsidRPr="00556806">
        <w:rPr>
          <w:rFonts w:cs="Times New Roman"/>
          <w:sz w:val="28"/>
          <w:szCs w:val="32"/>
          <w:lang w:eastAsia="ru-RU"/>
        </w:rPr>
        <w:t xml:space="preserve">- финансирование </w:t>
      </w:r>
      <w:r w:rsidR="00CC2A0C" w:rsidRPr="00556806">
        <w:rPr>
          <w:rFonts w:cs="Times New Roman"/>
          <w:sz w:val="28"/>
          <w:szCs w:val="32"/>
          <w:lang w:eastAsia="ru-RU"/>
        </w:rPr>
        <w:t xml:space="preserve">сферы </w:t>
      </w:r>
      <w:r w:rsidRPr="00556806">
        <w:rPr>
          <w:rFonts w:cs="Times New Roman"/>
          <w:sz w:val="28"/>
          <w:szCs w:val="32"/>
          <w:lang w:eastAsia="ru-RU"/>
        </w:rPr>
        <w:t xml:space="preserve">образования </w:t>
      </w:r>
      <w:r w:rsidR="00CC2A0C" w:rsidRPr="00556806">
        <w:rPr>
          <w:rFonts w:cs="Times New Roman"/>
          <w:sz w:val="28"/>
          <w:szCs w:val="32"/>
          <w:lang w:eastAsia="ru-RU"/>
        </w:rPr>
        <w:t>-</w:t>
      </w:r>
      <w:r w:rsidRPr="00556806">
        <w:rPr>
          <w:rFonts w:cs="Times New Roman"/>
          <w:sz w:val="28"/>
          <w:szCs w:val="32"/>
          <w:lang w:eastAsia="ru-RU"/>
        </w:rPr>
        <w:t xml:space="preserve"> </w:t>
      </w:r>
      <w:r w:rsidR="00B96C24" w:rsidRPr="00556806">
        <w:rPr>
          <w:rFonts w:cs="Times New Roman"/>
          <w:sz w:val="28"/>
          <w:szCs w:val="32"/>
          <w:lang w:eastAsia="ru-RU"/>
        </w:rPr>
        <w:t>846,4</w:t>
      </w:r>
      <w:r w:rsidRPr="00556806">
        <w:rPr>
          <w:rFonts w:cs="Times New Roman"/>
          <w:sz w:val="28"/>
          <w:szCs w:val="32"/>
          <w:lang w:eastAsia="ru-RU"/>
        </w:rPr>
        <w:t xml:space="preserve"> млн. рублей или </w:t>
      </w:r>
      <w:r w:rsidR="00B96C24" w:rsidRPr="00556806">
        <w:rPr>
          <w:rFonts w:cs="Times New Roman"/>
          <w:sz w:val="28"/>
          <w:szCs w:val="32"/>
          <w:lang w:eastAsia="ru-RU"/>
        </w:rPr>
        <w:t>53,6</w:t>
      </w:r>
      <w:r w:rsidRPr="00556806">
        <w:rPr>
          <w:rFonts w:cs="Times New Roman"/>
          <w:sz w:val="28"/>
          <w:szCs w:val="32"/>
          <w:lang w:eastAsia="ru-RU"/>
        </w:rPr>
        <w:t xml:space="preserve"> % всех расходов консолидированного бюджета;</w:t>
      </w:r>
    </w:p>
    <w:p w:rsidR="00833CD0" w:rsidRPr="00556806" w:rsidRDefault="00833CD0" w:rsidP="004E5D2A">
      <w:pPr>
        <w:ind w:firstLine="709"/>
        <w:jc w:val="both"/>
        <w:rPr>
          <w:rFonts w:cs="Times New Roman"/>
          <w:sz w:val="28"/>
          <w:szCs w:val="32"/>
          <w:lang w:eastAsia="ru-RU"/>
        </w:rPr>
      </w:pPr>
      <w:r w:rsidRPr="00556806">
        <w:rPr>
          <w:rFonts w:cs="Times New Roman"/>
          <w:sz w:val="28"/>
          <w:szCs w:val="32"/>
          <w:lang w:eastAsia="ru-RU"/>
        </w:rPr>
        <w:t xml:space="preserve">- культуру – </w:t>
      </w:r>
      <w:r w:rsidR="009C6DE4" w:rsidRPr="00556806">
        <w:rPr>
          <w:rFonts w:cs="Times New Roman"/>
          <w:sz w:val="28"/>
          <w:szCs w:val="32"/>
          <w:lang w:eastAsia="ru-RU"/>
        </w:rPr>
        <w:t xml:space="preserve"> </w:t>
      </w:r>
      <w:r w:rsidR="00B96C24" w:rsidRPr="00556806">
        <w:rPr>
          <w:rFonts w:cs="Times New Roman"/>
          <w:sz w:val="28"/>
          <w:szCs w:val="32"/>
          <w:lang w:eastAsia="ru-RU"/>
        </w:rPr>
        <w:t>308,7</w:t>
      </w:r>
      <w:r w:rsidRPr="00556806">
        <w:rPr>
          <w:rFonts w:cs="Times New Roman"/>
          <w:sz w:val="28"/>
          <w:szCs w:val="32"/>
          <w:lang w:eastAsia="ru-RU"/>
        </w:rPr>
        <w:t xml:space="preserve"> млн. рублей или </w:t>
      </w:r>
      <w:r w:rsidR="00B96C24" w:rsidRPr="00556806">
        <w:rPr>
          <w:rFonts w:cs="Times New Roman"/>
          <w:sz w:val="28"/>
          <w:szCs w:val="32"/>
          <w:lang w:eastAsia="ru-RU"/>
        </w:rPr>
        <w:t>19,5</w:t>
      </w:r>
      <w:r w:rsidR="009C6DE4" w:rsidRPr="00556806">
        <w:rPr>
          <w:rFonts w:cs="Times New Roman"/>
          <w:sz w:val="28"/>
          <w:szCs w:val="32"/>
          <w:lang w:eastAsia="ru-RU"/>
        </w:rPr>
        <w:t xml:space="preserve"> </w:t>
      </w:r>
      <w:r w:rsidRPr="00556806">
        <w:rPr>
          <w:rFonts w:cs="Times New Roman"/>
          <w:sz w:val="28"/>
          <w:szCs w:val="32"/>
          <w:lang w:eastAsia="ru-RU"/>
        </w:rPr>
        <w:t>%;</w:t>
      </w:r>
    </w:p>
    <w:p w:rsidR="00833CD0" w:rsidRPr="00556806" w:rsidRDefault="00833CD0" w:rsidP="004E5D2A">
      <w:pPr>
        <w:ind w:firstLine="709"/>
        <w:jc w:val="both"/>
        <w:rPr>
          <w:rFonts w:cs="Times New Roman"/>
          <w:sz w:val="28"/>
          <w:szCs w:val="32"/>
          <w:lang w:eastAsia="ru-RU"/>
        </w:rPr>
      </w:pPr>
      <w:r w:rsidRPr="00556806">
        <w:rPr>
          <w:rFonts w:cs="Times New Roman"/>
          <w:sz w:val="28"/>
          <w:szCs w:val="32"/>
          <w:lang w:eastAsia="ru-RU"/>
        </w:rPr>
        <w:t xml:space="preserve">- социальную политику – </w:t>
      </w:r>
      <w:r w:rsidR="00B96C24" w:rsidRPr="00556806">
        <w:rPr>
          <w:rFonts w:cs="Times New Roman"/>
          <w:sz w:val="28"/>
          <w:szCs w:val="32"/>
          <w:lang w:eastAsia="ru-RU"/>
        </w:rPr>
        <w:t>29,6</w:t>
      </w:r>
      <w:r w:rsidRPr="00556806">
        <w:rPr>
          <w:rFonts w:cs="Times New Roman"/>
          <w:sz w:val="28"/>
          <w:szCs w:val="32"/>
          <w:lang w:eastAsia="ru-RU"/>
        </w:rPr>
        <w:t xml:space="preserve"> млн. рублей или </w:t>
      </w:r>
      <w:r w:rsidR="00B96C24" w:rsidRPr="00556806">
        <w:rPr>
          <w:rFonts w:cs="Times New Roman"/>
          <w:sz w:val="28"/>
          <w:szCs w:val="32"/>
          <w:lang w:eastAsia="ru-RU"/>
        </w:rPr>
        <w:t>1,9</w:t>
      </w:r>
      <w:r w:rsidRPr="00556806">
        <w:rPr>
          <w:rFonts w:cs="Times New Roman"/>
          <w:sz w:val="28"/>
          <w:szCs w:val="32"/>
          <w:lang w:eastAsia="ru-RU"/>
        </w:rPr>
        <w:t>%;</w:t>
      </w:r>
    </w:p>
    <w:p w:rsidR="00833CD0" w:rsidRPr="00556806" w:rsidRDefault="00833CD0" w:rsidP="004E5D2A">
      <w:pPr>
        <w:ind w:firstLine="709"/>
        <w:jc w:val="both"/>
        <w:rPr>
          <w:rFonts w:cs="Times New Roman"/>
          <w:sz w:val="28"/>
          <w:szCs w:val="32"/>
          <w:lang w:eastAsia="ru-RU"/>
        </w:rPr>
      </w:pPr>
      <w:r w:rsidRPr="00556806">
        <w:rPr>
          <w:rFonts w:cs="Times New Roman"/>
          <w:sz w:val="28"/>
          <w:szCs w:val="32"/>
          <w:lang w:eastAsia="ru-RU"/>
        </w:rPr>
        <w:t xml:space="preserve">- физическую культуру и спорт </w:t>
      </w:r>
      <w:r w:rsidR="00B96C24" w:rsidRPr="00556806">
        <w:rPr>
          <w:rFonts w:cs="Times New Roman"/>
          <w:sz w:val="28"/>
          <w:szCs w:val="32"/>
          <w:lang w:eastAsia="ru-RU"/>
        </w:rPr>
        <w:t>–</w:t>
      </w:r>
      <w:r w:rsidRPr="00556806">
        <w:rPr>
          <w:rFonts w:cs="Times New Roman"/>
          <w:sz w:val="28"/>
          <w:szCs w:val="32"/>
          <w:lang w:eastAsia="ru-RU"/>
        </w:rPr>
        <w:t xml:space="preserve"> </w:t>
      </w:r>
      <w:r w:rsidR="00B96C24" w:rsidRPr="00556806">
        <w:rPr>
          <w:rFonts w:cs="Times New Roman"/>
          <w:sz w:val="28"/>
          <w:szCs w:val="32"/>
          <w:lang w:eastAsia="ru-RU"/>
        </w:rPr>
        <w:t>2,4</w:t>
      </w:r>
      <w:r w:rsidRPr="00556806">
        <w:rPr>
          <w:rFonts w:cs="Times New Roman"/>
          <w:sz w:val="28"/>
          <w:szCs w:val="32"/>
          <w:lang w:eastAsia="ru-RU"/>
        </w:rPr>
        <w:t xml:space="preserve"> млн. рублей или </w:t>
      </w:r>
      <w:r w:rsidR="00B96C24" w:rsidRPr="00556806">
        <w:rPr>
          <w:rFonts w:cs="Times New Roman"/>
          <w:sz w:val="28"/>
          <w:szCs w:val="32"/>
          <w:lang w:eastAsia="ru-RU"/>
        </w:rPr>
        <w:t>0,2</w:t>
      </w:r>
      <w:r w:rsidRPr="00556806">
        <w:rPr>
          <w:rFonts w:cs="Times New Roman"/>
          <w:sz w:val="28"/>
          <w:szCs w:val="32"/>
          <w:lang w:eastAsia="ru-RU"/>
        </w:rPr>
        <w:t xml:space="preserve">%; </w:t>
      </w:r>
      <w:r w:rsidRPr="00556806">
        <w:rPr>
          <w:rFonts w:cs="Times New Roman"/>
          <w:sz w:val="28"/>
          <w:szCs w:val="32"/>
          <w:lang w:eastAsia="ru-RU"/>
        </w:rPr>
        <w:tab/>
      </w:r>
    </w:p>
    <w:p w:rsidR="00833CD0" w:rsidRPr="00556806" w:rsidRDefault="00833CD0" w:rsidP="004E5D2A">
      <w:pPr>
        <w:ind w:left="708" w:firstLine="1"/>
        <w:jc w:val="both"/>
        <w:rPr>
          <w:rFonts w:cs="Times New Roman"/>
          <w:sz w:val="28"/>
          <w:szCs w:val="32"/>
          <w:lang w:eastAsia="ru-RU"/>
        </w:rPr>
      </w:pPr>
      <w:r w:rsidRPr="00556806">
        <w:rPr>
          <w:rFonts w:cs="Times New Roman"/>
          <w:sz w:val="28"/>
          <w:szCs w:val="32"/>
          <w:lang w:eastAsia="ru-RU"/>
        </w:rPr>
        <w:t xml:space="preserve">- общегосударственные вопросы  - </w:t>
      </w:r>
      <w:r w:rsidR="00B96C24" w:rsidRPr="00556806">
        <w:rPr>
          <w:rFonts w:cs="Times New Roman"/>
          <w:sz w:val="28"/>
          <w:szCs w:val="32"/>
          <w:lang w:eastAsia="ru-RU"/>
        </w:rPr>
        <w:t>152,3</w:t>
      </w:r>
      <w:r w:rsidRPr="00556806">
        <w:rPr>
          <w:rFonts w:cs="Times New Roman"/>
          <w:sz w:val="28"/>
          <w:szCs w:val="32"/>
          <w:lang w:eastAsia="ru-RU"/>
        </w:rPr>
        <w:t xml:space="preserve"> млн. рублей или </w:t>
      </w:r>
      <w:r w:rsidR="00B96C24" w:rsidRPr="00556806">
        <w:rPr>
          <w:rFonts w:cs="Times New Roman"/>
          <w:sz w:val="28"/>
          <w:szCs w:val="32"/>
          <w:lang w:eastAsia="ru-RU"/>
        </w:rPr>
        <w:t>9,6</w:t>
      </w:r>
      <w:r w:rsidRPr="00556806">
        <w:rPr>
          <w:rFonts w:cs="Times New Roman"/>
          <w:sz w:val="28"/>
          <w:szCs w:val="32"/>
          <w:lang w:eastAsia="ru-RU"/>
        </w:rPr>
        <w:t xml:space="preserve">%; </w:t>
      </w:r>
    </w:p>
    <w:p w:rsidR="00833CD0" w:rsidRPr="00556806" w:rsidRDefault="00833CD0" w:rsidP="004E5D2A">
      <w:pPr>
        <w:ind w:left="708" w:firstLine="1"/>
        <w:jc w:val="both"/>
        <w:rPr>
          <w:rFonts w:cs="Times New Roman"/>
          <w:sz w:val="28"/>
          <w:szCs w:val="32"/>
          <w:lang w:eastAsia="ru-RU"/>
        </w:rPr>
      </w:pPr>
      <w:r w:rsidRPr="00556806">
        <w:rPr>
          <w:rFonts w:cs="Times New Roman"/>
          <w:sz w:val="28"/>
          <w:szCs w:val="32"/>
          <w:lang w:eastAsia="ru-RU"/>
        </w:rPr>
        <w:t xml:space="preserve">- национальную экономику – </w:t>
      </w:r>
      <w:r w:rsidR="00B96C24" w:rsidRPr="00556806">
        <w:rPr>
          <w:rFonts w:cs="Times New Roman"/>
          <w:sz w:val="28"/>
          <w:szCs w:val="32"/>
          <w:lang w:eastAsia="ru-RU"/>
        </w:rPr>
        <w:t>131,1</w:t>
      </w:r>
      <w:r w:rsidRPr="00556806">
        <w:rPr>
          <w:rFonts w:cs="Times New Roman"/>
          <w:sz w:val="28"/>
          <w:szCs w:val="32"/>
          <w:lang w:eastAsia="ru-RU"/>
        </w:rPr>
        <w:t xml:space="preserve"> млн. рублей  или </w:t>
      </w:r>
      <w:r w:rsidR="00B96C24" w:rsidRPr="00556806">
        <w:rPr>
          <w:rFonts w:cs="Times New Roman"/>
          <w:sz w:val="28"/>
          <w:szCs w:val="32"/>
          <w:lang w:eastAsia="ru-RU"/>
        </w:rPr>
        <w:t>8,3</w:t>
      </w:r>
      <w:r w:rsidRPr="00556806">
        <w:rPr>
          <w:rFonts w:cs="Times New Roman"/>
          <w:sz w:val="28"/>
          <w:szCs w:val="32"/>
          <w:lang w:eastAsia="ru-RU"/>
        </w:rPr>
        <w:t xml:space="preserve">%, </w:t>
      </w:r>
    </w:p>
    <w:p w:rsidR="00833CD0" w:rsidRPr="00556806" w:rsidRDefault="00833CD0" w:rsidP="004E5D2A">
      <w:pPr>
        <w:ind w:left="708" w:firstLine="1"/>
        <w:jc w:val="both"/>
        <w:rPr>
          <w:rFonts w:cs="Times New Roman"/>
          <w:sz w:val="28"/>
          <w:szCs w:val="32"/>
          <w:lang w:eastAsia="ru-RU"/>
        </w:rPr>
      </w:pPr>
      <w:r w:rsidRPr="00556806">
        <w:rPr>
          <w:rFonts w:cs="Times New Roman"/>
          <w:sz w:val="28"/>
          <w:szCs w:val="32"/>
          <w:lang w:eastAsia="ru-RU"/>
        </w:rPr>
        <w:t xml:space="preserve">- жилищно-коммунальное хозяйство </w:t>
      </w:r>
      <w:r w:rsidR="00B96C24" w:rsidRPr="00556806">
        <w:rPr>
          <w:rFonts w:cs="Times New Roman"/>
          <w:sz w:val="28"/>
          <w:szCs w:val="32"/>
          <w:lang w:eastAsia="ru-RU"/>
        </w:rPr>
        <w:t>–</w:t>
      </w:r>
      <w:r w:rsidRPr="00556806">
        <w:rPr>
          <w:rFonts w:cs="Times New Roman"/>
          <w:sz w:val="28"/>
          <w:szCs w:val="32"/>
          <w:lang w:eastAsia="ru-RU"/>
        </w:rPr>
        <w:t xml:space="preserve"> </w:t>
      </w:r>
      <w:r w:rsidR="00B96C24" w:rsidRPr="00556806">
        <w:rPr>
          <w:rFonts w:cs="Times New Roman"/>
          <w:sz w:val="28"/>
          <w:szCs w:val="32"/>
          <w:lang w:eastAsia="ru-RU"/>
        </w:rPr>
        <w:t>106,9</w:t>
      </w:r>
      <w:r w:rsidRPr="00556806">
        <w:rPr>
          <w:rFonts w:cs="Times New Roman"/>
          <w:sz w:val="28"/>
          <w:szCs w:val="32"/>
          <w:lang w:eastAsia="ru-RU"/>
        </w:rPr>
        <w:t xml:space="preserve"> млн. рублей или </w:t>
      </w:r>
      <w:r w:rsidR="00B96C24" w:rsidRPr="00556806">
        <w:rPr>
          <w:rFonts w:cs="Times New Roman"/>
          <w:sz w:val="28"/>
          <w:szCs w:val="32"/>
          <w:lang w:eastAsia="ru-RU"/>
        </w:rPr>
        <w:t>6,8</w:t>
      </w:r>
      <w:r w:rsidRPr="00556806">
        <w:rPr>
          <w:rFonts w:cs="Times New Roman"/>
          <w:sz w:val="28"/>
          <w:szCs w:val="32"/>
          <w:lang w:eastAsia="ru-RU"/>
        </w:rPr>
        <w:t>%.</w:t>
      </w:r>
    </w:p>
    <w:p w:rsidR="00E433BD" w:rsidRPr="00556806" w:rsidRDefault="00842044" w:rsidP="004E5D2A">
      <w:pPr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С целью привлечения максимально возможного финансирования для развития экономики и социальной сферы, администрация района активно участвовала в федеральных и региональных программах. Так, по итогам 2021 год привлечено </w:t>
      </w:r>
      <w:r w:rsidR="00E433BD" w:rsidRPr="00556806">
        <w:rPr>
          <w:rFonts w:cs="Times New Roman"/>
          <w:sz w:val="28"/>
          <w:szCs w:val="28"/>
        </w:rPr>
        <w:t>306,6</w:t>
      </w:r>
      <w:r w:rsidRPr="00556806">
        <w:rPr>
          <w:rFonts w:cs="Times New Roman"/>
          <w:sz w:val="28"/>
          <w:szCs w:val="28"/>
        </w:rPr>
        <w:t xml:space="preserve"> млн. рублей, из них </w:t>
      </w:r>
      <w:r w:rsidR="004E5D2A" w:rsidRPr="00556806">
        <w:rPr>
          <w:rFonts w:cs="Times New Roman"/>
          <w:sz w:val="28"/>
          <w:szCs w:val="28"/>
        </w:rPr>
        <w:t>233,3</w:t>
      </w:r>
      <w:r w:rsidRPr="00556806">
        <w:rPr>
          <w:rFonts w:cs="Times New Roman"/>
          <w:sz w:val="28"/>
          <w:szCs w:val="28"/>
        </w:rPr>
        <w:t xml:space="preserve"> млн. рублей</w:t>
      </w:r>
      <w:r w:rsidR="004E5D2A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в рамках национальных проектов.</w:t>
      </w:r>
    </w:p>
    <w:p w:rsidR="007717C7" w:rsidRPr="00556806" w:rsidRDefault="00E433BD" w:rsidP="004E5D2A">
      <w:pPr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Ключевым национальным проектом в 2021 году</w:t>
      </w:r>
      <w:r w:rsidR="00CC2A0C" w:rsidRPr="00556806">
        <w:rPr>
          <w:rFonts w:cs="Times New Roman"/>
          <w:sz w:val="28"/>
          <w:szCs w:val="28"/>
        </w:rPr>
        <w:t xml:space="preserve"> являлся проект «Культура»</w:t>
      </w:r>
      <w:r w:rsidR="003F28CA" w:rsidRPr="00556806">
        <w:rPr>
          <w:rFonts w:cs="Times New Roman"/>
          <w:sz w:val="28"/>
          <w:szCs w:val="28"/>
        </w:rPr>
        <w:t>,</w:t>
      </w:r>
      <w:r w:rsidR="007717C7" w:rsidRPr="00556806">
        <w:rPr>
          <w:rFonts w:cs="Times New Roman"/>
          <w:sz w:val="28"/>
          <w:szCs w:val="28"/>
        </w:rPr>
        <w:t xml:space="preserve"> в рамках которого с 2020 года ведутся работы по реконструкции здания районного Дома культуры. Общая сумма ассигнований на реализацию проекта из бюджетов всех уровней составляет 224 млн. 573 тыс. рублей, в том числе кассовое исполнение за отчетный год </w:t>
      </w:r>
      <w:r w:rsidR="003F28CA" w:rsidRPr="00556806">
        <w:rPr>
          <w:rFonts w:cs="Times New Roman"/>
          <w:sz w:val="28"/>
          <w:szCs w:val="28"/>
        </w:rPr>
        <w:t xml:space="preserve">- </w:t>
      </w:r>
      <w:r w:rsidR="007717C7" w:rsidRPr="00556806">
        <w:rPr>
          <w:rFonts w:cs="Times New Roman"/>
          <w:sz w:val="28"/>
          <w:szCs w:val="28"/>
        </w:rPr>
        <w:t>161 млн. 693 тыс. рублей. На указанные средства проведена грандиозная работа, результат которой стан</w:t>
      </w:r>
      <w:r w:rsidR="001E7D43" w:rsidRPr="00556806">
        <w:rPr>
          <w:rFonts w:cs="Times New Roman"/>
          <w:sz w:val="28"/>
          <w:szCs w:val="28"/>
        </w:rPr>
        <w:t>е</w:t>
      </w:r>
      <w:r w:rsidR="007717C7" w:rsidRPr="00556806">
        <w:rPr>
          <w:rFonts w:cs="Times New Roman"/>
          <w:sz w:val="28"/>
          <w:szCs w:val="28"/>
        </w:rPr>
        <w:t>т доступны</w:t>
      </w:r>
      <w:r w:rsidR="001E7D43" w:rsidRPr="00556806">
        <w:rPr>
          <w:rFonts w:cs="Times New Roman"/>
          <w:sz w:val="28"/>
          <w:szCs w:val="28"/>
        </w:rPr>
        <w:t>м</w:t>
      </w:r>
      <w:r w:rsidR="007717C7" w:rsidRPr="00556806">
        <w:rPr>
          <w:rFonts w:cs="Times New Roman"/>
          <w:sz w:val="28"/>
          <w:szCs w:val="28"/>
        </w:rPr>
        <w:t xml:space="preserve"> в ближайшее время всем жителям нашего района. </w:t>
      </w:r>
    </w:p>
    <w:p w:rsidR="00AF315D" w:rsidRPr="00556806" w:rsidRDefault="00AF315D" w:rsidP="00D41D8D">
      <w:pPr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Несмотря на ежедневный </w:t>
      </w:r>
      <w:proofErr w:type="gramStart"/>
      <w:r w:rsidRPr="00556806">
        <w:rPr>
          <w:rFonts w:cs="Times New Roman"/>
          <w:sz w:val="28"/>
          <w:szCs w:val="28"/>
        </w:rPr>
        <w:t>контроль за</w:t>
      </w:r>
      <w:proofErr w:type="gramEnd"/>
      <w:r w:rsidRPr="00556806">
        <w:rPr>
          <w:rFonts w:cs="Times New Roman"/>
          <w:sz w:val="28"/>
          <w:szCs w:val="28"/>
        </w:rPr>
        <w:t xml:space="preserve"> ходом работ, налаженное взаимодействие с подрядчиком, строительным контролем, методическую помощь и сопровождение со стороны Министерства культуры Омской области, уложиться в установленный контрактом срок выполнения работ не удалось. Считаю, что на это были объективные причины.</w:t>
      </w:r>
    </w:p>
    <w:p w:rsidR="00D41D8D" w:rsidRPr="00556806" w:rsidRDefault="007717C7" w:rsidP="00D41D8D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В ходе </w:t>
      </w:r>
      <w:r w:rsidR="003F28CA" w:rsidRPr="00556806">
        <w:rPr>
          <w:rFonts w:cs="Times New Roman"/>
          <w:sz w:val="28"/>
          <w:szCs w:val="28"/>
        </w:rPr>
        <w:t>проведения реконструкции</w:t>
      </w:r>
      <w:r w:rsidRPr="00556806">
        <w:rPr>
          <w:rFonts w:cs="Times New Roman"/>
          <w:sz w:val="28"/>
          <w:szCs w:val="28"/>
        </w:rPr>
        <w:t xml:space="preserve"> столкнулись </w:t>
      </w:r>
      <w:r w:rsidR="003F28CA" w:rsidRPr="00556806">
        <w:rPr>
          <w:rFonts w:cs="Times New Roman"/>
          <w:sz w:val="28"/>
          <w:szCs w:val="28"/>
        </w:rPr>
        <w:t>с серьезными проблемами, связанными с выявлением работ, изначально не предусмотренны</w:t>
      </w:r>
      <w:r w:rsidR="00AF315D" w:rsidRPr="00556806">
        <w:rPr>
          <w:rFonts w:cs="Times New Roman"/>
          <w:sz w:val="28"/>
          <w:szCs w:val="28"/>
        </w:rPr>
        <w:t>х</w:t>
      </w:r>
      <w:r w:rsidR="003F28CA" w:rsidRPr="00556806">
        <w:rPr>
          <w:rFonts w:cs="Times New Roman"/>
          <w:sz w:val="28"/>
          <w:szCs w:val="28"/>
        </w:rPr>
        <w:t xml:space="preserve"> проектом. Следовательно, пришлось вносить изменения в ПСД, проводить топографические съемки и геодезические работы, расчет пожарных рисков</w:t>
      </w:r>
      <w:r w:rsidR="00AF315D" w:rsidRPr="00556806">
        <w:rPr>
          <w:rFonts w:cs="Times New Roman"/>
          <w:sz w:val="28"/>
          <w:szCs w:val="28"/>
        </w:rPr>
        <w:t xml:space="preserve"> и </w:t>
      </w:r>
      <w:r w:rsidR="003F28CA" w:rsidRPr="00556806">
        <w:rPr>
          <w:rFonts w:cs="Times New Roman"/>
          <w:sz w:val="28"/>
          <w:szCs w:val="28"/>
        </w:rPr>
        <w:t xml:space="preserve"> оценку смет.</w:t>
      </w:r>
      <w:r w:rsidR="00AF315D" w:rsidRPr="00556806">
        <w:rPr>
          <w:rFonts w:cs="Times New Roman"/>
          <w:sz w:val="28"/>
          <w:szCs w:val="28"/>
        </w:rPr>
        <w:t xml:space="preserve"> Осложнил проведение работ и тот факт, что здание районного дома культуры расположено в зоне охраны объектов </w:t>
      </w:r>
      <w:r w:rsidR="00AF315D" w:rsidRPr="00556806">
        <w:rPr>
          <w:rFonts w:cs="Times New Roman"/>
          <w:bCs/>
          <w:sz w:val="28"/>
          <w:szCs w:val="28"/>
        </w:rPr>
        <w:t>культурного</w:t>
      </w:r>
      <w:r w:rsidR="00AF315D" w:rsidRPr="00556806">
        <w:rPr>
          <w:rFonts w:cs="Times New Roman"/>
          <w:sz w:val="28"/>
          <w:szCs w:val="28"/>
        </w:rPr>
        <w:t xml:space="preserve"> </w:t>
      </w:r>
      <w:r w:rsidR="00AF315D" w:rsidRPr="00556806">
        <w:rPr>
          <w:rFonts w:cs="Times New Roman"/>
          <w:bCs/>
          <w:sz w:val="28"/>
          <w:szCs w:val="28"/>
        </w:rPr>
        <w:t>наследия федерального значения, а значит, необходимо было проведение ещё и</w:t>
      </w:r>
      <w:r w:rsidR="00AF315D" w:rsidRPr="00556806">
        <w:rPr>
          <w:rFonts w:cs="Times New Roman"/>
          <w:sz w:val="28"/>
          <w:szCs w:val="28"/>
        </w:rPr>
        <w:t xml:space="preserve"> археологической экспертизы</w:t>
      </w:r>
      <w:r w:rsidR="00AF315D" w:rsidRPr="00556806">
        <w:rPr>
          <w:rFonts w:cs="Times New Roman"/>
          <w:sz w:val="32"/>
          <w:szCs w:val="32"/>
        </w:rPr>
        <w:t xml:space="preserve">. </w:t>
      </w:r>
      <w:r w:rsidR="00D41D8D" w:rsidRPr="00556806">
        <w:rPr>
          <w:rFonts w:cs="Times New Roman"/>
          <w:sz w:val="28"/>
          <w:szCs w:val="28"/>
        </w:rPr>
        <w:t xml:space="preserve">На это потребовались незапланированные ранее средства и время. Так </w:t>
      </w:r>
      <w:r w:rsidR="00D41D8D" w:rsidRPr="00556806">
        <w:rPr>
          <w:rFonts w:cs="Times New Roman"/>
          <w:color w:val="000000"/>
          <w:sz w:val="28"/>
          <w:szCs w:val="28"/>
        </w:rPr>
        <w:t>за счет местного бюджета был разработан проект и выполнены работы по строительству водопроводной сети, взамен аварийной. Мероприятие позволило обеспечит</w:t>
      </w:r>
      <w:r w:rsidR="00AF315D" w:rsidRPr="00556806">
        <w:rPr>
          <w:rFonts w:cs="Times New Roman"/>
          <w:color w:val="000000"/>
          <w:sz w:val="28"/>
          <w:szCs w:val="28"/>
        </w:rPr>
        <w:t>ь</w:t>
      </w:r>
      <w:r w:rsidR="00D41D8D" w:rsidRPr="00556806">
        <w:rPr>
          <w:rFonts w:cs="Times New Roman"/>
          <w:color w:val="000000"/>
          <w:sz w:val="28"/>
          <w:szCs w:val="28"/>
        </w:rPr>
        <w:t xml:space="preserve"> бесперебойное водоснабжение не только здания КДЦ Север, но и</w:t>
      </w:r>
      <w:r w:rsidR="006F40B2" w:rsidRPr="00556806">
        <w:rPr>
          <w:rFonts w:cs="Times New Roman"/>
          <w:color w:val="000000"/>
          <w:sz w:val="28"/>
          <w:szCs w:val="28"/>
        </w:rPr>
        <w:t xml:space="preserve"> </w:t>
      </w:r>
      <w:r w:rsidR="00D41D8D" w:rsidRPr="00556806">
        <w:rPr>
          <w:rFonts w:cs="Times New Roman"/>
          <w:color w:val="000000"/>
          <w:sz w:val="28"/>
          <w:szCs w:val="28"/>
        </w:rPr>
        <w:t xml:space="preserve">Администрации района, </w:t>
      </w:r>
      <w:proofErr w:type="spellStart"/>
      <w:r w:rsidR="00D41D8D" w:rsidRPr="00556806">
        <w:rPr>
          <w:rFonts w:cs="Times New Roman"/>
          <w:color w:val="000000"/>
          <w:sz w:val="28"/>
          <w:szCs w:val="28"/>
        </w:rPr>
        <w:t>Ростелекома</w:t>
      </w:r>
      <w:proofErr w:type="spellEnd"/>
      <w:r w:rsidR="00D41D8D" w:rsidRPr="00556806">
        <w:rPr>
          <w:rFonts w:cs="Times New Roman"/>
          <w:color w:val="000000"/>
          <w:sz w:val="28"/>
          <w:szCs w:val="28"/>
        </w:rPr>
        <w:t xml:space="preserve">, Почты, котельной, а также </w:t>
      </w:r>
      <w:r w:rsidR="00DE55A2" w:rsidRPr="00556806">
        <w:rPr>
          <w:rFonts w:cs="Times New Roman"/>
          <w:color w:val="000000"/>
          <w:sz w:val="28"/>
          <w:szCs w:val="28"/>
        </w:rPr>
        <w:t>жителей</w:t>
      </w:r>
      <w:r w:rsidR="00D41D8D" w:rsidRPr="00556806">
        <w:rPr>
          <w:rFonts w:cs="Times New Roman"/>
          <w:color w:val="000000"/>
          <w:sz w:val="28"/>
          <w:szCs w:val="28"/>
        </w:rPr>
        <w:t xml:space="preserve"> улиц Омская, Матросова, Фрунзе. В процессе строительства водопроводной сети были установлены новые пожарные гидранты на пл. Ленина в соответствии </w:t>
      </w:r>
      <w:r w:rsidR="00AF315D" w:rsidRPr="00556806">
        <w:rPr>
          <w:rFonts w:cs="Times New Roman"/>
          <w:color w:val="000000"/>
          <w:sz w:val="28"/>
          <w:szCs w:val="28"/>
        </w:rPr>
        <w:t>с</w:t>
      </w:r>
      <w:r w:rsidR="00D41D8D" w:rsidRPr="00556806">
        <w:rPr>
          <w:rFonts w:cs="Times New Roman"/>
          <w:color w:val="000000"/>
          <w:sz w:val="28"/>
          <w:szCs w:val="28"/>
        </w:rPr>
        <w:t xml:space="preserve"> требованиями пожарной безопасности и необходимые для эксплуатаци</w:t>
      </w:r>
      <w:r w:rsidR="006D416A" w:rsidRPr="00556806">
        <w:rPr>
          <w:rFonts w:cs="Times New Roman"/>
          <w:color w:val="000000"/>
          <w:sz w:val="28"/>
          <w:szCs w:val="28"/>
        </w:rPr>
        <w:t>и</w:t>
      </w:r>
      <w:r w:rsidR="00D41D8D" w:rsidRPr="00556806">
        <w:rPr>
          <w:rFonts w:cs="Times New Roman"/>
          <w:color w:val="000000"/>
          <w:sz w:val="28"/>
          <w:szCs w:val="28"/>
        </w:rPr>
        <w:t xml:space="preserve"> КДЦ «Север». </w:t>
      </w:r>
    </w:p>
    <w:p w:rsidR="006D416A" w:rsidRPr="00556806" w:rsidRDefault="00D41D8D" w:rsidP="00D41D8D">
      <w:pPr>
        <w:adjustRightInd w:val="0"/>
        <w:jc w:val="both"/>
        <w:rPr>
          <w:rFonts w:cs="Times New Roman"/>
          <w:color w:val="000000"/>
          <w:sz w:val="28"/>
          <w:szCs w:val="28"/>
        </w:rPr>
      </w:pPr>
      <w:r w:rsidRPr="00556806">
        <w:rPr>
          <w:rFonts w:cs="Times New Roman"/>
          <w:color w:val="000000"/>
          <w:sz w:val="28"/>
          <w:szCs w:val="28"/>
        </w:rPr>
        <w:t xml:space="preserve">      Также за счет средств местного бюджета был</w:t>
      </w:r>
      <w:r w:rsidR="006D416A" w:rsidRPr="00556806">
        <w:rPr>
          <w:rFonts w:cs="Times New Roman"/>
          <w:color w:val="000000"/>
          <w:sz w:val="28"/>
          <w:szCs w:val="28"/>
        </w:rPr>
        <w:t>и</w:t>
      </w:r>
      <w:r w:rsidRPr="00556806">
        <w:rPr>
          <w:rFonts w:cs="Times New Roman"/>
          <w:color w:val="000000"/>
          <w:sz w:val="28"/>
          <w:szCs w:val="28"/>
        </w:rPr>
        <w:t xml:space="preserve"> выполнены работы по строительству тепловой сети от котельной до земельного участка КДЦ «Север».</w:t>
      </w:r>
    </w:p>
    <w:p w:rsidR="00D41D8D" w:rsidRPr="00556806" w:rsidRDefault="006D416A" w:rsidP="006D416A">
      <w:pPr>
        <w:adjustRightInd w:val="0"/>
        <w:ind w:firstLine="426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color w:val="000000"/>
          <w:sz w:val="28"/>
          <w:szCs w:val="28"/>
        </w:rPr>
        <w:t xml:space="preserve"> </w:t>
      </w:r>
      <w:r w:rsidR="00D41D8D" w:rsidRPr="00556806">
        <w:rPr>
          <w:rFonts w:cs="Times New Roman"/>
          <w:sz w:val="28"/>
          <w:szCs w:val="28"/>
        </w:rPr>
        <w:t>В результате на дополнительные виды работ</w:t>
      </w:r>
      <w:r w:rsidRPr="00556806">
        <w:rPr>
          <w:rFonts w:cs="Times New Roman"/>
          <w:sz w:val="28"/>
          <w:szCs w:val="28"/>
        </w:rPr>
        <w:t xml:space="preserve"> </w:t>
      </w:r>
      <w:r w:rsidR="00D41D8D" w:rsidRPr="00556806">
        <w:rPr>
          <w:rFonts w:cs="Times New Roman"/>
          <w:sz w:val="28"/>
          <w:szCs w:val="28"/>
        </w:rPr>
        <w:t>из местного бюджета в 2021 году направлено 9,5 млн. рублей. Это серьезная нагрузка на местный бюджет, но</w:t>
      </w:r>
      <w:r w:rsidRPr="00556806">
        <w:rPr>
          <w:rFonts w:cs="Times New Roman"/>
          <w:sz w:val="28"/>
          <w:szCs w:val="28"/>
        </w:rPr>
        <w:t xml:space="preserve"> </w:t>
      </w:r>
      <w:r w:rsidR="00D41D8D" w:rsidRPr="00556806">
        <w:rPr>
          <w:rFonts w:cs="Times New Roman"/>
          <w:sz w:val="28"/>
          <w:szCs w:val="28"/>
        </w:rPr>
        <w:t xml:space="preserve">без </w:t>
      </w:r>
      <w:r w:rsidRPr="00556806">
        <w:rPr>
          <w:rFonts w:cs="Times New Roman"/>
          <w:sz w:val="28"/>
          <w:szCs w:val="28"/>
        </w:rPr>
        <w:t>данных расходов</w:t>
      </w:r>
      <w:r w:rsidR="00D41D8D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 xml:space="preserve">реализовать проект было невозможно. Открытие </w:t>
      </w:r>
      <w:r w:rsidRPr="00556806">
        <w:rPr>
          <w:rFonts w:cs="Times New Roman"/>
          <w:sz w:val="28"/>
          <w:szCs w:val="28"/>
        </w:rPr>
        <w:lastRenderedPageBreak/>
        <w:t>объекта запланировано на 31 марта</w:t>
      </w:r>
      <w:r w:rsidR="00C80B4A" w:rsidRPr="00556806">
        <w:rPr>
          <w:rFonts w:cs="Times New Roman"/>
          <w:sz w:val="28"/>
          <w:szCs w:val="28"/>
        </w:rPr>
        <w:t>, благоустройство прилегающей территории завершим не позднее 1</w:t>
      </w:r>
      <w:r w:rsidR="00340AD2" w:rsidRPr="00556806">
        <w:rPr>
          <w:rFonts w:cs="Times New Roman"/>
          <w:sz w:val="28"/>
          <w:szCs w:val="28"/>
        </w:rPr>
        <w:t>9</w:t>
      </w:r>
      <w:r w:rsidR="00C80B4A" w:rsidRPr="00556806">
        <w:rPr>
          <w:rFonts w:cs="Times New Roman"/>
          <w:sz w:val="28"/>
          <w:szCs w:val="28"/>
        </w:rPr>
        <w:t xml:space="preserve"> ию</w:t>
      </w:r>
      <w:r w:rsidR="00340AD2" w:rsidRPr="00556806">
        <w:rPr>
          <w:rFonts w:cs="Times New Roman"/>
          <w:sz w:val="28"/>
          <w:szCs w:val="28"/>
        </w:rPr>
        <w:t>ня</w:t>
      </w:r>
      <w:r w:rsidR="006F40B2" w:rsidRPr="00556806">
        <w:rPr>
          <w:rFonts w:cs="Times New Roman"/>
          <w:sz w:val="28"/>
          <w:szCs w:val="28"/>
        </w:rPr>
        <w:t xml:space="preserve"> 2022 года</w:t>
      </w:r>
      <w:r w:rsidRPr="00556806">
        <w:rPr>
          <w:rFonts w:cs="Times New Roman"/>
          <w:sz w:val="28"/>
          <w:szCs w:val="28"/>
        </w:rPr>
        <w:t xml:space="preserve">. </w:t>
      </w:r>
      <w:r w:rsidR="00D41D8D" w:rsidRPr="00556806">
        <w:rPr>
          <w:rFonts w:cs="Times New Roman"/>
          <w:sz w:val="28"/>
          <w:szCs w:val="28"/>
        </w:rPr>
        <w:t xml:space="preserve">     </w:t>
      </w:r>
    </w:p>
    <w:p w:rsidR="00CC2A0C" w:rsidRPr="00556806" w:rsidRDefault="00051DAA" w:rsidP="004E5D2A">
      <w:pPr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О</w:t>
      </w:r>
      <w:r w:rsidR="00C80B4A" w:rsidRPr="00556806">
        <w:rPr>
          <w:rFonts w:cs="Times New Roman"/>
          <w:sz w:val="28"/>
          <w:szCs w:val="28"/>
        </w:rPr>
        <w:t>дн</w:t>
      </w:r>
      <w:r w:rsidRPr="00556806">
        <w:rPr>
          <w:rFonts w:cs="Times New Roman"/>
          <w:sz w:val="28"/>
          <w:szCs w:val="28"/>
        </w:rPr>
        <w:t>им</w:t>
      </w:r>
      <w:r w:rsidR="00C80B4A" w:rsidRPr="00556806">
        <w:rPr>
          <w:rFonts w:cs="Times New Roman"/>
          <w:sz w:val="28"/>
          <w:szCs w:val="28"/>
        </w:rPr>
        <w:t xml:space="preserve"> из </w:t>
      </w:r>
      <w:r w:rsidR="00925832" w:rsidRPr="00556806">
        <w:rPr>
          <w:rFonts w:cs="Times New Roman"/>
          <w:sz w:val="28"/>
          <w:szCs w:val="28"/>
        </w:rPr>
        <w:t>приоритетн</w:t>
      </w:r>
      <w:r w:rsidR="00C80B4A" w:rsidRPr="00556806">
        <w:rPr>
          <w:rFonts w:cs="Times New Roman"/>
          <w:sz w:val="28"/>
          <w:szCs w:val="28"/>
        </w:rPr>
        <w:t>ых направлений</w:t>
      </w:r>
      <w:r w:rsidR="00925832" w:rsidRPr="00556806">
        <w:rPr>
          <w:rFonts w:cs="Times New Roman"/>
          <w:sz w:val="28"/>
          <w:szCs w:val="28"/>
        </w:rPr>
        <w:t xml:space="preserve"> деятельност</w:t>
      </w:r>
      <w:r w:rsidR="00C80B4A" w:rsidRPr="00556806">
        <w:rPr>
          <w:rFonts w:cs="Times New Roman"/>
          <w:sz w:val="28"/>
          <w:szCs w:val="28"/>
        </w:rPr>
        <w:t>и</w:t>
      </w:r>
      <w:r w:rsidR="00925832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 xml:space="preserve">органов местного самоуправления района </w:t>
      </w:r>
      <w:r w:rsidR="00925832" w:rsidRPr="00556806">
        <w:rPr>
          <w:rFonts w:cs="Times New Roman"/>
          <w:sz w:val="28"/>
          <w:szCs w:val="28"/>
        </w:rPr>
        <w:t xml:space="preserve">являлось развитие </w:t>
      </w:r>
      <w:proofErr w:type="spellStart"/>
      <w:proofErr w:type="gramStart"/>
      <w:r w:rsidR="00925832" w:rsidRPr="00556806">
        <w:rPr>
          <w:rFonts w:cs="Times New Roman"/>
          <w:sz w:val="28"/>
          <w:szCs w:val="28"/>
        </w:rPr>
        <w:t>улично</w:t>
      </w:r>
      <w:proofErr w:type="spellEnd"/>
      <w:r w:rsidR="00925832" w:rsidRPr="00556806">
        <w:rPr>
          <w:rFonts w:cs="Times New Roman"/>
          <w:sz w:val="28"/>
          <w:szCs w:val="28"/>
        </w:rPr>
        <w:t xml:space="preserve"> – дорожной</w:t>
      </w:r>
      <w:proofErr w:type="gramEnd"/>
      <w:r w:rsidR="00925832" w:rsidRPr="00556806">
        <w:rPr>
          <w:rFonts w:cs="Times New Roman"/>
          <w:sz w:val="28"/>
          <w:szCs w:val="28"/>
        </w:rPr>
        <w:t xml:space="preserve"> сети, благоустройство общественных территорий, создание комфортной городской среды.</w:t>
      </w:r>
    </w:p>
    <w:p w:rsidR="00C80B4A" w:rsidRPr="00556806" w:rsidRDefault="00051DAA" w:rsidP="00C80B4A">
      <w:pPr>
        <w:ind w:firstLine="567"/>
        <w:jc w:val="both"/>
        <w:rPr>
          <w:rFonts w:cs="Times New Roman"/>
          <w:color w:val="000000"/>
          <w:sz w:val="28"/>
          <w:szCs w:val="32"/>
        </w:rPr>
      </w:pPr>
      <w:r w:rsidRPr="00556806">
        <w:rPr>
          <w:rFonts w:cs="Times New Roman"/>
          <w:bCs/>
          <w:sz w:val="28"/>
          <w:szCs w:val="28"/>
        </w:rPr>
        <w:t>В 2021 году н</w:t>
      </w:r>
      <w:r w:rsidR="00C80B4A" w:rsidRPr="00556806">
        <w:rPr>
          <w:rFonts w:cs="Times New Roman"/>
          <w:bCs/>
          <w:sz w:val="28"/>
          <w:szCs w:val="28"/>
        </w:rPr>
        <w:t>а территории города</w:t>
      </w:r>
      <w:r w:rsidR="00AF315D" w:rsidRPr="00556806">
        <w:rPr>
          <w:rFonts w:cs="Times New Roman"/>
          <w:bCs/>
          <w:sz w:val="28"/>
          <w:szCs w:val="28"/>
        </w:rPr>
        <w:t>,</w:t>
      </w:r>
      <w:r w:rsidRPr="00556806">
        <w:rPr>
          <w:rFonts w:cs="Times New Roman"/>
          <w:sz w:val="28"/>
          <w:szCs w:val="28"/>
        </w:rPr>
        <w:t xml:space="preserve"> в микрорайоне комплексной застройк</w:t>
      </w:r>
      <w:r w:rsidR="0019014E" w:rsidRPr="00556806">
        <w:rPr>
          <w:rFonts w:cs="Times New Roman"/>
          <w:sz w:val="28"/>
          <w:szCs w:val="28"/>
        </w:rPr>
        <w:t>и</w:t>
      </w:r>
      <w:r w:rsidRPr="00556806">
        <w:rPr>
          <w:rFonts w:cs="Times New Roman"/>
          <w:sz w:val="28"/>
          <w:szCs w:val="28"/>
        </w:rPr>
        <w:t xml:space="preserve"> «</w:t>
      </w:r>
      <w:proofErr w:type="spellStart"/>
      <w:r w:rsidRPr="00556806">
        <w:rPr>
          <w:rFonts w:cs="Times New Roman"/>
          <w:sz w:val="28"/>
          <w:szCs w:val="28"/>
        </w:rPr>
        <w:t>Карбышевский</w:t>
      </w:r>
      <w:proofErr w:type="spellEnd"/>
      <w:r w:rsidRPr="00556806">
        <w:rPr>
          <w:rFonts w:cs="Times New Roman"/>
          <w:sz w:val="28"/>
          <w:szCs w:val="28"/>
        </w:rPr>
        <w:t>»</w:t>
      </w:r>
      <w:r w:rsidR="00AF315D" w:rsidRPr="00556806">
        <w:rPr>
          <w:rFonts w:cs="Times New Roman"/>
          <w:sz w:val="28"/>
          <w:szCs w:val="28"/>
        </w:rPr>
        <w:t>,</w:t>
      </w:r>
      <w:r w:rsidRPr="00556806">
        <w:rPr>
          <w:rFonts w:cs="Times New Roman"/>
          <w:sz w:val="28"/>
          <w:szCs w:val="28"/>
        </w:rPr>
        <w:t xml:space="preserve"> </w:t>
      </w:r>
      <w:r w:rsidR="00C80B4A" w:rsidRPr="00556806">
        <w:rPr>
          <w:rFonts w:cs="Times New Roman"/>
          <w:bCs/>
          <w:sz w:val="28"/>
          <w:szCs w:val="28"/>
        </w:rPr>
        <w:t>построена улично-дорожная сеть</w:t>
      </w:r>
      <w:r w:rsidR="00C80B4A" w:rsidRPr="00556806">
        <w:rPr>
          <w:rFonts w:cs="Times New Roman"/>
          <w:sz w:val="28"/>
          <w:szCs w:val="28"/>
        </w:rPr>
        <w:t xml:space="preserve"> общей протяженностью </w:t>
      </w:r>
      <w:r w:rsidR="00C80B4A" w:rsidRPr="00556806">
        <w:rPr>
          <w:rFonts w:cs="Times New Roman"/>
          <w:bCs/>
          <w:sz w:val="28"/>
          <w:szCs w:val="28"/>
        </w:rPr>
        <w:t xml:space="preserve">942 метра, включающая асфальтобетонное покрытие </w:t>
      </w:r>
      <w:r w:rsidR="00C80B4A" w:rsidRPr="00556806">
        <w:rPr>
          <w:rFonts w:cs="Times New Roman"/>
          <w:sz w:val="28"/>
          <w:szCs w:val="28"/>
        </w:rPr>
        <w:t>ул</w:t>
      </w:r>
      <w:r w:rsidRPr="00556806">
        <w:rPr>
          <w:rFonts w:cs="Times New Roman"/>
          <w:sz w:val="28"/>
          <w:szCs w:val="28"/>
        </w:rPr>
        <w:t>иц</w:t>
      </w:r>
      <w:r w:rsidR="00C80B4A" w:rsidRPr="00556806">
        <w:rPr>
          <w:rFonts w:cs="Times New Roman"/>
          <w:sz w:val="28"/>
          <w:szCs w:val="28"/>
        </w:rPr>
        <w:t xml:space="preserve"> 1</w:t>
      </w:r>
      <w:r w:rsidRPr="00556806">
        <w:rPr>
          <w:rFonts w:cs="Times New Roman"/>
          <w:sz w:val="28"/>
          <w:szCs w:val="28"/>
        </w:rPr>
        <w:t xml:space="preserve">, 2, 3 – </w:t>
      </w:r>
      <w:r w:rsidR="00C80B4A" w:rsidRPr="00556806">
        <w:rPr>
          <w:rFonts w:cs="Times New Roman"/>
          <w:sz w:val="28"/>
          <w:szCs w:val="28"/>
        </w:rPr>
        <w:t>Западн</w:t>
      </w:r>
      <w:r w:rsidRPr="00556806">
        <w:rPr>
          <w:rFonts w:cs="Times New Roman"/>
          <w:sz w:val="28"/>
          <w:szCs w:val="28"/>
        </w:rPr>
        <w:t>ы</w:t>
      </w:r>
      <w:r w:rsidR="002658BB" w:rsidRPr="00556806">
        <w:rPr>
          <w:rFonts w:cs="Times New Roman"/>
          <w:sz w:val="28"/>
          <w:szCs w:val="28"/>
        </w:rPr>
        <w:t>х</w:t>
      </w:r>
      <w:r w:rsidRPr="00556806">
        <w:rPr>
          <w:rFonts w:cs="Times New Roman"/>
          <w:sz w:val="28"/>
          <w:szCs w:val="28"/>
        </w:rPr>
        <w:t xml:space="preserve"> с </w:t>
      </w:r>
      <w:r w:rsidRPr="00556806">
        <w:rPr>
          <w:rFonts w:cs="Times New Roman"/>
          <w:bCs/>
          <w:sz w:val="28"/>
          <w:szCs w:val="28"/>
        </w:rPr>
        <w:t>обустройством пешеходных дорожек и системы водоотведения. Работы выполнены</w:t>
      </w:r>
      <w:r w:rsidRPr="00556806">
        <w:rPr>
          <w:rFonts w:cs="Times New Roman"/>
          <w:sz w:val="28"/>
          <w:szCs w:val="28"/>
        </w:rPr>
        <w:t xml:space="preserve"> по муниципальному контракту </w:t>
      </w:r>
      <w:r w:rsidR="00C80B4A" w:rsidRPr="00556806">
        <w:rPr>
          <w:rFonts w:cs="Times New Roman"/>
          <w:sz w:val="28"/>
          <w:szCs w:val="28"/>
        </w:rPr>
        <w:t>Строительн</w:t>
      </w:r>
      <w:r w:rsidR="003C0E30" w:rsidRPr="00556806">
        <w:rPr>
          <w:rFonts w:cs="Times New Roman"/>
          <w:sz w:val="28"/>
          <w:szCs w:val="28"/>
        </w:rPr>
        <w:t>ой</w:t>
      </w:r>
      <w:r w:rsidR="00C80B4A" w:rsidRPr="00556806">
        <w:rPr>
          <w:rFonts w:cs="Times New Roman"/>
          <w:sz w:val="28"/>
          <w:szCs w:val="28"/>
        </w:rPr>
        <w:t xml:space="preserve"> компани</w:t>
      </w:r>
      <w:r w:rsidR="003C0E30" w:rsidRPr="00556806">
        <w:rPr>
          <w:rFonts w:cs="Times New Roman"/>
          <w:sz w:val="28"/>
          <w:szCs w:val="28"/>
        </w:rPr>
        <w:t>ей</w:t>
      </w:r>
      <w:r w:rsidR="00C80B4A" w:rsidRPr="00556806">
        <w:rPr>
          <w:rFonts w:cs="Times New Roman"/>
          <w:sz w:val="28"/>
          <w:szCs w:val="28"/>
        </w:rPr>
        <w:t xml:space="preserve"> «ДАВИТ»</w:t>
      </w:r>
      <w:r w:rsidR="00C80B4A" w:rsidRPr="00556806">
        <w:rPr>
          <w:rFonts w:cs="Times New Roman"/>
          <w:bCs/>
          <w:sz w:val="28"/>
          <w:szCs w:val="28"/>
        </w:rPr>
        <w:t xml:space="preserve"> </w:t>
      </w:r>
      <w:r w:rsidRPr="00556806">
        <w:rPr>
          <w:rFonts w:cs="Times New Roman"/>
          <w:bCs/>
          <w:sz w:val="28"/>
          <w:szCs w:val="28"/>
        </w:rPr>
        <w:t xml:space="preserve">на </w:t>
      </w:r>
      <w:r w:rsidR="00C80B4A" w:rsidRPr="00556806">
        <w:rPr>
          <w:rFonts w:cs="Times New Roman"/>
          <w:bCs/>
          <w:sz w:val="28"/>
          <w:szCs w:val="28"/>
        </w:rPr>
        <w:t>сумму 34 млн.</w:t>
      </w:r>
      <w:r w:rsidRPr="00556806">
        <w:rPr>
          <w:rFonts w:cs="Times New Roman"/>
          <w:bCs/>
          <w:sz w:val="28"/>
          <w:szCs w:val="28"/>
        </w:rPr>
        <w:t xml:space="preserve"> 290 тыс.</w:t>
      </w:r>
      <w:r w:rsidR="00C80B4A" w:rsidRPr="00556806">
        <w:rPr>
          <w:rFonts w:cs="Times New Roman"/>
          <w:bCs/>
          <w:sz w:val="28"/>
          <w:szCs w:val="28"/>
        </w:rPr>
        <w:t xml:space="preserve"> рублей.</w:t>
      </w:r>
      <w:r w:rsidR="002658BB" w:rsidRPr="00556806">
        <w:rPr>
          <w:rFonts w:cs="Times New Roman"/>
          <w:bCs/>
          <w:sz w:val="28"/>
          <w:szCs w:val="28"/>
        </w:rPr>
        <w:t xml:space="preserve"> Создание необходимой инфраструктуры – энергоснабжения и доро</w:t>
      </w:r>
      <w:r w:rsidR="002C2890" w:rsidRPr="00556806">
        <w:rPr>
          <w:rFonts w:cs="Times New Roman"/>
          <w:bCs/>
          <w:sz w:val="28"/>
          <w:szCs w:val="28"/>
        </w:rPr>
        <w:t>жной сети</w:t>
      </w:r>
      <w:r w:rsidR="002658BB" w:rsidRPr="00556806">
        <w:rPr>
          <w:rFonts w:cs="Times New Roman"/>
          <w:bCs/>
          <w:sz w:val="28"/>
          <w:szCs w:val="28"/>
        </w:rPr>
        <w:t xml:space="preserve"> - важнейшее условие для стимулирования жилищного строительства в данном микрорайоне. </w:t>
      </w:r>
      <w:r w:rsidR="00AC5020" w:rsidRPr="00556806">
        <w:rPr>
          <w:rFonts w:cs="Times New Roman"/>
          <w:bCs/>
          <w:sz w:val="28"/>
          <w:szCs w:val="28"/>
        </w:rPr>
        <w:t xml:space="preserve"> </w:t>
      </w:r>
      <w:r w:rsidR="00C80B4A" w:rsidRPr="00556806">
        <w:rPr>
          <w:rFonts w:cs="Times New Roman"/>
          <w:bCs/>
          <w:sz w:val="28"/>
          <w:szCs w:val="28"/>
        </w:rPr>
        <w:t xml:space="preserve"> </w:t>
      </w:r>
    </w:p>
    <w:p w:rsidR="00925832" w:rsidRPr="00556806" w:rsidRDefault="00925832" w:rsidP="00E433BD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eastAsia="Times New Roman" w:cs="Times New Roman"/>
          <w:sz w:val="28"/>
          <w:szCs w:val="28"/>
          <w:lang w:eastAsia="ru-RU" w:bidi="ru-RU"/>
        </w:rPr>
        <w:t>На территории города</w:t>
      </w:r>
      <w:r w:rsidRPr="00556806">
        <w:rPr>
          <w:rFonts w:cs="Times New Roman"/>
          <w:sz w:val="28"/>
          <w:szCs w:val="28"/>
        </w:rPr>
        <w:t xml:space="preserve"> отремонтированы и приведены в нормативное состояние </w:t>
      </w:r>
      <w:r w:rsidRPr="00556806">
        <w:rPr>
          <w:rFonts w:cs="Times New Roman"/>
          <w:color w:val="000000" w:themeColor="text1"/>
          <w:sz w:val="28"/>
          <w:szCs w:val="28"/>
        </w:rPr>
        <w:t>1</w:t>
      </w:r>
      <w:r w:rsidR="005D1AB3" w:rsidRPr="00556806">
        <w:rPr>
          <w:rFonts w:cs="Times New Roman"/>
          <w:color w:val="000000" w:themeColor="text1"/>
          <w:sz w:val="28"/>
          <w:szCs w:val="28"/>
        </w:rPr>
        <w:t xml:space="preserve"> км </w:t>
      </w:r>
      <w:r w:rsidRPr="00556806">
        <w:rPr>
          <w:rFonts w:cs="Times New Roman"/>
          <w:color w:val="000000" w:themeColor="text1"/>
          <w:sz w:val="28"/>
          <w:szCs w:val="28"/>
        </w:rPr>
        <w:t>85</w:t>
      </w:r>
      <w:r w:rsidR="005D1AB3" w:rsidRPr="00556806">
        <w:rPr>
          <w:rFonts w:cs="Times New Roman"/>
          <w:color w:val="000000" w:themeColor="text1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м дорог</w:t>
      </w:r>
      <w:r w:rsidR="005D1AB3" w:rsidRPr="00556806">
        <w:rPr>
          <w:rFonts w:cs="Times New Roman"/>
          <w:sz w:val="28"/>
          <w:szCs w:val="28"/>
        </w:rPr>
        <w:t>,</w:t>
      </w:r>
      <w:r w:rsidRPr="00556806">
        <w:rPr>
          <w:rFonts w:cs="Times New Roman"/>
          <w:sz w:val="28"/>
          <w:szCs w:val="28"/>
        </w:rPr>
        <w:t xml:space="preserve"> </w:t>
      </w:r>
      <w:r w:rsidR="005D1AB3" w:rsidRPr="00556806">
        <w:rPr>
          <w:rFonts w:cs="Times New Roman"/>
          <w:sz w:val="28"/>
          <w:szCs w:val="28"/>
        </w:rPr>
        <w:t>это</w:t>
      </w:r>
      <w:r w:rsidRPr="00556806">
        <w:rPr>
          <w:rFonts w:eastAsia="Times New Roman" w:cs="Times New Roman"/>
          <w:sz w:val="28"/>
          <w:szCs w:val="28"/>
          <w:lang w:eastAsia="ru-RU" w:bidi="ru-RU"/>
        </w:rPr>
        <w:t xml:space="preserve"> участки по улицам </w:t>
      </w:r>
      <w:proofErr w:type="spellStart"/>
      <w:r w:rsidRPr="00556806">
        <w:rPr>
          <w:rFonts w:eastAsia="Times New Roman" w:cs="Times New Roman"/>
          <w:sz w:val="28"/>
          <w:szCs w:val="28"/>
          <w:lang w:eastAsia="ru-RU" w:bidi="ru-RU"/>
        </w:rPr>
        <w:t>Избышева</w:t>
      </w:r>
      <w:proofErr w:type="spellEnd"/>
      <w:r w:rsidR="005D1AB3" w:rsidRPr="00556806">
        <w:rPr>
          <w:rFonts w:eastAsia="Times New Roman" w:cs="Times New Roman"/>
          <w:sz w:val="28"/>
          <w:szCs w:val="28"/>
          <w:lang w:eastAsia="ru-RU" w:bidi="ru-RU"/>
        </w:rPr>
        <w:t>,</w:t>
      </w:r>
      <w:r w:rsidRPr="00556806">
        <w:rPr>
          <w:rFonts w:eastAsia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556806">
        <w:rPr>
          <w:rFonts w:eastAsia="Times New Roman" w:cs="Times New Roman"/>
          <w:sz w:val="28"/>
          <w:szCs w:val="28"/>
          <w:lang w:eastAsia="ru-RU" w:bidi="ru-RU"/>
        </w:rPr>
        <w:t>Карбышева</w:t>
      </w:r>
      <w:proofErr w:type="spellEnd"/>
      <w:r w:rsidRPr="00556806">
        <w:rPr>
          <w:rFonts w:eastAsia="Times New Roman" w:cs="Times New Roman"/>
          <w:sz w:val="28"/>
          <w:szCs w:val="28"/>
          <w:lang w:eastAsia="ru-RU" w:bidi="ru-RU"/>
        </w:rPr>
        <w:t>, 7</w:t>
      </w:r>
      <w:r w:rsidR="003C0E30" w:rsidRPr="00556806">
        <w:rPr>
          <w:rFonts w:eastAsia="Times New Roman" w:cs="Times New Roman"/>
          <w:sz w:val="28"/>
          <w:szCs w:val="28"/>
          <w:lang w:eastAsia="ru-RU" w:bidi="ru-RU"/>
        </w:rPr>
        <w:t>-я</w:t>
      </w:r>
      <w:r w:rsidRPr="00556806">
        <w:rPr>
          <w:rFonts w:eastAsia="Times New Roman" w:cs="Times New Roman"/>
          <w:sz w:val="28"/>
          <w:szCs w:val="28"/>
          <w:lang w:eastAsia="ru-RU" w:bidi="ru-RU"/>
        </w:rPr>
        <w:t xml:space="preserve"> линия.</w:t>
      </w:r>
      <w:r w:rsidRPr="00556806">
        <w:rPr>
          <w:rStyle w:val="a6"/>
          <w:rFonts w:eastAsia="Times New Roman" w:cs="Times New Roman"/>
          <w:sz w:val="28"/>
          <w:szCs w:val="28"/>
          <w:lang w:eastAsia="ru-RU" w:bidi="ru-RU"/>
        </w:rPr>
        <w:footnoteReference w:id="12"/>
      </w:r>
      <w:r w:rsidRPr="00556806">
        <w:rPr>
          <w:rFonts w:eastAsia="Times New Roman" w:cs="Times New Roman"/>
          <w:sz w:val="28"/>
          <w:szCs w:val="28"/>
          <w:lang w:eastAsia="ru-RU" w:bidi="ru-RU"/>
        </w:rPr>
        <w:t xml:space="preserve"> </w:t>
      </w:r>
      <w:r w:rsidRPr="00556806">
        <w:rPr>
          <w:rFonts w:cs="Times New Roman"/>
          <w:sz w:val="28"/>
          <w:szCs w:val="28"/>
        </w:rPr>
        <w:t>Силами МБУ «Городское хозяйство» проведен ямочный ремонт дорожного полотна по улице Советская</w:t>
      </w:r>
      <w:r w:rsidR="005830B4" w:rsidRPr="00556806">
        <w:rPr>
          <w:rFonts w:cs="Times New Roman"/>
          <w:sz w:val="28"/>
          <w:szCs w:val="28"/>
        </w:rPr>
        <w:t xml:space="preserve"> на участке</w:t>
      </w:r>
      <w:r w:rsidRPr="00556806">
        <w:rPr>
          <w:rFonts w:cs="Times New Roman"/>
          <w:sz w:val="28"/>
          <w:szCs w:val="28"/>
        </w:rPr>
        <w:t xml:space="preserve"> от ул. Чкалова до ул. Гвардейская.</w:t>
      </w:r>
      <w:r w:rsidR="00051DAA" w:rsidRPr="00556806">
        <w:rPr>
          <w:rFonts w:cs="Times New Roman"/>
          <w:sz w:val="28"/>
          <w:szCs w:val="28"/>
        </w:rPr>
        <w:t xml:space="preserve"> </w:t>
      </w:r>
      <w:r w:rsidR="00C80B4A" w:rsidRPr="00556806">
        <w:rPr>
          <w:rFonts w:cs="Times New Roman"/>
          <w:sz w:val="28"/>
          <w:szCs w:val="28"/>
        </w:rPr>
        <w:t>Благодаря участию ООО «</w:t>
      </w:r>
      <w:proofErr w:type="spellStart"/>
      <w:r w:rsidR="00C80B4A" w:rsidRPr="00556806">
        <w:rPr>
          <w:rFonts w:cs="Times New Roman"/>
          <w:sz w:val="28"/>
          <w:szCs w:val="28"/>
        </w:rPr>
        <w:t>Гидротранссервис</w:t>
      </w:r>
      <w:proofErr w:type="spellEnd"/>
      <w:r w:rsidR="00C80B4A" w:rsidRPr="00556806">
        <w:rPr>
          <w:rFonts w:cs="Times New Roman"/>
          <w:sz w:val="28"/>
          <w:szCs w:val="28"/>
        </w:rPr>
        <w:t xml:space="preserve">», безвозмездно предоставившему асфальтобетонную смесь, проведен ямочный ремонт улицы Елецкого. </w:t>
      </w:r>
      <w:r w:rsidRPr="00556806">
        <w:rPr>
          <w:rFonts w:cs="Times New Roman"/>
          <w:sz w:val="28"/>
          <w:szCs w:val="28"/>
        </w:rPr>
        <w:t>Восстановлено 3 пешеходных мост</w:t>
      </w:r>
      <w:r w:rsidR="00051DAA" w:rsidRPr="00556806">
        <w:rPr>
          <w:rFonts w:cs="Times New Roman"/>
          <w:sz w:val="28"/>
          <w:szCs w:val="28"/>
        </w:rPr>
        <w:t>овых переход</w:t>
      </w:r>
      <w:r w:rsidR="005830B4" w:rsidRPr="00556806">
        <w:rPr>
          <w:rFonts w:cs="Times New Roman"/>
          <w:sz w:val="28"/>
          <w:szCs w:val="28"/>
        </w:rPr>
        <w:t>а</w:t>
      </w:r>
      <w:r w:rsidR="0019014E" w:rsidRPr="00556806">
        <w:rPr>
          <w:rFonts w:cs="Times New Roman"/>
          <w:sz w:val="28"/>
          <w:szCs w:val="28"/>
        </w:rPr>
        <w:t xml:space="preserve"> (спуска)</w:t>
      </w:r>
      <w:r w:rsidR="005D1AB3" w:rsidRPr="00556806">
        <w:rPr>
          <w:rStyle w:val="a6"/>
          <w:rFonts w:cs="Times New Roman"/>
          <w:sz w:val="28"/>
          <w:szCs w:val="28"/>
        </w:rPr>
        <w:footnoteReference w:id="13"/>
      </w:r>
      <w:r w:rsidRPr="00556806">
        <w:rPr>
          <w:rFonts w:cs="Times New Roman"/>
          <w:sz w:val="28"/>
          <w:szCs w:val="28"/>
        </w:rPr>
        <w:t xml:space="preserve"> протяженностью 25 метров.</w:t>
      </w:r>
    </w:p>
    <w:p w:rsidR="00051DAA" w:rsidRPr="00556806" w:rsidRDefault="00051DAA" w:rsidP="00051DAA">
      <w:pPr>
        <w:pStyle w:val="Style8"/>
        <w:widowControl/>
        <w:spacing w:line="240" w:lineRule="auto"/>
        <w:ind w:firstLine="567"/>
        <w:rPr>
          <w:sz w:val="28"/>
          <w:szCs w:val="28"/>
        </w:rPr>
      </w:pPr>
      <w:r w:rsidRPr="00556806">
        <w:rPr>
          <w:sz w:val="28"/>
          <w:szCs w:val="28"/>
        </w:rPr>
        <w:t>В рамках программы «Формирование комфортной городской среды</w:t>
      </w:r>
      <w:r w:rsidR="002658BB" w:rsidRPr="00556806">
        <w:rPr>
          <w:sz w:val="28"/>
          <w:szCs w:val="28"/>
        </w:rPr>
        <w:t>»</w:t>
      </w:r>
      <w:r w:rsidRPr="00556806">
        <w:rPr>
          <w:sz w:val="28"/>
          <w:szCs w:val="28"/>
        </w:rPr>
        <w:t xml:space="preserve"> </w:t>
      </w:r>
      <w:r w:rsidR="0019014E" w:rsidRPr="00556806">
        <w:rPr>
          <w:sz w:val="28"/>
          <w:szCs w:val="28"/>
        </w:rPr>
        <w:t>проведено</w:t>
      </w:r>
      <w:r w:rsidRPr="00556806">
        <w:rPr>
          <w:sz w:val="28"/>
          <w:szCs w:val="28"/>
        </w:rPr>
        <w:t xml:space="preserve"> благоустройств</w:t>
      </w:r>
      <w:r w:rsidR="0019014E" w:rsidRPr="00556806">
        <w:rPr>
          <w:sz w:val="28"/>
          <w:szCs w:val="28"/>
        </w:rPr>
        <w:t>о</w:t>
      </w:r>
      <w:r w:rsidRPr="00556806">
        <w:rPr>
          <w:sz w:val="28"/>
          <w:szCs w:val="28"/>
        </w:rPr>
        <w:t xml:space="preserve"> </w:t>
      </w:r>
      <w:r w:rsidR="005830B4" w:rsidRPr="00556806">
        <w:rPr>
          <w:sz w:val="28"/>
          <w:szCs w:val="28"/>
        </w:rPr>
        <w:t>п</w:t>
      </w:r>
      <w:r w:rsidRPr="00556806">
        <w:rPr>
          <w:sz w:val="28"/>
          <w:szCs w:val="28"/>
        </w:rPr>
        <w:t>ешеходн</w:t>
      </w:r>
      <w:r w:rsidR="005830B4" w:rsidRPr="00556806">
        <w:rPr>
          <w:sz w:val="28"/>
          <w:szCs w:val="28"/>
        </w:rPr>
        <w:t>ой</w:t>
      </w:r>
      <w:r w:rsidRPr="00556806">
        <w:rPr>
          <w:sz w:val="28"/>
          <w:szCs w:val="28"/>
        </w:rPr>
        <w:t xml:space="preserve"> зон</w:t>
      </w:r>
      <w:r w:rsidR="005830B4" w:rsidRPr="00556806">
        <w:rPr>
          <w:sz w:val="28"/>
          <w:szCs w:val="28"/>
        </w:rPr>
        <w:t>ы</w:t>
      </w:r>
      <w:r w:rsidRPr="00556806">
        <w:rPr>
          <w:sz w:val="28"/>
          <w:szCs w:val="28"/>
        </w:rPr>
        <w:t xml:space="preserve"> по </w:t>
      </w:r>
      <w:r w:rsidR="005830B4" w:rsidRPr="00556806">
        <w:rPr>
          <w:sz w:val="28"/>
          <w:szCs w:val="28"/>
        </w:rPr>
        <w:t xml:space="preserve">нечётной стороне </w:t>
      </w:r>
      <w:r w:rsidRPr="00556806">
        <w:rPr>
          <w:sz w:val="28"/>
          <w:szCs w:val="28"/>
        </w:rPr>
        <w:t>ул. Ленина</w:t>
      </w:r>
      <w:r w:rsidR="005830B4" w:rsidRPr="00556806">
        <w:rPr>
          <w:sz w:val="28"/>
          <w:szCs w:val="28"/>
        </w:rPr>
        <w:t xml:space="preserve"> </w:t>
      </w:r>
      <w:r w:rsidRPr="00556806">
        <w:rPr>
          <w:sz w:val="28"/>
          <w:szCs w:val="28"/>
        </w:rPr>
        <w:t>на сумму 7,54</w:t>
      </w:r>
      <w:r w:rsidR="005830B4" w:rsidRPr="00556806">
        <w:rPr>
          <w:sz w:val="28"/>
          <w:szCs w:val="28"/>
        </w:rPr>
        <w:t xml:space="preserve"> </w:t>
      </w:r>
      <w:r w:rsidRPr="00556806">
        <w:rPr>
          <w:sz w:val="28"/>
          <w:szCs w:val="28"/>
        </w:rPr>
        <w:t>млн. руб.</w:t>
      </w:r>
      <w:r w:rsidR="005830B4" w:rsidRPr="00556806">
        <w:rPr>
          <w:sz w:val="28"/>
          <w:szCs w:val="28"/>
        </w:rPr>
        <w:t xml:space="preserve"> </w:t>
      </w:r>
      <w:r w:rsidRPr="00556806">
        <w:rPr>
          <w:sz w:val="28"/>
          <w:szCs w:val="28"/>
        </w:rPr>
        <w:t xml:space="preserve">В рамках контракта выполнены работы по устройству асфальтобетонного покрытия на пешеходных дорожках, разворотной площадке, </w:t>
      </w:r>
      <w:r w:rsidR="003C0E30" w:rsidRPr="00556806">
        <w:rPr>
          <w:sz w:val="28"/>
          <w:szCs w:val="28"/>
        </w:rPr>
        <w:t>двух</w:t>
      </w:r>
      <w:r w:rsidRPr="00556806">
        <w:rPr>
          <w:sz w:val="28"/>
          <w:szCs w:val="28"/>
        </w:rPr>
        <w:t xml:space="preserve"> автомобильных парковках. Уложена тротуарная плитка на ал</w:t>
      </w:r>
      <w:r w:rsidR="0019014E" w:rsidRPr="00556806">
        <w:rPr>
          <w:sz w:val="28"/>
          <w:szCs w:val="28"/>
        </w:rPr>
        <w:t>л</w:t>
      </w:r>
      <w:r w:rsidRPr="00556806">
        <w:rPr>
          <w:sz w:val="28"/>
          <w:szCs w:val="28"/>
        </w:rPr>
        <w:t>ее молодоженов и</w:t>
      </w:r>
      <w:r w:rsidR="005830B4" w:rsidRPr="00556806">
        <w:rPr>
          <w:sz w:val="28"/>
          <w:szCs w:val="28"/>
        </w:rPr>
        <w:t xml:space="preserve"> </w:t>
      </w:r>
      <w:r w:rsidRPr="00556806">
        <w:rPr>
          <w:sz w:val="28"/>
          <w:szCs w:val="28"/>
        </w:rPr>
        <w:t xml:space="preserve">прилегающей территории </w:t>
      </w:r>
      <w:r w:rsidR="005830B4" w:rsidRPr="00556806">
        <w:rPr>
          <w:sz w:val="28"/>
          <w:szCs w:val="28"/>
        </w:rPr>
        <w:t xml:space="preserve">к </w:t>
      </w:r>
      <w:r w:rsidRPr="00556806">
        <w:rPr>
          <w:sz w:val="28"/>
          <w:szCs w:val="28"/>
        </w:rPr>
        <w:t>здани</w:t>
      </w:r>
      <w:r w:rsidR="005830B4" w:rsidRPr="00556806">
        <w:rPr>
          <w:sz w:val="28"/>
          <w:szCs w:val="28"/>
        </w:rPr>
        <w:t>ю</w:t>
      </w:r>
      <w:r w:rsidRPr="00556806">
        <w:rPr>
          <w:sz w:val="28"/>
          <w:szCs w:val="28"/>
        </w:rPr>
        <w:t xml:space="preserve"> </w:t>
      </w:r>
      <w:proofErr w:type="spellStart"/>
      <w:r w:rsidRPr="00556806">
        <w:rPr>
          <w:sz w:val="28"/>
          <w:szCs w:val="28"/>
        </w:rPr>
        <w:t>ЗАГС</w:t>
      </w:r>
      <w:r w:rsidR="005830B4" w:rsidRPr="00556806">
        <w:rPr>
          <w:sz w:val="28"/>
          <w:szCs w:val="28"/>
        </w:rPr>
        <w:t>а</w:t>
      </w:r>
      <w:proofErr w:type="spellEnd"/>
      <w:r w:rsidRPr="00556806">
        <w:rPr>
          <w:sz w:val="28"/>
          <w:szCs w:val="28"/>
        </w:rPr>
        <w:t>. Восстановлена система закрытой ливневой канализации, выполнено устройство лотковой системы водоотведения</w:t>
      </w:r>
      <w:r w:rsidR="0071704C" w:rsidRPr="00556806">
        <w:rPr>
          <w:sz w:val="28"/>
          <w:szCs w:val="28"/>
        </w:rPr>
        <w:t xml:space="preserve"> и </w:t>
      </w:r>
      <w:r w:rsidRPr="00556806">
        <w:rPr>
          <w:sz w:val="28"/>
          <w:szCs w:val="28"/>
        </w:rPr>
        <w:t>наружно</w:t>
      </w:r>
      <w:r w:rsidR="0071704C" w:rsidRPr="00556806">
        <w:rPr>
          <w:sz w:val="28"/>
          <w:szCs w:val="28"/>
        </w:rPr>
        <w:t xml:space="preserve">го </w:t>
      </w:r>
      <w:r w:rsidRPr="00556806">
        <w:rPr>
          <w:sz w:val="28"/>
          <w:szCs w:val="28"/>
        </w:rPr>
        <w:t>освещени</w:t>
      </w:r>
      <w:r w:rsidR="0071704C" w:rsidRPr="00556806">
        <w:rPr>
          <w:sz w:val="28"/>
          <w:szCs w:val="28"/>
        </w:rPr>
        <w:t>я</w:t>
      </w:r>
      <w:r w:rsidRPr="00556806">
        <w:rPr>
          <w:sz w:val="28"/>
          <w:szCs w:val="28"/>
        </w:rPr>
        <w:t xml:space="preserve">. </w:t>
      </w:r>
      <w:r w:rsidR="0071704C" w:rsidRPr="00556806">
        <w:rPr>
          <w:sz w:val="28"/>
          <w:szCs w:val="28"/>
        </w:rPr>
        <w:t xml:space="preserve">Компания, выигравшая аукцион на выполнение работ, недобросовестно подошла к исполнению обязательств по контракту, существенно затянув сроки работ, </w:t>
      </w:r>
      <w:proofErr w:type="gramStart"/>
      <w:r w:rsidR="0071704C" w:rsidRPr="00556806">
        <w:rPr>
          <w:sz w:val="28"/>
          <w:szCs w:val="28"/>
        </w:rPr>
        <w:t>часть</w:t>
      </w:r>
      <w:proofErr w:type="gramEnd"/>
      <w:r w:rsidR="0071704C" w:rsidRPr="00556806">
        <w:rPr>
          <w:sz w:val="28"/>
          <w:szCs w:val="28"/>
        </w:rPr>
        <w:t xml:space="preserve"> из них выполнив некачеств</w:t>
      </w:r>
      <w:r w:rsidR="005125C3" w:rsidRPr="00556806">
        <w:rPr>
          <w:sz w:val="28"/>
          <w:szCs w:val="28"/>
        </w:rPr>
        <w:t>енно</w:t>
      </w:r>
      <w:r w:rsidR="0071704C" w:rsidRPr="00556806">
        <w:rPr>
          <w:sz w:val="28"/>
          <w:szCs w:val="28"/>
        </w:rPr>
        <w:t>. Администрация городского поселения предъявила подрядчику неустойку</w:t>
      </w:r>
      <w:r w:rsidR="002C2890" w:rsidRPr="00556806">
        <w:rPr>
          <w:sz w:val="28"/>
          <w:szCs w:val="28"/>
        </w:rPr>
        <w:t xml:space="preserve">, </w:t>
      </w:r>
      <w:r w:rsidR="0071704C" w:rsidRPr="00556806">
        <w:rPr>
          <w:sz w:val="28"/>
          <w:szCs w:val="28"/>
        </w:rPr>
        <w:t>добилась</w:t>
      </w:r>
      <w:r w:rsidR="002C2890" w:rsidRPr="00556806">
        <w:rPr>
          <w:sz w:val="28"/>
          <w:szCs w:val="28"/>
        </w:rPr>
        <w:t xml:space="preserve"> расторжения контракта</w:t>
      </w:r>
      <w:r w:rsidR="003C0E30" w:rsidRPr="00556806">
        <w:rPr>
          <w:sz w:val="28"/>
          <w:szCs w:val="28"/>
        </w:rPr>
        <w:t xml:space="preserve"> </w:t>
      </w:r>
      <w:r w:rsidR="002C2890" w:rsidRPr="00556806">
        <w:rPr>
          <w:sz w:val="28"/>
          <w:szCs w:val="28"/>
        </w:rPr>
        <w:t>и</w:t>
      </w:r>
      <w:r w:rsidR="0071704C" w:rsidRPr="00556806">
        <w:rPr>
          <w:sz w:val="28"/>
          <w:szCs w:val="28"/>
        </w:rPr>
        <w:t xml:space="preserve"> включения </w:t>
      </w:r>
      <w:r w:rsidR="00E34EBB" w:rsidRPr="00556806">
        <w:rPr>
          <w:sz w:val="28"/>
          <w:szCs w:val="28"/>
        </w:rPr>
        <w:t>ООО «</w:t>
      </w:r>
      <w:proofErr w:type="spellStart"/>
      <w:r w:rsidR="00E34EBB" w:rsidRPr="00556806">
        <w:rPr>
          <w:sz w:val="28"/>
          <w:szCs w:val="28"/>
        </w:rPr>
        <w:t>Экосервис</w:t>
      </w:r>
      <w:proofErr w:type="spellEnd"/>
      <w:r w:rsidR="00E34EBB" w:rsidRPr="00556806">
        <w:rPr>
          <w:sz w:val="28"/>
          <w:szCs w:val="28"/>
        </w:rPr>
        <w:t>»</w:t>
      </w:r>
      <w:r w:rsidR="0071704C" w:rsidRPr="00556806">
        <w:rPr>
          <w:sz w:val="28"/>
          <w:szCs w:val="28"/>
        </w:rPr>
        <w:t xml:space="preserve"> </w:t>
      </w:r>
      <w:r w:rsidR="00E34EBB" w:rsidRPr="00556806">
        <w:rPr>
          <w:sz w:val="28"/>
          <w:szCs w:val="28"/>
        </w:rPr>
        <w:t xml:space="preserve">Федеральной антимонопольной службой </w:t>
      </w:r>
      <w:r w:rsidR="0071704C" w:rsidRPr="00556806">
        <w:rPr>
          <w:sz w:val="28"/>
          <w:szCs w:val="28"/>
        </w:rPr>
        <w:t xml:space="preserve">в Реестр недобросовестных поставщиков. </w:t>
      </w:r>
    </w:p>
    <w:p w:rsidR="005125C3" w:rsidRPr="00556806" w:rsidRDefault="0071704C" w:rsidP="00E433BD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Работы по благоустройству улицы Ленина</w:t>
      </w:r>
      <w:r w:rsidR="00A47C48" w:rsidRPr="00556806">
        <w:rPr>
          <w:rFonts w:cs="Times New Roman"/>
          <w:sz w:val="28"/>
          <w:szCs w:val="28"/>
        </w:rPr>
        <w:t xml:space="preserve"> (от Спартаковского переулка до ул. Мира)</w:t>
      </w:r>
      <w:r w:rsidRPr="00556806">
        <w:rPr>
          <w:rFonts w:cs="Times New Roman"/>
          <w:sz w:val="28"/>
          <w:szCs w:val="28"/>
        </w:rPr>
        <w:t xml:space="preserve"> продолжатся и в этом году</w:t>
      </w:r>
      <w:r w:rsidR="003C0E30" w:rsidRPr="00556806">
        <w:rPr>
          <w:rFonts w:cs="Times New Roman"/>
          <w:sz w:val="28"/>
          <w:szCs w:val="28"/>
        </w:rPr>
        <w:t>. Муниц</w:t>
      </w:r>
      <w:r w:rsidR="006F40B2" w:rsidRPr="00556806">
        <w:rPr>
          <w:rFonts w:cs="Times New Roman"/>
          <w:sz w:val="28"/>
          <w:szCs w:val="28"/>
        </w:rPr>
        <w:t>и</w:t>
      </w:r>
      <w:r w:rsidR="003C0E30" w:rsidRPr="00556806">
        <w:rPr>
          <w:rFonts w:cs="Times New Roman"/>
          <w:sz w:val="28"/>
          <w:szCs w:val="28"/>
        </w:rPr>
        <w:t>пальный контракт</w:t>
      </w:r>
      <w:r w:rsidR="00A47C48" w:rsidRPr="00556806">
        <w:rPr>
          <w:rFonts w:cs="Times New Roman"/>
          <w:sz w:val="28"/>
          <w:szCs w:val="28"/>
        </w:rPr>
        <w:t xml:space="preserve"> на сумму 10 млн. 500</w:t>
      </w:r>
      <w:r w:rsidR="003C0E30" w:rsidRPr="00556806">
        <w:rPr>
          <w:rFonts w:cs="Times New Roman"/>
          <w:sz w:val="28"/>
          <w:szCs w:val="28"/>
        </w:rPr>
        <w:t xml:space="preserve"> </w:t>
      </w:r>
      <w:r w:rsidR="00A47C48" w:rsidRPr="00556806">
        <w:rPr>
          <w:rFonts w:cs="Times New Roman"/>
          <w:sz w:val="28"/>
          <w:szCs w:val="28"/>
        </w:rPr>
        <w:t xml:space="preserve">тыс. рублей </w:t>
      </w:r>
      <w:r w:rsidR="003C0E30" w:rsidRPr="00556806">
        <w:rPr>
          <w:rFonts w:cs="Times New Roman"/>
          <w:sz w:val="28"/>
          <w:szCs w:val="28"/>
        </w:rPr>
        <w:t xml:space="preserve">заключен </w:t>
      </w:r>
      <w:r w:rsidR="006F40B2" w:rsidRPr="00556806">
        <w:rPr>
          <w:rFonts w:cs="Times New Roman"/>
          <w:sz w:val="28"/>
          <w:szCs w:val="28"/>
        </w:rPr>
        <w:t>с ООО «Дави</w:t>
      </w:r>
      <w:r w:rsidR="0019014E" w:rsidRPr="00556806">
        <w:rPr>
          <w:rFonts w:cs="Times New Roman"/>
          <w:sz w:val="28"/>
          <w:szCs w:val="28"/>
        </w:rPr>
        <w:t>т</w:t>
      </w:r>
      <w:r w:rsidR="006F40B2" w:rsidRPr="00556806">
        <w:rPr>
          <w:rFonts w:cs="Times New Roman"/>
          <w:sz w:val="28"/>
          <w:szCs w:val="28"/>
        </w:rPr>
        <w:t>»</w:t>
      </w:r>
      <w:r w:rsidR="00A47C48" w:rsidRPr="00556806">
        <w:rPr>
          <w:rFonts w:cs="Times New Roman"/>
          <w:sz w:val="28"/>
          <w:szCs w:val="28"/>
        </w:rPr>
        <w:t xml:space="preserve">, который в </w:t>
      </w:r>
      <w:proofErr w:type="spellStart"/>
      <w:proofErr w:type="gramStart"/>
      <w:r w:rsidR="00A47C48" w:rsidRPr="00556806">
        <w:rPr>
          <w:rFonts w:cs="Times New Roman"/>
          <w:sz w:val="28"/>
          <w:szCs w:val="28"/>
        </w:rPr>
        <w:t>весеннее-летний</w:t>
      </w:r>
      <w:proofErr w:type="spellEnd"/>
      <w:proofErr w:type="gramEnd"/>
      <w:r w:rsidR="00A47C48" w:rsidRPr="00556806">
        <w:rPr>
          <w:rFonts w:cs="Times New Roman"/>
          <w:sz w:val="28"/>
          <w:szCs w:val="28"/>
        </w:rPr>
        <w:t xml:space="preserve"> период приступит к реализации проекта.</w:t>
      </w:r>
    </w:p>
    <w:p w:rsidR="00925832" w:rsidRPr="00556806" w:rsidRDefault="002C2890" w:rsidP="00E433BD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Государственная программа «Формирование комфортной городской среды» работала и на территории двух сельских поселений – Междуреченского и </w:t>
      </w:r>
      <w:proofErr w:type="spellStart"/>
      <w:r w:rsidRPr="00556806">
        <w:rPr>
          <w:rFonts w:cs="Times New Roman"/>
          <w:sz w:val="28"/>
          <w:szCs w:val="28"/>
        </w:rPr>
        <w:t>Заливинского</w:t>
      </w:r>
      <w:proofErr w:type="spellEnd"/>
      <w:r w:rsidRPr="00556806">
        <w:rPr>
          <w:rFonts w:cs="Times New Roman"/>
          <w:sz w:val="28"/>
          <w:szCs w:val="28"/>
        </w:rPr>
        <w:t xml:space="preserve">, которые успешно прошли отбор и привлекли денежные </w:t>
      </w:r>
      <w:r w:rsidRPr="00556806">
        <w:rPr>
          <w:rFonts w:cs="Times New Roman"/>
          <w:sz w:val="28"/>
          <w:szCs w:val="28"/>
        </w:rPr>
        <w:lastRenderedPageBreak/>
        <w:t>средства на строительство детских спортив</w:t>
      </w:r>
      <w:r w:rsidR="002431B8" w:rsidRPr="00556806">
        <w:rPr>
          <w:rFonts w:cs="Times New Roman"/>
          <w:sz w:val="28"/>
          <w:szCs w:val="28"/>
        </w:rPr>
        <w:t xml:space="preserve">ных площадок. Работы выполнены в полном объеме на общую сумму 3 млн. 579 тыс. рублей. </w:t>
      </w:r>
      <w:r w:rsidR="002431B8" w:rsidRPr="00556806">
        <w:rPr>
          <w:rStyle w:val="a6"/>
          <w:rFonts w:cs="Times New Roman"/>
          <w:sz w:val="28"/>
          <w:szCs w:val="28"/>
        </w:rPr>
        <w:footnoteReference w:id="14"/>
      </w:r>
    </w:p>
    <w:p w:rsidR="00E81D53" w:rsidRPr="00556806" w:rsidRDefault="0009075E" w:rsidP="002C289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В рамках подпрограммы «Устойчивое развитие сельских территорий» в текущем году выполнен ремонт автомобильных дорог в </w:t>
      </w:r>
      <w:r w:rsidR="005125C3" w:rsidRPr="00556806">
        <w:rPr>
          <w:rFonts w:cs="Times New Roman"/>
          <w:sz w:val="28"/>
          <w:szCs w:val="28"/>
        </w:rPr>
        <w:t xml:space="preserve">шести </w:t>
      </w:r>
      <w:r w:rsidRPr="00556806">
        <w:rPr>
          <w:rFonts w:cs="Times New Roman"/>
          <w:sz w:val="28"/>
          <w:szCs w:val="28"/>
        </w:rPr>
        <w:t>сёлах района (с</w:t>
      </w:r>
      <w:proofErr w:type="gramStart"/>
      <w:r w:rsidRPr="00556806">
        <w:rPr>
          <w:rFonts w:cs="Times New Roman"/>
          <w:sz w:val="28"/>
          <w:szCs w:val="28"/>
        </w:rPr>
        <w:t>.Ч</w:t>
      </w:r>
      <w:proofErr w:type="gramEnd"/>
      <w:r w:rsidRPr="00556806">
        <w:rPr>
          <w:rFonts w:cs="Times New Roman"/>
          <w:sz w:val="28"/>
          <w:szCs w:val="28"/>
        </w:rPr>
        <w:t xml:space="preserve">ерняево, </w:t>
      </w:r>
      <w:proofErr w:type="spellStart"/>
      <w:r w:rsidRPr="00556806">
        <w:rPr>
          <w:rFonts w:cs="Times New Roman"/>
          <w:sz w:val="28"/>
          <w:szCs w:val="28"/>
        </w:rPr>
        <w:t>д.Бородихино</w:t>
      </w:r>
      <w:proofErr w:type="spellEnd"/>
      <w:r w:rsidRPr="00556806">
        <w:rPr>
          <w:rFonts w:cs="Times New Roman"/>
          <w:sz w:val="28"/>
          <w:szCs w:val="28"/>
        </w:rPr>
        <w:t xml:space="preserve">, с.Нагорное, </w:t>
      </w:r>
      <w:proofErr w:type="spellStart"/>
      <w:r w:rsidRPr="00556806">
        <w:rPr>
          <w:rFonts w:cs="Times New Roman"/>
          <w:sz w:val="28"/>
          <w:szCs w:val="28"/>
        </w:rPr>
        <w:t>с.Ложниково</w:t>
      </w:r>
      <w:proofErr w:type="spellEnd"/>
      <w:r w:rsidRPr="00556806">
        <w:rPr>
          <w:rFonts w:cs="Times New Roman"/>
          <w:sz w:val="28"/>
          <w:szCs w:val="28"/>
        </w:rPr>
        <w:t xml:space="preserve">, с. </w:t>
      </w:r>
      <w:proofErr w:type="spellStart"/>
      <w:r w:rsidRPr="00556806">
        <w:rPr>
          <w:rFonts w:cs="Times New Roman"/>
          <w:sz w:val="28"/>
          <w:szCs w:val="28"/>
        </w:rPr>
        <w:t>Кольтюгино</w:t>
      </w:r>
      <w:proofErr w:type="spellEnd"/>
      <w:r w:rsidRPr="00556806">
        <w:rPr>
          <w:rFonts w:cs="Times New Roman"/>
          <w:sz w:val="28"/>
          <w:szCs w:val="28"/>
        </w:rPr>
        <w:t>, с. Орлово) на общую сумму 18 млн. 817 тыс. руб.</w:t>
      </w:r>
      <w:r w:rsidR="00E81D53" w:rsidRPr="00556806">
        <w:rPr>
          <w:rFonts w:cs="Times New Roman"/>
          <w:sz w:val="28"/>
          <w:szCs w:val="28"/>
        </w:rPr>
        <w:t xml:space="preserve"> Еще </w:t>
      </w:r>
      <w:r w:rsidR="00E81D53" w:rsidRPr="00556806">
        <w:rPr>
          <w:rFonts w:eastAsia="Calibri" w:cs="Times New Roman"/>
          <w:sz w:val="28"/>
          <w:szCs w:val="28"/>
        </w:rPr>
        <w:t>1</w:t>
      </w:r>
      <w:r w:rsidR="00E81D53" w:rsidRPr="00556806">
        <w:rPr>
          <w:rFonts w:cs="Times New Roman"/>
          <w:sz w:val="28"/>
          <w:szCs w:val="28"/>
        </w:rPr>
        <w:t xml:space="preserve"> млн. </w:t>
      </w:r>
      <w:r w:rsidR="00E81D53" w:rsidRPr="00556806">
        <w:rPr>
          <w:rFonts w:eastAsia="Calibri" w:cs="Times New Roman"/>
          <w:sz w:val="28"/>
          <w:szCs w:val="28"/>
        </w:rPr>
        <w:t>101</w:t>
      </w:r>
      <w:r w:rsidR="00E81D53" w:rsidRPr="00556806">
        <w:rPr>
          <w:rFonts w:cs="Times New Roman"/>
          <w:sz w:val="28"/>
          <w:szCs w:val="28"/>
        </w:rPr>
        <w:t xml:space="preserve"> тыс. рублей из</w:t>
      </w:r>
      <w:r w:rsidR="005125C3" w:rsidRPr="00556806">
        <w:rPr>
          <w:rFonts w:eastAsia="Calibri" w:cs="Times New Roman"/>
          <w:sz w:val="28"/>
          <w:szCs w:val="28"/>
        </w:rPr>
        <w:t xml:space="preserve"> </w:t>
      </w:r>
      <w:r w:rsidR="002C2890" w:rsidRPr="00556806">
        <w:rPr>
          <w:rFonts w:eastAsia="Calibri" w:cs="Times New Roman"/>
          <w:sz w:val="28"/>
          <w:szCs w:val="28"/>
        </w:rPr>
        <w:t>местного бюджета</w:t>
      </w:r>
      <w:r w:rsidR="00E81D53" w:rsidRPr="00556806">
        <w:rPr>
          <w:rFonts w:eastAsia="Calibri" w:cs="Times New Roman"/>
          <w:sz w:val="28"/>
          <w:szCs w:val="28"/>
        </w:rPr>
        <w:t xml:space="preserve"> </w:t>
      </w:r>
      <w:r w:rsidR="0019014E" w:rsidRPr="00556806">
        <w:rPr>
          <w:rFonts w:cs="Times New Roman"/>
          <w:sz w:val="28"/>
          <w:szCs w:val="28"/>
        </w:rPr>
        <w:t xml:space="preserve">были направлены </w:t>
      </w:r>
      <w:r w:rsidR="00E81D53" w:rsidRPr="00556806">
        <w:rPr>
          <w:rFonts w:eastAsia="Calibri" w:cs="Times New Roman"/>
          <w:sz w:val="28"/>
          <w:szCs w:val="28"/>
        </w:rPr>
        <w:t>на</w:t>
      </w:r>
      <w:r w:rsidR="002C2890" w:rsidRPr="00556806">
        <w:rPr>
          <w:rFonts w:eastAsia="Calibri" w:cs="Times New Roman"/>
          <w:sz w:val="28"/>
          <w:szCs w:val="28"/>
        </w:rPr>
        <w:t xml:space="preserve"> </w:t>
      </w:r>
      <w:r w:rsidR="00E81D53" w:rsidRPr="00556806">
        <w:rPr>
          <w:rFonts w:eastAsia="Calibri" w:cs="Times New Roman"/>
          <w:sz w:val="28"/>
          <w:szCs w:val="28"/>
        </w:rPr>
        <w:t>выполнение работ по исправлению профиля</w:t>
      </w:r>
      <w:r w:rsidR="0019014E" w:rsidRPr="00556806">
        <w:rPr>
          <w:rFonts w:eastAsia="Calibri" w:cs="Times New Roman"/>
          <w:sz w:val="28"/>
          <w:szCs w:val="28"/>
        </w:rPr>
        <w:t xml:space="preserve"> </w:t>
      </w:r>
      <w:r w:rsidR="00E81D53" w:rsidRPr="00556806">
        <w:rPr>
          <w:rFonts w:eastAsia="Calibri" w:cs="Times New Roman"/>
          <w:sz w:val="28"/>
          <w:szCs w:val="28"/>
        </w:rPr>
        <w:t xml:space="preserve">дороги </w:t>
      </w:r>
      <w:r w:rsidR="002431B8" w:rsidRPr="00556806">
        <w:rPr>
          <w:rFonts w:eastAsia="Calibri" w:cs="Times New Roman"/>
          <w:sz w:val="28"/>
          <w:szCs w:val="28"/>
        </w:rPr>
        <w:t xml:space="preserve">в </w:t>
      </w:r>
      <w:r w:rsidR="002C2890" w:rsidRPr="00556806">
        <w:rPr>
          <w:rFonts w:eastAsia="Calibri" w:cs="Times New Roman"/>
          <w:sz w:val="28"/>
          <w:szCs w:val="28"/>
        </w:rPr>
        <w:t>д. Петрово</w:t>
      </w:r>
      <w:r w:rsidRPr="00556806">
        <w:rPr>
          <w:rFonts w:cs="Times New Roman"/>
          <w:sz w:val="28"/>
          <w:szCs w:val="28"/>
        </w:rPr>
        <w:t xml:space="preserve"> </w:t>
      </w:r>
      <w:proofErr w:type="spellStart"/>
      <w:r w:rsidRPr="00556806">
        <w:rPr>
          <w:rFonts w:eastAsia="Calibri" w:cs="Times New Roman"/>
          <w:sz w:val="28"/>
          <w:szCs w:val="28"/>
        </w:rPr>
        <w:t>Чекрушанско</w:t>
      </w:r>
      <w:r w:rsidRPr="00556806">
        <w:rPr>
          <w:rFonts w:cs="Times New Roman"/>
          <w:sz w:val="28"/>
          <w:szCs w:val="28"/>
        </w:rPr>
        <w:t>го</w:t>
      </w:r>
      <w:proofErr w:type="spellEnd"/>
      <w:r w:rsidRPr="00556806">
        <w:rPr>
          <w:rFonts w:eastAsia="Calibri"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сельского поселения</w:t>
      </w:r>
      <w:r w:rsidR="00E81D53" w:rsidRPr="00556806">
        <w:rPr>
          <w:rFonts w:cs="Times New Roman"/>
          <w:sz w:val="28"/>
          <w:szCs w:val="28"/>
        </w:rPr>
        <w:t>.</w:t>
      </w:r>
    </w:p>
    <w:p w:rsidR="00A42C33" w:rsidRPr="00556806" w:rsidRDefault="00D97434" w:rsidP="005E6E6C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Реализация крупных проектов в строительной отрасли начинается с разработки</w:t>
      </w:r>
      <w:r w:rsidR="00A42C33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проектно-сметной документации. Поэтому особое внимание уделялось данному направлению работы</w:t>
      </w:r>
      <w:r w:rsidR="00A42C33" w:rsidRPr="00556806">
        <w:rPr>
          <w:rFonts w:cs="Times New Roman"/>
          <w:sz w:val="28"/>
          <w:szCs w:val="28"/>
        </w:rPr>
        <w:t>. В результате проектно-сметная документация п</w:t>
      </w:r>
      <w:r w:rsidR="005E6E6C" w:rsidRPr="00556806">
        <w:rPr>
          <w:rFonts w:cs="Times New Roman"/>
          <w:sz w:val="28"/>
          <w:szCs w:val="28"/>
        </w:rPr>
        <w:t>одготовлен</w:t>
      </w:r>
      <w:r w:rsidR="00A42C33" w:rsidRPr="00556806">
        <w:rPr>
          <w:rFonts w:cs="Times New Roman"/>
          <w:sz w:val="28"/>
          <w:szCs w:val="28"/>
        </w:rPr>
        <w:t>а на следующие объекты:</w:t>
      </w:r>
    </w:p>
    <w:p w:rsidR="00A42C33" w:rsidRPr="00556806" w:rsidRDefault="00A42C33" w:rsidP="00A42C33">
      <w:pPr>
        <w:ind w:firstLine="540"/>
        <w:jc w:val="both"/>
        <w:rPr>
          <w:rFonts w:cs="Times New Roman"/>
          <w:i/>
          <w:sz w:val="28"/>
          <w:szCs w:val="28"/>
        </w:rPr>
      </w:pPr>
      <w:r w:rsidRPr="00556806">
        <w:rPr>
          <w:rFonts w:cs="Times New Roman"/>
          <w:sz w:val="28"/>
          <w:szCs w:val="28"/>
        </w:rPr>
        <w:t>-</w:t>
      </w:r>
      <w:r w:rsidR="005E6E6C" w:rsidRPr="00556806">
        <w:rPr>
          <w:rFonts w:cs="Times New Roman"/>
          <w:sz w:val="28"/>
          <w:szCs w:val="28"/>
        </w:rPr>
        <w:t xml:space="preserve"> «Строительство улично-дорожной сети микрорайона «</w:t>
      </w:r>
      <w:proofErr w:type="spellStart"/>
      <w:r w:rsidR="005E6E6C" w:rsidRPr="00556806">
        <w:rPr>
          <w:rFonts w:cs="Times New Roman"/>
          <w:sz w:val="28"/>
          <w:szCs w:val="28"/>
        </w:rPr>
        <w:t>Заливинский</w:t>
      </w:r>
      <w:proofErr w:type="spellEnd"/>
      <w:r w:rsidR="005E6E6C" w:rsidRPr="00556806">
        <w:rPr>
          <w:rFonts w:cs="Times New Roman"/>
          <w:sz w:val="28"/>
          <w:szCs w:val="28"/>
        </w:rPr>
        <w:t xml:space="preserve">» в с. </w:t>
      </w:r>
      <w:proofErr w:type="spellStart"/>
      <w:r w:rsidR="005E6E6C" w:rsidRPr="00556806">
        <w:rPr>
          <w:rFonts w:cs="Times New Roman"/>
          <w:sz w:val="28"/>
          <w:szCs w:val="28"/>
        </w:rPr>
        <w:t>Заливино</w:t>
      </w:r>
      <w:proofErr w:type="spellEnd"/>
      <w:r w:rsidR="005E6E6C" w:rsidRPr="00556806">
        <w:rPr>
          <w:rFonts w:cs="Times New Roman"/>
          <w:sz w:val="28"/>
          <w:szCs w:val="28"/>
        </w:rPr>
        <w:t xml:space="preserve"> Тарского района Омской области»</w:t>
      </w:r>
      <w:r w:rsidRPr="00556806">
        <w:rPr>
          <w:rFonts w:cs="Times New Roman"/>
          <w:sz w:val="28"/>
          <w:szCs w:val="28"/>
        </w:rPr>
        <w:t>. П</w:t>
      </w:r>
      <w:r w:rsidR="005E6E6C" w:rsidRPr="00556806">
        <w:rPr>
          <w:rFonts w:cs="Times New Roman"/>
          <w:sz w:val="28"/>
          <w:szCs w:val="28"/>
        </w:rPr>
        <w:t>олуч</w:t>
      </w:r>
      <w:r w:rsidRPr="00556806">
        <w:rPr>
          <w:rFonts w:cs="Times New Roman"/>
          <w:sz w:val="28"/>
          <w:szCs w:val="28"/>
        </w:rPr>
        <w:t>ено</w:t>
      </w:r>
      <w:r w:rsidR="005E6E6C" w:rsidRPr="00556806">
        <w:rPr>
          <w:rFonts w:cs="Times New Roman"/>
          <w:sz w:val="28"/>
          <w:szCs w:val="28"/>
        </w:rPr>
        <w:t xml:space="preserve"> положительное заключение государственной экспертизы</w:t>
      </w:r>
      <w:r w:rsidR="00E917CB" w:rsidRPr="00556806">
        <w:rPr>
          <w:rFonts w:cs="Times New Roman"/>
          <w:sz w:val="28"/>
          <w:szCs w:val="28"/>
        </w:rPr>
        <w:t xml:space="preserve"> </w:t>
      </w:r>
      <w:r w:rsidR="00E917CB" w:rsidRPr="00556806">
        <w:rPr>
          <w:rFonts w:cs="Times New Roman"/>
          <w:i/>
          <w:sz w:val="28"/>
          <w:szCs w:val="28"/>
        </w:rPr>
        <w:t>(стоимость СМР объекта 63,875 млн. руб</w:t>
      </w:r>
      <w:r w:rsidR="005E6E6C" w:rsidRPr="00556806">
        <w:rPr>
          <w:rFonts w:cs="Times New Roman"/>
          <w:i/>
          <w:sz w:val="28"/>
          <w:szCs w:val="28"/>
        </w:rPr>
        <w:t>.</w:t>
      </w:r>
      <w:r w:rsidR="00E917CB" w:rsidRPr="00556806">
        <w:rPr>
          <w:rFonts w:cs="Times New Roman"/>
          <w:i/>
          <w:sz w:val="28"/>
          <w:szCs w:val="28"/>
        </w:rPr>
        <w:t>)</w:t>
      </w:r>
      <w:r w:rsidR="005E6E6C" w:rsidRPr="00556806">
        <w:rPr>
          <w:rFonts w:cs="Times New Roman"/>
          <w:i/>
          <w:sz w:val="28"/>
          <w:szCs w:val="28"/>
        </w:rPr>
        <w:t xml:space="preserve"> </w:t>
      </w:r>
    </w:p>
    <w:p w:rsidR="00D97434" w:rsidRPr="00556806" w:rsidRDefault="00D97434" w:rsidP="00A42C33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-</w:t>
      </w:r>
      <w:r w:rsidR="00A42C33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«Строительство автомобильной дороги к СПК «</w:t>
      </w:r>
      <w:proofErr w:type="spellStart"/>
      <w:r w:rsidRPr="00556806">
        <w:rPr>
          <w:rFonts w:cs="Times New Roman"/>
          <w:sz w:val="28"/>
          <w:szCs w:val="28"/>
        </w:rPr>
        <w:t>Литковский</w:t>
      </w:r>
      <w:proofErr w:type="spellEnd"/>
      <w:r w:rsidRPr="00556806">
        <w:rPr>
          <w:rFonts w:cs="Times New Roman"/>
          <w:sz w:val="28"/>
          <w:szCs w:val="28"/>
        </w:rPr>
        <w:t>» (ул. Лесная)»</w:t>
      </w:r>
      <w:r w:rsidR="00E917CB" w:rsidRPr="00556806">
        <w:rPr>
          <w:rFonts w:cs="Times New Roman"/>
          <w:sz w:val="28"/>
          <w:szCs w:val="28"/>
        </w:rPr>
        <w:t xml:space="preserve"> 18.02.2022 получено положительное заключение государственной экспертизы </w:t>
      </w:r>
      <w:r w:rsidR="00E917CB" w:rsidRPr="00556806">
        <w:rPr>
          <w:rFonts w:cs="Times New Roman"/>
          <w:i/>
          <w:sz w:val="28"/>
          <w:szCs w:val="28"/>
        </w:rPr>
        <w:t>(стоимость СМР объекта 59,291 млн. руб.)</w:t>
      </w:r>
      <w:r w:rsidRPr="00556806">
        <w:rPr>
          <w:rFonts w:cs="Times New Roman"/>
          <w:i/>
          <w:sz w:val="28"/>
          <w:szCs w:val="28"/>
        </w:rPr>
        <w:t>;</w:t>
      </w:r>
    </w:p>
    <w:p w:rsidR="00D97434" w:rsidRPr="00556806" w:rsidRDefault="00D97434" w:rsidP="00A42C33">
      <w:pPr>
        <w:ind w:firstLine="540"/>
        <w:jc w:val="both"/>
        <w:rPr>
          <w:rFonts w:cs="Times New Roman"/>
          <w:i/>
          <w:sz w:val="28"/>
          <w:szCs w:val="28"/>
        </w:rPr>
      </w:pPr>
      <w:r w:rsidRPr="00556806">
        <w:rPr>
          <w:rFonts w:cs="Times New Roman"/>
          <w:sz w:val="28"/>
          <w:szCs w:val="28"/>
        </w:rPr>
        <w:t>-</w:t>
      </w:r>
      <w:r w:rsidR="00A42C33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 xml:space="preserve">«Строительство железобетонного моста через р. Оша </w:t>
      </w:r>
      <w:proofErr w:type="gramStart"/>
      <w:r w:rsidRPr="00556806">
        <w:rPr>
          <w:rFonts w:cs="Times New Roman"/>
          <w:sz w:val="28"/>
          <w:szCs w:val="28"/>
        </w:rPr>
        <w:t>в</w:t>
      </w:r>
      <w:proofErr w:type="gramEnd"/>
      <w:r w:rsidRPr="00556806">
        <w:rPr>
          <w:rFonts w:cs="Times New Roman"/>
          <w:sz w:val="28"/>
          <w:szCs w:val="28"/>
        </w:rPr>
        <w:t xml:space="preserve"> </w:t>
      </w:r>
      <w:proofErr w:type="gramStart"/>
      <w:r w:rsidRPr="00556806">
        <w:rPr>
          <w:rFonts w:cs="Times New Roman"/>
          <w:sz w:val="28"/>
          <w:szCs w:val="28"/>
        </w:rPr>
        <w:t>с</w:t>
      </w:r>
      <w:proofErr w:type="gramEnd"/>
      <w:r w:rsidRPr="00556806">
        <w:rPr>
          <w:rFonts w:cs="Times New Roman"/>
          <w:sz w:val="28"/>
          <w:szCs w:val="28"/>
        </w:rPr>
        <w:t>. Орлово Тарского муниципального района Омской области»</w:t>
      </w:r>
      <w:r w:rsidR="00E917CB" w:rsidRPr="00556806">
        <w:rPr>
          <w:rFonts w:cs="Times New Roman"/>
          <w:sz w:val="28"/>
          <w:szCs w:val="28"/>
        </w:rPr>
        <w:t xml:space="preserve"> </w:t>
      </w:r>
      <w:r w:rsidR="00E917CB" w:rsidRPr="00556806">
        <w:rPr>
          <w:rFonts w:cs="Times New Roman"/>
          <w:i/>
          <w:sz w:val="28"/>
          <w:szCs w:val="28"/>
        </w:rPr>
        <w:t>(стоимость СМР объекта 86,427 млн. руб.)</w:t>
      </w:r>
      <w:r w:rsidRPr="00556806">
        <w:rPr>
          <w:rFonts w:cs="Times New Roman"/>
          <w:i/>
          <w:sz w:val="28"/>
          <w:szCs w:val="28"/>
        </w:rPr>
        <w:t>.</w:t>
      </w:r>
    </w:p>
    <w:p w:rsidR="00A42C33" w:rsidRPr="00556806" w:rsidRDefault="00A42C33" w:rsidP="00A42C33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Задача на 2022-2023 годы привлечь из вышестоящих бюджетов финансирование для строительства указанных объектов общей стоимостью </w:t>
      </w:r>
      <w:r w:rsidR="00E917CB" w:rsidRPr="00556806">
        <w:rPr>
          <w:rFonts w:cs="Times New Roman"/>
          <w:sz w:val="28"/>
          <w:szCs w:val="28"/>
        </w:rPr>
        <w:t xml:space="preserve">210 </w:t>
      </w:r>
      <w:r w:rsidRPr="00556806">
        <w:rPr>
          <w:rFonts w:cs="Times New Roman"/>
          <w:sz w:val="28"/>
          <w:szCs w:val="28"/>
        </w:rPr>
        <w:t xml:space="preserve">млн. рублей. </w:t>
      </w:r>
    </w:p>
    <w:p w:rsidR="00236D1D" w:rsidRPr="00556806" w:rsidRDefault="00236D1D" w:rsidP="00A42C33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Администрация Нагорно-Ивановско</w:t>
      </w:r>
      <w:r w:rsidR="001F2975" w:rsidRPr="00556806">
        <w:rPr>
          <w:rFonts w:cs="Times New Roman"/>
          <w:sz w:val="28"/>
          <w:szCs w:val="28"/>
        </w:rPr>
        <w:t>го</w:t>
      </w:r>
      <w:r w:rsidRPr="00556806">
        <w:rPr>
          <w:rFonts w:cs="Times New Roman"/>
          <w:sz w:val="28"/>
          <w:szCs w:val="28"/>
        </w:rPr>
        <w:t xml:space="preserve"> сельско</w:t>
      </w:r>
      <w:r w:rsidR="001F2975" w:rsidRPr="00556806">
        <w:rPr>
          <w:rFonts w:cs="Times New Roman"/>
          <w:sz w:val="28"/>
          <w:szCs w:val="28"/>
        </w:rPr>
        <w:t>го</w:t>
      </w:r>
      <w:r w:rsidRPr="00556806">
        <w:rPr>
          <w:rFonts w:cs="Times New Roman"/>
          <w:sz w:val="28"/>
          <w:szCs w:val="28"/>
        </w:rPr>
        <w:t xml:space="preserve"> поселени</w:t>
      </w:r>
      <w:r w:rsidR="001F2975" w:rsidRPr="00556806">
        <w:rPr>
          <w:rFonts w:cs="Times New Roman"/>
          <w:sz w:val="28"/>
          <w:szCs w:val="28"/>
        </w:rPr>
        <w:t>я</w:t>
      </w:r>
      <w:r w:rsidRPr="00556806">
        <w:rPr>
          <w:rFonts w:cs="Times New Roman"/>
          <w:sz w:val="28"/>
          <w:szCs w:val="28"/>
        </w:rPr>
        <w:t xml:space="preserve"> при методической помощи Администрации района</w:t>
      </w:r>
      <w:r w:rsidR="001F2975" w:rsidRPr="00556806">
        <w:rPr>
          <w:rFonts w:cs="Times New Roman"/>
          <w:sz w:val="28"/>
          <w:szCs w:val="28"/>
        </w:rPr>
        <w:t xml:space="preserve"> в конце 2021 года</w:t>
      </w:r>
      <w:r w:rsidRPr="00556806">
        <w:rPr>
          <w:rFonts w:cs="Times New Roman"/>
          <w:sz w:val="28"/>
          <w:szCs w:val="28"/>
        </w:rPr>
        <w:t xml:space="preserve"> подготовила заявку на областной конкурс инициат</w:t>
      </w:r>
      <w:r w:rsidR="001F2975" w:rsidRPr="00556806">
        <w:rPr>
          <w:rFonts w:cs="Times New Roman"/>
          <w:sz w:val="28"/>
          <w:szCs w:val="28"/>
        </w:rPr>
        <w:t>ивных проектов граждан, которая</w:t>
      </w:r>
      <w:r w:rsidRPr="00556806">
        <w:rPr>
          <w:rFonts w:cs="Times New Roman"/>
          <w:sz w:val="28"/>
          <w:szCs w:val="28"/>
        </w:rPr>
        <w:t xml:space="preserve"> успешно </w:t>
      </w:r>
      <w:r w:rsidR="001F2975" w:rsidRPr="00556806">
        <w:rPr>
          <w:rFonts w:cs="Times New Roman"/>
          <w:sz w:val="28"/>
          <w:szCs w:val="28"/>
        </w:rPr>
        <w:t>прошла отбор. В результате поселению из областного бюджета предоставлена субсидия в сумму 1 млн. 192 тыс. рублей, которая будет в текуще</w:t>
      </w:r>
      <w:r w:rsidR="00065045" w:rsidRPr="00556806">
        <w:rPr>
          <w:rFonts w:cs="Times New Roman"/>
          <w:sz w:val="28"/>
          <w:szCs w:val="28"/>
        </w:rPr>
        <w:t>м</w:t>
      </w:r>
      <w:r w:rsidR="001F2975" w:rsidRPr="00556806">
        <w:rPr>
          <w:rFonts w:cs="Times New Roman"/>
          <w:sz w:val="28"/>
          <w:szCs w:val="28"/>
        </w:rPr>
        <w:t xml:space="preserve"> году направлена на обустройство места захоронений </w:t>
      </w:r>
      <w:proofErr w:type="gramStart"/>
      <w:r w:rsidR="001F2975" w:rsidRPr="00556806">
        <w:rPr>
          <w:rFonts w:cs="Times New Roman"/>
          <w:sz w:val="28"/>
          <w:szCs w:val="28"/>
        </w:rPr>
        <w:t>в</w:t>
      </w:r>
      <w:proofErr w:type="gramEnd"/>
      <w:r w:rsidR="001F2975" w:rsidRPr="00556806">
        <w:rPr>
          <w:rFonts w:cs="Times New Roman"/>
          <w:sz w:val="28"/>
          <w:szCs w:val="28"/>
        </w:rPr>
        <w:t xml:space="preserve"> с. Нагорное. Считаю, что данная практика должна активно применяться и другими поселениями района для решения вопросов местного значения, имеющих особую значимость для населения.</w:t>
      </w:r>
    </w:p>
    <w:p w:rsidR="005236CB" w:rsidRPr="00556806" w:rsidRDefault="005236CB" w:rsidP="00A42C33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 рамках исполнения своих полномочий Администрацией района проводится работа по с</w:t>
      </w:r>
      <w:r w:rsidRPr="00556806">
        <w:rPr>
          <w:rFonts w:cs="Times New Roman"/>
          <w:iCs/>
          <w:sz w:val="28"/>
          <w:szCs w:val="28"/>
        </w:rPr>
        <w:t xml:space="preserve">озданию условий для обеспечения сельских поселений услугами сотовой связи. В </w:t>
      </w:r>
      <w:r w:rsidRPr="00556806">
        <w:rPr>
          <w:rFonts w:cs="Times New Roman"/>
          <w:sz w:val="28"/>
          <w:szCs w:val="28"/>
        </w:rPr>
        <w:t>рамках программы по устранению цифрового неравенства</w:t>
      </w:r>
      <w:r w:rsidRPr="00556806">
        <w:rPr>
          <w:rFonts w:cs="Times New Roman"/>
          <w:iCs/>
          <w:sz w:val="28"/>
          <w:szCs w:val="28"/>
        </w:rPr>
        <w:t xml:space="preserve"> привлечена субсидия на установку базовой станции сотовой связи в селе </w:t>
      </w:r>
      <w:proofErr w:type="spellStart"/>
      <w:r w:rsidRPr="00556806">
        <w:rPr>
          <w:rFonts w:cs="Times New Roman"/>
          <w:iCs/>
          <w:sz w:val="28"/>
          <w:szCs w:val="28"/>
        </w:rPr>
        <w:t>Ермаковка</w:t>
      </w:r>
      <w:proofErr w:type="spellEnd"/>
      <w:r w:rsidRPr="00556806">
        <w:rPr>
          <w:rFonts w:cs="Times New Roman"/>
          <w:iCs/>
          <w:sz w:val="28"/>
          <w:szCs w:val="28"/>
        </w:rPr>
        <w:t xml:space="preserve">. Работы стоимостью 1,5 млн. рублей выполнены компанией Мегафон и теперь ещё для </w:t>
      </w:r>
      <w:r w:rsidR="00E62A7C" w:rsidRPr="00556806">
        <w:rPr>
          <w:rFonts w:cs="Times New Roman"/>
          <w:iCs/>
          <w:sz w:val="28"/>
          <w:szCs w:val="28"/>
        </w:rPr>
        <w:t>385</w:t>
      </w:r>
      <w:r w:rsidRPr="00556806">
        <w:rPr>
          <w:rFonts w:cs="Times New Roman"/>
          <w:iCs/>
          <w:sz w:val="28"/>
          <w:szCs w:val="28"/>
        </w:rPr>
        <w:t xml:space="preserve"> жителей Тарского района обеспечена доступность услуг широкополосного беспроводного доступа к</w:t>
      </w:r>
      <w:r w:rsidR="001E7D43" w:rsidRPr="00556806">
        <w:rPr>
          <w:rFonts w:cs="Times New Roman"/>
          <w:iCs/>
          <w:sz w:val="28"/>
          <w:szCs w:val="28"/>
        </w:rPr>
        <w:t xml:space="preserve"> </w:t>
      </w:r>
      <w:r w:rsidRPr="00556806">
        <w:rPr>
          <w:rFonts w:cs="Times New Roman"/>
          <w:iCs/>
          <w:sz w:val="28"/>
          <w:szCs w:val="28"/>
        </w:rPr>
        <w:t>сети Интернет в</w:t>
      </w:r>
      <w:r w:rsidR="001E7D43" w:rsidRPr="00556806">
        <w:rPr>
          <w:rFonts w:cs="Times New Roman"/>
          <w:iCs/>
          <w:sz w:val="28"/>
          <w:szCs w:val="28"/>
        </w:rPr>
        <w:t xml:space="preserve"> </w:t>
      </w:r>
      <w:r w:rsidRPr="00556806">
        <w:rPr>
          <w:rFonts w:cs="Times New Roman"/>
          <w:iCs/>
          <w:sz w:val="28"/>
          <w:szCs w:val="28"/>
        </w:rPr>
        <w:t>стандарте 4G.</w:t>
      </w:r>
    </w:p>
    <w:p w:rsidR="00A42C33" w:rsidRPr="00556806" w:rsidRDefault="00A42C33" w:rsidP="00A42C33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Проведена работа по внесению изменений в Генеральный план, Правила землепользования и застройки территории, а также постановка на кадастровый </w:t>
      </w:r>
      <w:r w:rsidRPr="00556806">
        <w:rPr>
          <w:rFonts w:cs="Times New Roman"/>
          <w:sz w:val="28"/>
          <w:szCs w:val="28"/>
        </w:rPr>
        <w:lastRenderedPageBreak/>
        <w:t xml:space="preserve">учет границ населенных пунктов и территориальных зон </w:t>
      </w:r>
      <w:proofErr w:type="spellStart"/>
      <w:r w:rsidRPr="00556806">
        <w:rPr>
          <w:rFonts w:cs="Times New Roman"/>
          <w:sz w:val="28"/>
          <w:szCs w:val="28"/>
        </w:rPr>
        <w:t>Мартюшевского</w:t>
      </w:r>
      <w:proofErr w:type="spellEnd"/>
      <w:r w:rsidRPr="00556806">
        <w:rPr>
          <w:rFonts w:cs="Times New Roman"/>
          <w:sz w:val="28"/>
          <w:szCs w:val="28"/>
        </w:rPr>
        <w:t xml:space="preserve"> и </w:t>
      </w:r>
      <w:proofErr w:type="spellStart"/>
      <w:r w:rsidRPr="00556806">
        <w:rPr>
          <w:rFonts w:cs="Times New Roman"/>
          <w:sz w:val="28"/>
          <w:szCs w:val="28"/>
        </w:rPr>
        <w:t>Чекрушанского</w:t>
      </w:r>
      <w:proofErr w:type="spellEnd"/>
      <w:r w:rsidRPr="00556806">
        <w:rPr>
          <w:rFonts w:cs="Times New Roman"/>
          <w:sz w:val="28"/>
          <w:szCs w:val="28"/>
        </w:rPr>
        <w:t xml:space="preserve"> сельских поселений.</w:t>
      </w:r>
    </w:p>
    <w:p w:rsidR="00A42C33" w:rsidRPr="00556806" w:rsidRDefault="00A42C33" w:rsidP="00A42C33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Подготовлен и направлен на согласование проект Генерального плана Междуреченского сельского поселения.</w:t>
      </w:r>
    </w:p>
    <w:p w:rsidR="005254C2" w:rsidRPr="00556806" w:rsidRDefault="0009075E" w:rsidP="002C289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Острой проблемой района остается высокий уровень </w:t>
      </w:r>
      <w:r w:rsidR="00615117" w:rsidRPr="00556806">
        <w:rPr>
          <w:rFonts w:cs="Times New Roman"/>
          <w:sz w:val="28"/>
          <w:szCs w:val="28"/>
        </w:rPr>
        <w:t xml:space="preserve">физического и морального </w:t>
      </w:r>
      <w:r w:rsidRPr="00556806">
        <w:rPr>
          <w:rFonts w:cs="Times New Roman"/>
          <w:sz w:val="28"/>
          <w:szCs w:val="28"/>
        </w:rPr>
        <w:t>износа объектов водоснабжения города и района. Решить проблему средствами местного бю</w:t>
      </w:r>
      <w:r w:rsidR="005A732F" w:rsidRPr="00556806">
        <w:rPr>
          <w:rFonts w:cs="Times New Roman"/>
          <w:sz w:val="28"/>
          <w:szCs w:val="28"/>
        </w:rPr>
        <w:t>д</w:t>
      </w:r>
      <w:r w:rsidRPr="00556806">
        <w:rPr>
          <w:rFonts w:cs="Times New Roman"/>
          <w:sz w:val="28"/>
          <w:szCs w:val="28"/>
        </w:rPr>
        <w:t>жета не представляется возможным, поэтому</w:t>
      </w:r>
      <w:r w:rsidR="005A732F" w:rsidRPr="00556806">
        <w:rPr>
          <w:rFonts w:cs="Times New Roman"/>
          <w:sz w:val="28"/>
          <w:szCs w:val="28"/>
        </w:rPr>
        <w:t xml:space="preserve"> </w:t>
      </w:r>
      <w:r w:rsidR="00E81D53" w:rsidRPr="00556806">
        <w:rPr>
          <w:rFonts w:cs="Times New Roman"/>
          <w:sz w:val="28"/>
          <w:szCs w:val="28"/>
        </w:rPr>
        <w:t>Администрации района и города</w:t>
      </w:r>
      <w:r w:rsidR="005A732F" w:rsidRPr="00556806">
        <w:rPr>
          <w:rFonts w:cs="Times New Roman"/>
          <w:sz w:val="28"/>
          <w:szCs w:val="28"/>
        </w:rPr>
        <w:t xml:space="preserve"> </w:t>
      </w:r>
      <w:r w:rsidR="00941EFD" w:rsidRPr="00556806">
        <w:rPr>
          <w:rFonts w:cs="Times New Roman"/>
          <w:sz w:val="28"/>
          <w:szCs w:val="28"/>
        </w:rPr>
        <w:t xml:space="preserve">приняли </w:t>
      </w:r>
      <w:r w:rsidR="005A732F" w:rsidRPr="00556806">
        <w:rPr>
          <w:rFonts w:cs="Times New Roman"/>
          <w:sz w:val="28"/>
          <w:szCs w:val="28"/>
        </w:rPr>
        <w:t>участ</w:t>
      </w:r>
      <w:r w:rsidR="00941EFD" w:rsidRPr="00556806">
        <w:rPr>
          <w:rFonts w:cs="Times New Roman"/>
          <w:sz w:val="28"/>
          <w:szCs w:val="28"/>
        </w:rPr>
        <w:t>ие</w:t>
      </w:r>
      <w:r w:rsidR="00BD7FBC" w:rsidRPr="00556806">
        <w:rPr>
          <w:rFonts w:cs="Times New Roman"/>
          <w:sz w:val="28"/>
          <w:szCs w:val="28"/>
        </w:rPr>
        <w:t xml:space="preserve"> в</w:t>
      </w:r>
      <w:r w:rsidRPr="00556806">
        <w:rPr>
          <w:rFonts w:cs="Times New Roman"/>
          <w:sz w:val="28"/>
          <w:szCs w:val="28"/>
        </w:rPr>
        <w:t xml:space="preserve"> </w:t>
      </w:r>
      <w:r w:rsidR="00BD7FBC" w:rsidRPr="00556806">
        <w:rPr>
          <w:rFonts w:cs="Times New Roman"/>
          <w:sz w:val="28"/>
          <w:szCs w:val="28"/>
        </w:rPr>
        <w:t>региональной программе по повышению качества водоснабжения</w:t>
      </w:r>
      <w:r w:rsidR="00941EFD" w:rsidRPr="00556806">
        <w:rPr>
          <w:rFonts w:cs="Times New Roman"/>
          <w:sz w:val="28"/>
          <w:szCs w:val="28"/>
        </w:rPr>
        <w:t xml:space="preserve"> и привлекли финансирование для выполнения проектных работ по строительству и реконструкции объектов водоснабжения на территории города, Междуреченского и </w:t>
      </w:r>
      <w:proofErr w:type="spellStart"/>
      <w:r w:rsidR="00941EFD" w:rsidRPr="00556806">
        <w:rPr>
          <w:rFonts w:cs="Times New Roman"/>
          <w:sz w:val="28"/>
          <w:szCs w:val="28"/>
        </w:rPr>
        <w:t>Атирского</w:t>
      </w:r>
      <w:proofErr w:type="spellEnd"/>
      <w:r w:rsidR="00941EFD" w:rsidRPr="00556806">
        <w:rPr>
          <w:rFonts w:cs="Times New Roman"/>
          <w:sz w:val="28"/>
          <w:szCs w:val="28"/>
        </w:rPr>
        <w:t xml:space="preserve"> сельских поселений</w:t>
      </w:r>
      <w:r w:rsidR="00941EFD" w:rsidRPr="00556806">
        <w:rPr>
          <w:rStyle w:val="a6"/>
          <w:rFonts w:cs="Times New Roman"/>
          <w:sz w:val="28"/>
          <w:szCs w:val="28"/>
        </w:rPr>
        <w:footnoteReference w:id="15"/>
      </w:r>
      <w:r w:rsidR="00BD7FBC" w:rsidRPr="00556806">
        <w:rPr>
          <w:rFonts w:cs="Times New Roman"/>
          <w:sz w:val="28"/>
          <w:szCs w:val="28"/>
        </w:rPr>
        <w:t>.</w:t>
      </w:r>
    </w:p>
    <w:p w:rsidR="00955785" w:rsidRPr="00556806" w:rsidRDefault="00955785" w:rsidP="00955785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По объекту «Строительство водозабора подземных вод, водонапорной башни и очистных сооружений в с</w:t>
      </w:r>
      <w:proofErr w:type="gramStart"/>
      <w:r w:rsidRPr="00556806">
        <w:rPr>
          <w:rFonts w:cs="Times New Roman"/>
          <w:sz w:val="28"/>
          <w:szCs w:val="28"/>
        </w:rPr>
        <w:t>.А</w:t>
      </w:r>
      <w:proofErr w:type="gramEnd"/>
      <w:r w:rsidRPr="00556806">
        <w:rPr>
          <w:rFonts w:cs="Times New Roman"/>
          <w:sz w:val="28"/>
          <w:szCs w:val="28"/>
        </w:rPr>
        <w:t>тирка» работы выполняются в соответствии с утвержденным графиком. А вот разработка проектов по об</w:t>
      </w:r>
      <w:r w:rsidR="00F765E1" w:rsidRPr="00556806">
        <w:rPr>
          <w:rFonts w:cs="Times New Roman"/>
          <w:sz w:val="28"/>
          <w:szCs w:val="28"/>
        </w:rPr>
        <w:t>ъ</w:t>
      </w:r>
      <w:r w:rsidRPr="00556806">
        <w:rPr>
          <w:rFonts w:cs="Times New Roman"/>
          <w:sz w:val="28"/>
          <w:szCs w:val="28"/>
        </w:rPr>
        <w:t>ект</w:t>
      </w:r>
      <w:r w:rsidR="00F765E1" w:rsidRPr="00556806">
        <w:rPr>
          <w:rFonts w:cs="Times New Roman"/>
          <w:sz w:val="28"/>
          <w:szCs w:val="28"/>
        </w:rPr>
        <w:t>ам</w:t>
      </w:r>
      <w:r w:rsidRPr="00556806">
        <w:rPr>
          <w:rFonts w:cs="Times New Roman"/>
          <w:sz w:val="28"/>
          <w:szCs w:val="28"/>
        </w:rPr>
        <w:t xml:space="preserve"> водоснабжения города и Междуреченского сельского поселения</w:t>
      </w:r>
      <w:r w:rsidR="00F765E1" w:rsidRPr="00556806">
        <w:rPr>
          <w:rFonts w:cs="Times New Roman"/>
          <w:sz w:val="28"/>
          <w:szCs w:val="28"/>
        </w:rPr>
        <w:t xml:space="preserve"> приостановлена в связи с расторжением контрактов с подрядными организациями из-за ненадлежащего исполнения контрактных обязательств. </w:t>
      </w:r>
    </w:p>
    <w:p w:rsidR="00955785" w:rsidRPr="00556806" w:rsidRDefault="00955785" w:rsidP="00F765E1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Нельзя игнорировать тот факт, что не только от муниципалитетов зависит достижение ключевых показателей нацпроектов, но и от партнеров, выступающих исполнителями по контрактам. Существенным риском для реализации проектов является нехватка проектных организаций и строительных компаний, имеющих соответствующий опыт, квалификацию, трудовые ресурсы</w:t>
      </w:r>
      <w:r w:rsidR="00F765E1" w:rsidRPr="00556806">
        <w:rPr>
          <w:rFonts w:cs="Times New Roman"/>
          <w:sz w:val="28"/>
          <w:szCs w:val="28"/>
        </w:rPr>
        <w:t xml:space="preserve">. И в этом мы убедились на собственном опыте: в итоге потеряны время и средства, которые были вынуждены вернуть в областной бюджет как неосвоенное финансирование 2021 года. </w:t>
      </w:r>
      <w:r w:rsidRPr="00556806">
        <w:rPr>
          <w:rFonts w:cs="Times New Roman"/>
          <w:sz w:val="28"/>
          <w:szCs w:val="28"/>
        </w:rPr>
        <w:t>Принимая во внимание важность проекта для развития инфраструктуры города и села будем начинать работу</w:t>
      </w:r>
      <w:r w:rsidR="00E62A7C" w:rsidRPr="00556806">
        <w:rPr>
          <w:rFonts w:cs="Times New Roman"/>
          <w:sz w:val="28"/>
          <w:szCs w:val="28"/>
        </w:rPr>
        <w:t xml:space="preserve"> по проектированию реконструкции и строительства </w:t>
      </w:r>
      <w:r w:rsidR="009E353E" w:rsidRPr="00556806">
        <w:rPr>
          <w:rFonts w:cs="Times New Roman"/>
          <w:sz w:val="28"/>
          <w:szCs w:val="28"/>
        </w:rPr>
        <w:t xml:space="preserve">объектов </w:t>
      </w:r>
      <w:r w:rsidR="00E62A7C" w:rsidRPr="00556806">
        <w:rPr>
          <w:rFonts w:cs="Times New Roman"/>
          <w:sz w:val="28"/>
          <w:szCs w:val="28"/>
        </w:rPr>
        <w:t>во</w:t>
      </w:r>
      <w:r w:rsidR="000D3D68" w:rsidRPr="00556806">
        <w:rPr>
          <w:rFonts w:cs="Times New Roman"/>
          <w:sz w:val="28"/>
          <w:szCs w:val="28"/>
        </w:rPr>
        <w:t>д</w:t>
      </w:r>
      <w:r w:rsidR="00E62A7C" w:rsidRPr="00556806">
        <w:rPr>
          <w:rFonts w:cs="Times New Roman"/>
          <w:sz w:val="28"/>
          <w:szCs w:val="28"/>
        </w:rPr>
        <w:t>оснабжения города и с. Междуречь</w:t>
      </w:r>
      <w:r w:rsidR="000D3D68" w:rsidRPr="00556806">
        <w:rPr>
          <w:rFonts w:cs="Times New Roman"/>
          <w:sz w:val="28"/>
          <w:szCs w:val="28"/>
        </w:rPr>
        <w:t>е</w:t>
      </w:r>
      <w:r w:rsidRPr="00556806">
        <w:rPr>
          <w:rFonts w:cs="Times New Roman"/>
          <w:sz w:val="28"/>
          <w:szCs w:val="28"/>
        </w:rPr>
        <w:t xml:space="preserve"> сначала, вновь</w:t>
      </w:r>
      <w:r w:rsidR="00F765E1" w:rsidRPr="00556806">
        <w:rPr>
          <w:rFonts w:cs="Times New Roman"/>
          <w:sz w:val="28"/>
          <w:szCs w:val="28"/>
        </w:rPr>
        <w:t xml:space="preserve"> </w:t>
      </w:r>
      <w:r w:rsidR="000E5BD8">
        <w:rPr>
          <w:rFonts w:cs="Times New Roman"/>
          <w:sz w:val="28"/>
          <w:szCs w:val="28"/>
        </w:rPr>
        <w:t>принимать</w:t>
      </w:r>
      <w:r w:rsidR="00F765E1" w:rsidRPr="00556806">
        <w:rPr>
          <w:rFonts w:cs="Times New Roman"/>
          <w:sz w:val="28"/>
          <w:szCs w:val="28"/>
        </w:rPr>
        <w:t xml:space="preserve"> участие в программе</w:t>
      </w:r>
      <w:r w:rsidR="00D218B1" w:rsidRPr="00556806">
        <w:rPr>
          <w:rFonts w:cs="Times New Roman"/>
          <w:sz w:val="28"/>
          <w:szCs w:val="28"/>
        </w:rPr>
        <w:t xml:space="preserve"> в 2022, либо 2023 год</w:t>
      </w:r>
      <w:r w:rsidR="00D64A08" w:rsidRPr="00556806">
        <w:rPr>
          <w:rFonts w:cs="Times New Roman"/>
          <w:sz w:val="28"/>
          <w:szCs w:val="28"/>
        </w:rPr>
        <w:t>у</w:t>
      </w:r>
      <w:r w:rsidR="00D218B1" w:rsidRPr="00556806">
        <w:rPr>
          <w:rFonts w:cs="Times New Roman"/>
          <w:sz w:val="28"/>
          <w:szCs w:val="28"/>
        </w:rPr>
        <w:t>.</w:t>
      </w:r>
      <w:r w:rsidRPr="00556806">
        <w:rPr>
          <w:rFonts w:cs="Times New Roman"/>
          <w:sz w:val="28"/>
          <w:szCs w:val="28"/>
        </w:rPr>
        <w:t xml:space="preserve"> </w:t>
      </w:r>
    </w:p>
    <w:p w:rsidR="007D5B25" w:rsidRPr="00556806" w:rsidRDefault="006E2831" w:rsidP="007D5B25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</w:t>
      </w:r>
      <w:r w:rsidR="007D5B25" w:rsidRPr="00556806">
        <w:rPr>
          <w:rFonts w:cs="Times New Roman"/>
          <w:sz w:val="28"/>
          <w:szCs w:val="28"/>
        </w:rPr>
        <w:t xml:space="preserve"> </w:t>
      </w:r>
      <w:proofErr w:type="gramStart"/>
      <w:r w:rsidR="007D5B25" w:rsidRPr="00556806">
        <w:rPr>
          <w:rFonts w:cs="Times New Roman"/>
          <w:sz w:val="28"/>
          <w:szCs w:val="28"/>
        </w:rPr>
        <w:t>реш</w:t>
      </w:r>
      <w:r>
        <w:rPr>
          <w:rFonts w:cs="Times New Roman"/>
          <w:sz w:val="28"/>
          <w:szCs w:val="28"/>
        </w:rPr>
        <w:t>ения</w:t>
      </w:r>
      <w:r w:rsidR="007D5B25" w:rsidRPr="00556806">
        <w:rPr>
          <w:rFonts w:cs="Times New Roman"/>
          <w:sz w:val="28"/>
          <w:szCs w:val="28"/>
        </w:rPr>
        <w:t xml:space="preserve"> пробл</w:t>
      </w:r>
      <w:r>
        <w:rPr>
          <w:rFonts w:cs="Times New Roman"/>
          <w:sz w:val="28"/>
          <w:szCs w:val="28"/>
        </w:rPr>
        <w:t>емы</w:t>
      </w:r>
      <w:r w:rsidR="007D5B25" w:rsidRPr="00556806">
        <w:rPr>
          <w:rFonts w:cs="Times New Roman"/>
          <w:sz w:val="28"/>
          <w:szCs w:val="28"/>
        </w:rPr>
        <w:t xml:space="preserve"> повышени</w:t>
      </w:r>
      <w:r w:rsidR="00D218B1" w:rsidRPr="00556806">
        <w:rPr>
          <w:rFonts w:cs="Times New Roman"/>
          <w:sz w:val="28"/>
          <w:szCs w:val="28"/>
        </w:rPr>
        <w:t>я</w:t>
      </w:r>
      <w:r w:rsidR="007D5B25" w:rsidRPr="00556806">
        <w:rPr>
          <w:rFonts w:cs="Times New Roman"/>
          <w:sz w:val="28"/>
          <w:szCs w:val="28"/>
        </w:rPr>
        <w:t xml:space="preserve"> качества питьевой воды</w:t>
      </w:r>
      <w:proofErr w:type="gramEnd"/>
      <w:r w:rsidR="007D5B25" w:rsidRPr="00556806">
        <w:rPr>
          <w:rFonts w:cs="Times New Roman"/>
          <w:sz w:val="28"/>
          <w:szCs w:val="28"/>
        </w:rPr>
        <w:t xml:space="preserve"> в с. </w:t>
      </w:r>
      <w:proofErr w:type="spellStart"/>
      <w:r w:rsidR="007D5B25" w:rsidRPr="00556806">
        <w:rPr>
          <w:rFonts w:cs="Times New Roman"/>
          <w:sz w:val="28"/>
          <w:szCs w:val="28"/>
        </w:rPr>
        <w:t>Чекрушево</w:t>
      </w:r>
      <w:proofErr w:type="spellEnd"/>
      <w:r w:rsidR="007D5B25" w:rsidRPr="005568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приобретена и</w:t>
      </w:r>
      <w:r w:rsidR="007D5B25" w:rsidRPr="00556806">
        <w:rPr>
          <w:rFonts w:cs="Times New Roman"/>
          <w:sz w:val="28"/>
          <w:szCs w:val="28"/>
        </w:rPr>
        <w:t xml:space="preserve"> установ</w:t>
      </w:r>
      <w:r>
        <w:rPr>
          <w:rFonts w:cs="Times New Roman"/>
          <w:sz w:val="28"/>
          <w:szCs w:val="28"/>
        </w:rPr>
        <w:t>лена</w:t>
      </w:r>
      <w:r w:rsidR="007D5B25" w:rsidRPr="00556806">
        <w:rPr>
          <w:rFonts w:cs="Times New Roman"/>
          <w:sz w:val="28"/>
          <w:szCs w:val="28"/>
        </w:rPr>
        <w:t xml:space="preserve"> локальн</w:t>
      </w:r>
      <w:r>
        <w:rPr>
          <w:rFonts w:cs="Times New Roman"/>
          <w:sz w:val="28"/>
          <w:szCs w:val="28"/>
        </w:rPr>
        <w:t>ая</w:t>
      </w:r>
      <w:r w:rsidR="007D5B25" w:rsidRPr="005568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станция</w:t>
      </w:r>
      <w:r w:rsidR="007D5B25" w:rsidRPr="00556806">
        <w:rPr>
          <w:rFonts w:cs="Times New Roman"/>
          <w:sz w:val="28"/>
          <w:szCs w:val="28"/>
        </w:rPr>
        <w:t xml:space="preserve"> очистки воды стоимостью 3 млн. 197 тыс. рублей</w:t>
      </w:r>
      <w:r>
        <w:rPr>
          <w:rFonts w:cs="Times New Roman"/>
          <w:sz w:val="28"/>
          <w:szCs w:val="28"/>
        </w:rPr>
        <w:t>, которая в ближайшее время будет использована при предоставлении услуг водоснабжения жителям села.</w:t>
      </w:r>
      <w:r w:rsidR="007D5B25" w:rsidRPr="00556806">
        <w:rPr>
          <w:rFonts w:cs="Times New Roman"/>
          <w:sz w:val="28"/>
          <w:szCs w:val="28"/>
        </w:rPr>
        <w:t xml:space="preserve"> Дорогостоящая установка приобретена при поддержке областного бюджета в рамках </w:t>
      </w:r>
      <w:r w:rsidR="00BB0EDC" w:rsidRPr="00556806">
        <w:rPr>
          <w:rFonts w:cs="Times New Roman"/>
          <w:sz w:val="28"/>
          <w:szCs w:val="28"/>
        </w:rPr>
        <w:t xml:space="preserve">региональной </w:t>
      </w:r>
      <w:r w:rsidR="007D5B25" w:rsidRPr="00556806">
        <w:rPr>
          <w:rFonts w:cs="Times New Roman"/>
          <w:sz w:val="28"/>
          <w:szCs w:val="28"/>
        </w:rPr>
        <w:t xml:space="preserve">программы "Создание условий для обеспечения граждан  доступным и комфортным жильем и жилищно-коммунальными услугами в Омской  области». </w:t>
      </w:r>
    </w:p>
    <w:p w:rsidR="00D218B1" w:rsidRPr="00556806" w:rsidRDefault="008F2914" w:rsidP="008F2914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Также в рамках данной программы прошли отбор на предоставление областной субсидии</w:t>
      </w:r>
      <w:r w:rsidR="0012776D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 xml:space="preserve">на </w:t>
      </w:r>
      <w:r w:rsidR="0012776D" w:rsidRPr="00556806">
        <w:rPr>
          <w:rFonts w:cs="Times New Roman"/>
          <w:sz w:val="28"/>
          <w:szCs w:val="28"/>
        </w:rPr>
        <w:t>п</w:t>
      </w:r>
      <w:r w:rsidRPr="00556806">
        <w:rPr>
          <w:rFonts w:cs="Times New Roman"/>
          <w:sz w:val="28"/>
          <w:szCs w:val="28"/>
        </w:rPr>
        <w:t>риобретение и монтаж трубной продукции водохозяйственного назначения</w:t>
      </w:r>
      <w:r w:rsidR="0012776D" w:rsidRPr="00556806">
        <w:rPr>
          <w:rFonts w:cs="Times New Roman"/>
          <w:sz w:val="28"/>
          <w:szCs w:val="28"/>
        </w:rPr>
        <w:t>.</w:t>
      </w:r>
      <w:r w:rsidRPr="00556806">
        <w:rPr>
          <w:rFonts w:cs="Times New Roman"/>
          <w:sz w:val="28"/>
          <w:szCs w:val="28"/>
        </w:rPr>
        <w:t xml:space="preserve"> </w:t>
      </w:r>
      <w:r w:rsidR="0012776D" w:rsidRPr="00556806">
        <w:rPr>
          <w:rFonts w:cs="Times New Roman"/>
          <w:sz w:val="28"/>
          <w:szCs w:val="28"/>
        </w:rPr>
        <w:t>Привлеченное финансирование в сумме 1 млн. 38 тыс. рублей направлено на замену аварийных участков водопроводов</w:t>
      </w:r>
      <w:r w:rsidR="00E62A7C" w:rsidRPr="00556806">
        <w:rPr>
          <w:rFonts w:cs="Times New Roman"/>
          <w:sz w:val="28"/>
          <w:szCs w:val="28"/>
        </w:rPr>
        <w:t xml:space="preserve"> общей протяженностью 1 км 19 м</w:t>
      </w:r>
      <w:r w:rsidR="0012776D" w:rsidRPr="00556806">
        <w:rPr>
          <w:rFonts w:cs="Times New Roman"/>
          <w:sz w:val="28"/>
          <w:szCs w:val="28"/>
        </w:rPr>
        <w:t xml:space="preserve"> </w:t>
      </w:r>
      <w:proofErr w:type="gramStart"/>
      <w:r w:rsidR="0012776D" w:rsidRPr="00556806">
        <w:rPr>
          <w:rFonts w:cs="Times New Roman"/>
          <w:sz w:val="28"/>
          <w:szCs w:val="28"/>
        </w:rPr>
        <w:t>в</w:t>
      </w:r>
      <w:proofErr w:type="gramEnd"/>
      <w:r w:rsidRPr="00556806">
        <w:rPr>
          <w:rFonts w:cs="Times New Roman"/>
          <w:sz w:val="28"/>
          <w:szCs w:val="28"/>
        </w:rPr>
        <w:t xml:space="preserve"> с. </w:t>
      </w:r>
      <w:proofErr w:type="spellStart"/>
      <w:r w:rsidRPr="00556806">
        <w:rPr>
          <w:rFonts w:cs="Times New Roman"/>
          <w:sz w:val="28"/>
          <w:szCs w:val="28"/>
        </w:rPr>
        <w:t>Мартюшево</w:t>
      </w:r>
      <w:proofErr w:type="spellEnd"/>
      <w:r w:rsidRPr="00556806">
        <w:rPr>
          <w:rFonts w:cs="Times New Roman"/>
          <w:sz w:val="28"/>
          <w:szCs w:val="28"/>
        </w:rPr>
        <w:t xml:space="preserve"> и д. </w:t>
      </w:r>
      <w:proofErr w:type="spellStart"/>
      <w:r w:rsidRPr="00556806">
        <w:rPr>
          <w:rFonts w:cs="Times New Roman"/>
          <w:sz w:val="28"/>
          <w:szCs w:val="28"/>
        </w:rPr>
        <w:t>Бородихино</w:t>
      </w:r>
      <w:proofErr w:type="spellEnd"/>
      <w:r w:rsidR="0012776D" w:rsidRPr="00556806">
        <w:rPr>
          <w:rFonts w:cs="Times New Roman"/>
          <w:sz w:val="28"/>
          <w:szCs w:val="28"/>
        </w:rPr>
        <w:t>.</w:t>
      </w:r>
    </w:p>
    <w:p w:rsidR="008F2914" w:rsidRPr="00556806" w:rsidRDefault="00D218B1" w:rsidP="008F2914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lastRenderedPageBreak/>
        <w:t>К 2021 году четыре сельских поселения район остались без организаций, оказывающих</w:t>
      </w:r>
      <w:r w:rsidR="00281BE7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услуги водоснабжения.</w:t>
      </w:r>
      <w:r w:rsidR="00281BE7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По решению суда коммерческие предприятия, ранее предоставлявшие услугу</w:t>
      </w:r>
      <w:r w:rsidR="00281BE7" w:rsidRPr="00556806">
        <w:rPr>
          <w:rFonts w:cs="Times New Roman"/>
          <w:sz w:val="28"/>
          <w:szCs w:val="28"/>
        </w:rPr>
        <w:t xml:space="preserve">, были лишены такого права. Учитывая, что органы местного самоуправления района обязаны обеспечить население коммунальными услугами, Администрация Тарского муниципального района 30 ноября 2021 года учредила муниципальное предприятие «Родник», которое в ближайшее время приступит к оказанию услуг на территории </w:t>
      </w:r>
      <w:proofErr w:type="spellStart"/>
      <w:r w:rsidR="00281BE7" w:rsidRPr="00556806">
        <w:rPr>
          <w:rFonts w:cs="Times New Roman"/>
          <w:sz w:val="28"/>
          <w:szCs w:val="28"/>
        </w:rPr>
        <w:t>Атирского</w:t>
      </w:r>
      <w:proofErr w:type="spellEnd"/>
      <w:r w:rsidR="00281BE7" w:rsidRPr="00556806">
        <w:rPr>
          <w:rFonts w:cs="Times New Roman"/>
          <w:sz w:val="28"/>
          <w:szCs w:val="28"/>
        </w:rPr>
        <w:t xml:space="preserve">, </w:t>
      </w:r>
      <w:proofErr w:type="spellStart"/>
      <w:r w:rsidR="00281BE7" w:rsidRPr="00556806">
        <w:rPr>
          <w:rFonts w:cs="Times New Roman"/>
          <w:sz w:val="28"/>
          <w:szCs w:val="28"/>
        </w:rPr>
        <w:t>Мартюшевского</w:t>
      </w:r>
      <w:proofErr w:type="spellEnd"/>
      <w:r w:rsidR="00281BE7" w:rsidRPr="00556806">
        <w:rPr>
          <w:rFonts w:cs="Times New Roman"/>
          <w:sz w:val="28"/>
          <w:szCs w:val="28"/>
        </w:rPr>
        <w:t xml:space="preserve">, Нагорно-Ивановского и </w:t>
      </w:r>
      <w:proofErr w:type="spellStart"/>
      <w:r w:rsidR="00281BE7" w:rsidRPr="00556806">
        <w:rPr>
          <w:rFonts w:cs="Times New Roman"/>
          <w:sz w:val="28"/>
          <w:szCs w:val="28"/>
        </w:rPr>
        <w:t>Чекрушанского</w:t>
      </w:r>
      <w:proofErr w:type="spellEnd"/>
      <w:r w:rsidR="00281BE7" w:rsidRPr="00556806">
        <w:rPr>
          <w:rFonts w:cs="Times New Roman"/>
          <w:sz w:val="28"/>
          <w:szCs w:val="28"/>
        </w:rPr>
        <w:t xml:space="preserve"> поселений. В настоящее время предприятие проходит процедуру лицензирования и утверждения экономического обоснованного тарифа на воду. К фактическому оказанию услуги муниципальное предприятие приступит с </w:t>
      </w:r>
      <w:r w:rsidR="0055118D" w:rsidRPr="00556806">
        <w:rPr>
          <w:rFonts w:cs="Times New Roman"/>
          <w:sz w:val="28"/>
          <w:szCs w:val="28"/>
        </w:rPr>
        <w:t>16 апреля 2022 года.</w:t>
      </w:r>
      <w:r w:rsidR="00281BE7" w:rsidRPr="00556806">
        <w:rPr>
          <w:rFonts w:cs="Times New Roman"/>
          <w:sz w:val="28"/>
          <w:szCs w:val="28"/>
        </w:rPr>
        <w:t xml:space="preserve">    </w:t>
      </w:r>
      <w:r w:rsidRPr="00556806">
        <w:rPr>
          <w:rFonts w:cs="Times New Roman"/>
          <w:sz w:val="28"/>
          <w:szCs w:val="28"/>
        </w:rPr>
        <w:t xml:space="preserve">  </w:t>
      </w:r>
      <w:r w:rsidR="008F2914" w:rsidRPr="00556806">
        <w:rPr>
          <w:rFonts w:cs="Times New Roman"/>
          <w:sz w:val="28"/>
          <w:szCs w:val="28"/>
        </w:rPr>
        <w:t xml:space="preserve"> </w:t>
      </w:r>
    </w:p>
    <w:p w:rsidR="001A737F" w:rsidRPr="00556806" w:rsidRDefault="002A1464" w:rsidP="002C289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32"/>
          <w:lang w:eastAsia="ru-RU"/>
        </w:rPr>
      </w:pPr>
      <w:r w:rsidRPr="00556806">
        <w:rPr>
          <w:rFonts w:cs="Times New Roman"/>
          <w:sz w:val="28"/>
          <w:szCs w:val="32"/>
          <w:lang w:eastAsia="ru-RU"/>
        </w:rPr>
        <w:t>В 2021 году выполнен большой комплекс работ по капитальному ремонту объектов теплоснабжения с привлечением бюджетных и внебюджетных средств.</w:t>
      </w:r>
      <w:r w:rsidR="00E27ED1" w:rsidRPr="00556806">
        <w:rPr>
          <w:rFonts w:cs="Times New Roman"/>
          <w:sz w:val="28"/>
          <w:szCs w:val="32"/>
          <w:lang w:eastAsia="ru-RU"/>
        </w:rPr>
        <w:t xml:space="preserve"> </w:t>
      </w:r>
    </w:p>
    <w:p w:rsidR="00BD7FBC" w:rsidRPr="00556806" w:rsidRDefault="00E27ED1" w:rsidP="002C289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 МУП «Тарское ПОКХ» обеспечил замену двух котлов на котельных № 21 и №4 на общую сумму 930 тыс.</w:t>
      </w:r>
      <w:r w:rsidR="00E62A7C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рублей, выполнил ремонт котла на котельной №14 стоимостью 1 млн. 100 тыс.</w:t>
      </w:r>
      <w:r w:rsidR="00E62A7C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рублей</w:t>
      </w:r>
      <w:r w:rsidR="001A737F" w:rsidRPr="00556806">
        <w:rPr>
          <w:rFonts w:cs="Times New Roman"/>
          <w:sz w:val="28"/>
          <w:szCs w:val="28"/>
        </w:rPr>
        <w:t>,</w:t>
      </w:r>
      <w:r w:rsidRPr="00556806">
        <w:rPr>
          <w:rFonts w:cs="Times New Roman"/>
          <w:sz w:val="28"/>
          <w:szCs w:val="28"/>
        </w:rPr>
        <w:t xml:space="preserve"> </w:t>
      </w:r>
      <w:r w:rsidR="001A737F" w:rsidRPr="00556806">
        <w:rPr>
          <w:rFonts w:cs="Times New Roman"/>
          <w:sz w:val="28"/>
          <w:szCs w:val="28"/>
        </w:rPr>
        <w:t>п</w:t>
      </w:r>
      <w:r w:rsidR="001A737F" w:rsidRPr="00556806">
        <w:rPr>
          <w:rFonts w:cs="Times New Roman"/>
          <w:spacing w:val="-1"/>
          <w:sz w:val="28"/>
          <w:szCs w:val="28"/>
        </w:rPr>
        <w:t xml:space="preserve">риобретено и смонтировано 9 установок </w:t>
      </w:r>
      <w:proofErr w:type="spellStart"/>
      <w:r w:rsidR="001A737F" w:rsidRPr="00556806">
        <w:rPr>
          <w:rFonts w:cs="Times New Roman"/>
          <w:spacing w:val="-1"/>
          <w:sz w:val="28"/>
          <w:szCs w:val="28"/>
        </w:rPr>
        <w:t>химводоподготовки</w:t>
      </w:r>
      <w:proofErr w:type="spellEnd"/>
      <w:r w:rsidR="001A737F" w:rsidRPr="00556806">
        <w:rPr>
          <w:rFonts w:cs="Times New Roman"/>
          <w:spacing w:val="-1"/>
          <w:sz w:val="28"/>
          <w:szCs w:val="28"/>
        </w:rPr>
        <w:t>.</w:t>
      </w:r>
      <w:r w:rsidR="001A737F" w:rsidRPr="00556806">
        <w:rPr>
          <w:rFonts w:cs="Times New Roman"/>
          <w:sz w:val="28"/>
          <w:szCs w:val="28"/>
        </w:rPr>
        <w:t xml:space="preserve"> В целях исполнения требований </w:t>
      </w:r>
      <w:proofErr w:type="spellStart"/>
      <w:r w:rsidR="001A737F" w:rsidRPr="00556806">
        <w:rPr>
          <w:rFonts w:cs="Times New Roman"/>
          <w:sz w:val="28"/>
          <w:szCs w:val="28"/>
        </w:rPr>
        <w:t>Ростехнадзора</w:t>
      </w:r>
      <w:proofErr w:type="spellEnd"/>
      <w:r w:rsidR="001A737F" w:rsidRPr="00556806">
        <w:rPr>
          <w:rFonts w:cs="Times New Roman"/>
          <w:sz w:val="28"/>
          <w:szCs w:val="28"/>
        </w:rPr>
        <w:t xml:space="preserve"> Администрация</w:t>
      </w:r>
      <w:r w:rsidR="005F38D5">
        <w:rPr>
          <w:rFonts w:cs="Times New Roman"/>
          <w:sz w:val="28"/>
          <w:szCs w:val="28"/>
        </w:rPr>
        <w:t xml:space="preserve"> </w:t>
      </w:r>
      <w:r w:rsidR="001A737F" w:rsidRPr="00556806">
        <w:rPr>
          <w:rFonts w:cs="Times New Roman"/>
          <w:sz w:val="28"/>
          <w:szCs w:val="28"/>
        </w:rPr>
        <w:t>городского</w:t>
      </w:r>
      <w:r w:rsidR="005F38D5">
        <w:rPr>
          <w:rFonts w:cs="Times New Roman"/>
          <w:sz w:val="28"/>
          <w:szCs w:val="28"/>
        </w:rPr>
        <w:t xml:space="preserve"> </w:t>
      </w:r>
      <w:r w:rsidR="001A737F" w:rsidRPr="00556806">
        <w:rPr>
          <w:rFonts w:cs="Times New Roman"/>
          <w:sz w:val="28"/>
          <w:szCs w:val="28"/>
        </w:rPr>
        <w:t>поселения приобрела для котельных муниципального предприятия</w:t>
      </w:r>
      <w:r w:rsidR="001A737F" w:rsidRPr="00556806">
        <w:rPr>
          <w:rFonts w:cs="Times New Roman"/>
          <w:spacing w:val="-1"/>
          <w:sz w:val="28"/>
          <w:szCs w:val="28"/>
        </w:rPr>
        <w:t xml:space="preserve"> 9 узлов учета тепловой энергии стоимостью 900 тыс. рублей.</w:t>
      </w:r>
      <w:r w:rsidRPr="00556806">
        <w:rPr>
          <w:rFonts w:cs="Times New Roman"/>
          <w:sz w:val="28"/>
          <w:szCs w:val="28"/>
        </w:rPr>
        <w:t xml:space="preserve">  </w:t>
      </w:r>
    </w:p>
    <w:p w:rsidR="001A737F" w:rsidRPr="00556806" w:rsidRDefault="001A737F" w:rsidP="001A737F">
      <w:pPr>
        <w:autoSpaceDE w:val="0"/>
        <w:autoSpaceDN w:val="0"/>
        <w:adjustRightInd w:val="0"/>
        <w:ind w:firstLine="540"/>
        <w:jc w:val="both"/>
        <w:rPr>
          <w:rFonts w:cs="Times New Roman"/>
          <w:spacing w:val="-1"/>
          <w:sz w:val="28"/>
          <w:szCs w:val="28"/>
        </w:rPr>
      </w:pPr>
      <w:r w:rsidRPr="00556806">
        <w:rPr>
          <w:rFonts w:cs="Times New Roman"/>
          <w:spacing w:val="-1"/>
          <w:sz w:val="28"/>
          <w:szCs w:val="28"/>
        </w:rPr>
        <w:t>11 узлов учета тепловой энергии в 2021 году за счет средств районного бюджета приобретены и установлены на сельских муниципальных  котельных, сумма затрат составила 2 млн. 695 тыс.</w:t>
      </w:r>
      <w:r w:rsidR="00784BC3" w:rsidRPr="00556806">
        <w:rPr>
          <w:rFonts w:cs="Times New Roman"/>
          <w:spacing w:val="-1"/>
          <w:sz w:val="28"/>
          <w:szCs w:val="28"/>
        </w:rPr>
        <w:t xml:space="preserve"> </w:t>
      </w:r>
      <w:r w:rsidRPr="00556806">
        <w:rPr>
          <w:rFonts w:cs="Times New Roman"/>
          <w:spacing w:val="-1"/>
          <w:sz w:val="28"/>
          <w:szCs w:val="28"/>
        </w:rPr>
        <w:t>рублей.  Разработаны проекты еще на</w:t>
      </w:r>
      <w:r w:rsidR="00E62A7C" w:rsidRPr="00556806">
        <w:rPr>
          <w:rFonts w:cs="Times New Roman"/>
          <w:spacing w:val="-1"/>
          <w:sz w:val="28"/>
          <w:szCs w:val="28"/>
        </w:rPr>
        <w:t xml:space="preserve"> установку</w:t>
      </w:r>
      <w:r w:rsidRPr="00556806">
        <w:rPr>
          <w:rFonts w:cs="Times New Roman"/>
          <w:spacing w:val="-1"/>
          <w:sz w:val="28"/>
          <w:szCs w:val="28"/>
        </w:rPr>
        <w:t xml:space="preserve"> 7 узлов учета.  Указанные мероприятия проведены в целях исполнения решения суда.</w:t>
      </w:r>
    </w:p>
    <w:p w:rsidR="00E433BD" w:rsidRPr="00556806" w:rsidRDefault="00262688" w:rsidP="00E433BD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 рамках исполнения концессионного соглашения</w:t>
      </w:r>
      <w:r w:rsidR="00E433BD" w:rsidRPr="00556806">
        <w:rPr>
          <w:rFonts w:cs="Times New Roman"/>
          <w:sz w:val="28"/>
          <w:szCs w:val="28"/>
        </w:rPr>
        <w:t xml:space="preserve"> ООО «</w:t>
      </w:r>
      <w:proofErr w:type="spellStart"/>
      <w:r w:rsidR="00E433BD" w:rsidRPr="00556806">
        <w:rPr>
          <w:rFonts w:cs="Times New Roman"/>
          <w:sz w:val="28"/>
          <w:szCs w:val="28"/>
        </w:rPr>
        <w:t>Техносервис</w:t>
      </w:r>
      <w:proofErr w:type="spellEnd"/>
      <w:r w:rsidR="00E433BD" w:rsidRPr="00556806">
        <w:rPr>
          <w:rFonts w:cs="Times New Roman"/>
          <w:sz w:val="28"/>
          <w:szCs w:val="28"/>
        </w:rPr>
        <w:t>» замен</w:t>
      </w:r>
      <w:r w:rsidR="00602882" w:rsidRPr="00556806">
        <w:rPr>
          <w:rFonts w:cs="Times New Roman"/>
          <w:sz w:val="28"/>
          <w:szCs w:val="28"/>
        </w:rPr>
        <w:t>ил</w:t>
      </w:r>
      <w:r w:rsidR="00E433BD" w:rsidRPr="00556806">
        <w:rPr>
          <w:rFonts w:cs="Times New Roman"/>
          <w:sz w:val="28"/>
          <w:szCs w:val="28"/>
        </w:rPr>
        <w:t xml:space="preserve"> 4-</w:t>
      </w:r>
      <w:r w:rsidR="00602882" w:rsidRPr="00556806">
        <w:rPr>
          <w:rFonts w:cs="Times New Roman"/>
          <w:sz w:val="28"/>
          <w:szCs w:val="28"/>
        </w:rPr>
        <w:t>е</w:t>
      </w:r>
      <w:r w:rsidR="00E433BD" w:rsidRPr="00556806">
        <w:rPr>
          <w:rFonts w:cs="Times New Roman"/>
          <w:sz w:val="28"/>
          <w:szCs w:val="28"/>
        </w:rPr>
        <w:t xml:space="preserve"> котл</w:t>
      </w:r>
      <w:r w:rsidR="00602882" w:rsidRPr="00556806">
        <w:rPr>
          <w:rFonts w:cs="Times New Roman"/>
          <w:sz w:val="28"/>
          <w:szCs w:val="28"/>
        </w:rPr>
        <w:t>а</w:t>
      </w:r>
      <w:r w:rsidR="00E433BD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на</w:t>
      </w:r>
      <w:r w:rsidR="00E433BD" w:rsidRPr="00556806">
        <w:rPr>
          <w:rFonts w:cs="Times New Roman"/>
          <w:sz w:val="28"/>
          <w:szCs w:val="28"/>
        </w:rPr>
        <w:t xml:space="preserve"> </w:t>
      </w:r>
      <w:r w:rsidR="00784BC3" w:rsidRPr="00556806">
        <w:rPr>
          <w:rFonts w:cs="Times New Roman"/>
          <w:sz w:val="28"/>
          <w:szCs w:val="28"/>
        </w:rPr>
        <w:t xml:space="preserve">муниципальных </w:t>
      </w:r>
      <w:r w:rsidR="00E433BD" w:rsidRPr="00556806">
        <w:rPr>
          <w:rFonts w:cs="Times New Roman"/>
          <w:sz w:val="28"/>
          <w:szCs w:val="28"/>
        </w:rPr>
        <w:t>котельн</w:t>
      </w:r>
      <w:r w:rsidRPr="00556806">
        <w:rPr>
          <w:rFonts w:cs="Times New Roman"/>
          <w:sz w:val="28"/>
          <w:szCs w:val="28"/>
        </w:rPr>
        <w:t>ых</w:t>
      </w:r>
      <w:r w:rsidR="00E433BD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санаторно-оздоровительного лагеря "Лесная поляна"</w:t>
      </w:r>
      <w:r w:rsidR="00E433BD" w:rsidRPr="00556806">
        <w:rPr>
          <w:rFonts w:cs="Times New Roman"/>
          <w:sz w:val="28"/>
          <w:szCs w:val="28"/>
        </w:rPr>
        <w:t xml:space="preserve">, </w:t>
      </w:r>
      <w:proofErr w:type="spellStart"/>
      <w:r w:rsidR="00E433BD" w:rsidRPr="00556806">
        <w:rPr>
          <w:rFonts w:cs="Times New Roman"/>
          <w:sz w:val="28"/>
          <w:szCs w:val="28"/>
        </w:rPr>
        <w:t>Чекрушанской</w:t>
      </w:r>
      <w:proofErr w:type="spellEnd"/>
      <w:r w:rsidRPr="00556806">
        <w:rPr>
          <w:rFonts w:cs="Times New Roman"/>
          <w:sz w:val="28"/>
          <w:szCs w:val="28"/>
        </w:rPr>
        <w:t xml:space="preserve"> (</w:t>
      </w:r>
      <w:r w:rsidRPr="00556806">
        <w:rPr>
          <w:rFonts w:cs="Times New Roman"/>
        </w:rPr>
        <w:t>2 котла</w:t>
      </w:r>
      <w:r w:rsidRPr="00556806">
        <w:rPr>
          <w:rFonts w:cs="Times New Roman"/>
          <w:sz w:val="28"/>
          <w:szCs w:val="28"/>
        </w:rPr>
        <w:t>) и Орловской</w:t>
      </w:r>
      <w:r w:rsidR="00E433BD" w:rsidRPr="00556806">
        <w:rPr>
          <w:rFonts w:cs="Times New Roman"/>
          <w:sz w:val="28"/>
          <w:szCs w:val="28"/>
        </w:rPr>
        <w:t xml:space="preserve"> </w:t>
      </w:r>
      <w:proofErr w:type="spellStart"/>
      <w:r w:rsidRPr="00556806">
        <w:rPr>
          <w:rFonts w:cs="Times New Roman"/>
          <w:sz w:val="28"/>
          <w:szCs w:val="28"/>
        </w:rPr>
        <w:t>среднеобразовательных</w:t>
      </w:r>
      <w:proofErr w:type="spellEnd"/>
      <w:r w:rsidRPr="00556806">
        <w:rPr>
          <w:rFonts w:cs="Times New Roman"/>
          <w:sz w:val="28"/>
          <w:szCs w:val="28"/>
        </w:rPr>
        <w:t xml:space="preserve"> школ</w:t>
      </w:r>
      <w:r w:rsidR="00E433BD" w:rsidRPr="00556806">
        <w:rPr>
          <w:rFonts w:cs="Times New Roman"/>
          <w:sz w:val="28"/>
          <w:szCs w:val="28"/>
        </w:rPr>
        <w:t>.</w:t>
      </w:r>
    </w:p>
    <w:p w:rsidR="00E433BD" w:rsidRPr="00556806" w:rsidRDefault="00E433BD" w:rsidP="00E433BD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За счет средств районного бюджета приобретены и установлены котлы в котельных МП «</w:t>
      </w:r>
      <w:proofErr w:type="spellStart"/>
      <w:r w:rsidRPr="00556806">
        <w:rPr>
          <w:rFonts w:cs="Times New Roman"/>
          <w:sz w:val="28"/>
          <w:szCs w:val="28"/>
        </w:rPr>
        <w:t>Заливинское</w:t>
      </w:r>
      <w:proofErr w:type="spellEnd"/>
      <w:r w:rsidRPr="00556806">
        <w:rPr>
          <w:rFonts w:cs="Times New Roman"/>
          <w:sz w:val="28"/>
          <w:szCs w:val="28"/>
        </w:rPr>
        <w:t xml:space="preserve"> КХ», </w:t>
      </w:r>
      <w:proofErr w:type="spellStart"/>
      <w:r w:rsidRPr="00556806">
        <w:rPr>
          <w:rFonts w:cs="Times New Roman"/>
          <w:sz w:val="28"/>
          <w:szCs w:val="28"/>
        </w:rPr>
        <w:t>Самсоновского</w:t>
      </w:r>
      <w:proofErr w:type="spellEnd"/>
      <w:r w:rsidRPr="00556806">
        <w:rPr>
          <w:rFonts w:cs="Times New Roman"/>
          <w:sz w:val="28"/>
          <w:szCs w:val="28"/>
        </w:rPr>
        <w:t xml:space="preserve"> Дома культуры, </w:t>
      </w:r>
      <w:proofErr w:type="spellStart"/>
      <w:r w:rsidRPr="00556806">
        <w:rPr>
          <w:rFonts w:cs="Times New Roman"/>
          <w:sz w:val="28"/>
          <w:szCs w:val="28"/>
        </w:rPr>
        <w:t>Самсоновской</w:t>
      </w:r>
      <w:proofErr w:type="spellEnd"/>
      <w:r w:rsidR="00262688" w:rsidRPr="00556806">
        <w:rPr>
          <w:rFonts w:cs="Times New Roman"/>
          <w:sz w:val="28"/>
          <w:szCs w:val="28"/>
        </w:rPr>
        <w:t xml:space="preserve"> и</w:t>
      </w:r>
      <w:r w:rsidRPr="00556806">
        <w:rPr>
          <w:rFonts w:cs="Times New Roman"/>
          <w:sz w:val="28"/>
          <w:szCs w:val="28"/>
        </w:rPr>
        <w:t xml:space="preserve"> </w:t>
      </w:r>
      <w:proofErr w:type="spellStart"/>
      <w:r w:rsidRPr="00556806">
        <w:rPr>
          <w:rFonts w:cs="Times New Roman"/>
          <w:sz w:val="28"/>
          <w:szCs w:val="28"/>
        </w:rPr>
        <w:t>Ложниковской</w:t>
      </w:r>
      <w:proofErr w:type="spellEnd"/>
      <w:r w:rsidR="00262688" w:rsidRPr="00556806">
        <w:rPr>
          <w:rFonts w:cs="Times New Roman"/>
          <w:sz w:val="28"/>
          <w:szCs w:val="28"/>
        </w:rPr>
        <w:t xml:space="preserve"> школ,</w:t>
      </w:r>
      <w:r w:rsidRPr="00556806">
        <w:rPr>
          <w:rFonts w:cs="Times New Roman"/>
          <w:sz w:val="28"/>
          <w:szCs w:val="28"/>
        </w:rPr>
        <w:t xml:space="preserve"> сумма затрат составила 1 </w:t>
      </w:r>
      <w:r w:rsidR="00262688" w:rsidRPr="00556806">
        <w:rPr>
          <w:rFonts w:cs="Times New Roman"/>
          <w:sz w:val="28"/>
          <w:szCs w:val="28"/>
        </w:rPr>
        <w:t xml:space="preserve">млн. </w:t>
      </w:r>
      <w:r w:rsidRPr="00556806">
        <w:rPr>
          <w:rFonts w:cs="Times New Roman"/>
          <w:sz w:val="28"/>
          <w:szCs w:val="28"/>
        </w:rPr>
        <w:t>594 тыс.</w:t>
      </w:r>
      <w:r w:rsidR="00262688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рублей.</w:t>
      </w:r>
    </w:p>
    <w:p w:rsidR="00E433BD" w:rsidRPr="00556806" w:rsidRDefault="00E433BD" w:rsidP="00E433BD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Силами МКУ «Ц</w:t>
      </w:r>
      <w:r w:rsidR="00262688" w:rsidRPr="00556806">
        <w:rPr>
          <w:rFonts w:cs="Times New Roman"/>
          <w:sz w:val="28"/>
          <w:szCs w:val="28"/>
        </w:rPr>
        <w:t>ентр финансово-экономического и хозяйственного обеспечения</w:t>
      </w:r>
      <w:r w:rsidRPr="00556806">
        <w:rPr>
          <w:rFonts w:cs="Times New Roman"/>
          <w:sz w:val="28"/>
          <w:szCs w:val="28"/>
        </w:rPr>
        <w:t xml:space="preserve"> в сфере образования» выполнен ремонт кровель на котельных Нагорно-Ивановской, </w:t>
      </w:r>
      <w:proofErr w:type="spellStart"/>
      <w:r w:rsidRPr="00556806">
        <w:rPr>
          <w:rFonts w:cs="Times New Roman"/>
          <w:sz w:val="28"/>
          <w:szCs w:val="28"/>
        </w:rPr>
        <w:t>Ложниковской</w:t>
      </w:r>
      <w:proofErr w:type="spellEnd"/>
      <w:r w:rsidRPr="00556806">
        <w:rPr>
          <w:rFonts w:cs="Times New Roman"/>
          <w:sz w:val="28"/>
          <w:szCs w:val="28"/>
        </w:rPr>
        <w:t xml:space="preserve"> и </w:t>
      </w:r>
      <w:proofErr w:type="spellStart"/>
      <w:r w:rsidRPr="00556806">
        <w:rPr>
          <w:rFonts w:cs="Times New Roman"/>
          <w:sz w:val="28"/>
          <w:szCs w:val="28"/>
        </w:rPr>
        <w:t>Черняевской</w:t>
      </w:r>
      <w:proofErr w:type="spellEnd"/>
      <w:r w:rsidRPr="00556806">
        <w:rPr>
          <w:rFonts w:cs="Times New Roman"/>
          <w:sz w:val="28"/>
          <w:szCs w:val="28"/>
        </w:rPr>
        <w:t xml:space="preserve"> школ. В целях сокращения эксплуатационных затрат ведутся работы </w:t>
      </w:r>
      <w:r w:rsidR="00262688" w:rsidRPr="00556806">
        <w:rPr>
          <w:rFonts w:cs="Times New Roman"/>
          <w:sz w:val="28"/>
          <w:szCs w:val="28"/>
        </w:rPr>
        <w:t>по</w:t>
      </w:r>
      <w:r w:rsidRPr="00556806">
        <w:rPr>
          <w:rFonts w:cs="Times New Roman"/>
          <w:sz w:val="28"/>
          <w:szCs w:val="28"/>
        </w:rPr>
        <w:t xml:space="preserve"> реконструкции котельной Междуреченской </w:t>
      </w:r>
      <w:r w:rsidR="00262688" w:rsidRPr="00556806">
        <w:rPr>
          <w:rFonts w:cs="Times New Roman"/>
          <w:sz w:val="28"/>
          <w:szCs w:val="28"/>
        </w:rPr>
        <w:t>школы. На данные</w:t>
      </w:r>
      <w:r w:rsidRPr="00556806">
        <w:rPr>
          <w:rFonts w:cs="Times New Roman"/>
          <w:sz w:val="28"/>
          <w:szCs w:val="28"/>
        </w:rPr>
        <w:t xml:space="preserve"> цели выделены финансовые средства из районного бюджета в размере 1</w:t>
      </w:r>
      <w:r w:rsidR="00262688" w:rsidRPr="00556806">
        <w:rPr>
          <w:rFonts w:cs="Times New Roman"/>
          <w:sz w:val="28"/>
          <w:szCs w:val="28"/>
        </w:rPr>
        <w:t xml:space="preserve"> млн. </w:t>
      </w:r>
      <w:r w:rsidRPr="00556806">
        <w:rPr>
          <w:rFonts w:cs="Times New Roman"/>
          <w:sz w:val="28"/>
          <w:szCs w:val="28"/>
        </w:rPr>
        <w:t>рублей.</w:t>
      </w:r>
    </w:p>
    <w:p w:rsidR="00D63645" w:rsidRPr="00556806" w:rsidRDefault="00D02810" w:rsidP="00E433BD">
      <w:pPr>
        <w:ind w:firstLine="708"/>
        <w:jc w:val="both"/>
        <w:rPr>
          <w:rFonts w:cs="Times New Roman"/>
          <w:sz w:val="28"/>
          <w:szCs w:val="32"/>
          <w:lang w:eastAsia="ru-RU"/>
        </w:rPr>
      </w:pPr>
      <w:r w:rsidRPr="00556806">
        <w:rPr>
          <w:rFonts w:cs="Times New Roman"/>
          <w:sz w:val="28"/>
          <w:szCs w:val="32"/>
          <w:lang w:eastAsia="ru-RU"/>
        </w:rPr>
        <w:t xml:space="preserve">Резкое повышение цен на уголь и мазут </w:t>
      </w:r>
      <w:r w:rsidR="00BB361B" w:rsidRPr="00556806">
        <w:rPr>
          <w:rFonts w:cs="Times New Roman"/>
          <w:sz w:val="28"/>
          <w:szCs w:val="32"/>
          <w:lang w:eastAsia="ru-RU"/>
        </w:rPr>
        <w:t xml:space="preserve">во второй половине 2021 года </w:t>
      </w:r>
      <w:r w:rsidRPr="00556806">
        <w:rPr>
          <w:rFonts w:cs="Times New Roman"/>
          <w:sz w:val="28"/>
          <w:szCs w:val="32"/>
          <w:lang w:eastAsia="ru-RU"/>
        </w:rPr>
        <w:t>серьезно усложнило задачу по созданию нормативного запаса топлива</w:t>
      </w:r>
      <w:r w:rsidR="000C365F" w:rsidRPr="00556806">
        <w:rPr>
          <w:rFonts w:cs="Times New Roman"/>
          <w:sz w:val="28"/>
          <w:szCs w:val="32"/>
          <w:lang w:eastAsia="ru-RU"/>
        </w:rPr>
        <w:t xml:space="preserve"> на котельных города и района</w:t>
      </w:r>
      <w:r w:rsidRPr="00556806">
        <w:rPr>
          <w:rFonts w:cs="Times New Roman"/>
          <w:sz w:val="28"/>
          <w:szCs w:val="32"/>
          <w:lang w:eastAsia="ru-RU"/>
        </w:rPr>
        <w:t xml:space="preserve"> на начало отопительного сезона 2021-2022 годов. </w:t>
      </w:r>
      <w:r w:rsidR="000C365F" w:rsidRPr="00556806">
        <w:rPr>
          <w:rFonts w:cs="Times New Roman"/>
          <w:sz w:val="28"/>
          <w:szCs w:val="32"/>
          <w:lang w:eastAsia="ru-RU"/>
        </w:rPr>
        <w:t xml:space="preserve">Только благодаря </w:t>
      </w:r>
      <w:r w:rsidR="006D0F4A" w:rsidRPr="00556806">
        <w:rPr>
          <w:rFonts w:cs="Times New Roman"/>
          <w:sz w:val="28"/>
          <w:szCs w:val="32"/>
          <w:lang w:eastAsia="ru-RU"/>
        </w:rPr>
        <w:t xml:space="preserve">финансовой </w:t>
      </w:r>
      <w:r w:rsidR="000C365F" w:rsidRPr="00556806">
        <w:rPr>
          <w:rFonts w:cs="Times New Roman"/>
          <w:sz w:val="28"/>
          <w:szCs w:val="32"/>
          <w:lang w:eastAsia="ru-RU"/>
        </w:rPr>
        <w:t>поддержке Правительства Омской области</w:t>
      </w:r>
      <w:r w:rsidR="00B2778E" w:rsidRPr="00556806">
        <w:rPr>
          <w:rFonts w:cs="Times New Roman"/>
          <w:sz w:val="28"/>
          <w:szCs w:val="32"/>
          <w:lang w:eastAsia="ru-RU"/>
        </w:rPr>
        <w:t xml:space="preserve"> в сумме около 40 млн. рублей</w:t>
      </w:r>
      <w:r w:rsidR="000C365F" w:rsidRPr="00556806">
        <w:rPr>
          <w:rFonts w:cs="Times New Roman"/>
          <w:sz w:val="28"/>
          <w:szCs w:val="32"/>
          <w:lang w:eastAsia="ru-RU"/>
        </w:rPr>
        <w:t xml:space="preserve">, удалось </w:t>
      </w:r>
      <w:r w:rsidR="006D0F4A" w:rsidRPr="00556806">
        <w:rPr>
          <w:rFonts w:cs="Times New Roman"/>
          <w:sz w:val="28"/>
          <w:szCs w:val="32"/>
          <w:lang w:eastAsia="ru-RU"/>
        </w:rPr>
        <w:t>решить данную проблему.</w:t>
      </w:r>
      <w:r w:rsidR="00D63645" w:rsidRPr="00556806">
        <w:rPr>
          <w:rFonts w:cs="Times New Roman"/>
          <w:sz w:val="28"/>
          <w:szCs w:val="32"/>
          <w:lang w:eastAsia="ru-RU"/>
        </w:rPr>
        <w:t xml:space="preserve"> </w:t>
      </w:r>
    </w:p>
    <w:p w:rsidR="00F2271B" w:rsidRPr="00556806" w:rsidRDefault="006D0F4A" w:rsidP="00E433BD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32"/>
          <w:lang w:eastAsia="ru-RU"/>
        </w:rPr>
        <w:t>К</w:t>
      </w:r>
      <w:r w:rsidR="00F2271B" w:rsidRPr="00556806">
        <w:rPr>
          <w:rFonts w:cs="Times New Roman"/>
          <w:sz w:val="28"/>
          <w:szCs w:val="32"/>
          <w:lang w:eastAsia="ru-RU"/>
        </w:rPr>
        <w:t xml:space="preserve">апитальные вложения в жилищно-коммунальный комплекс района </w:t>
      </w:r>
      <w:r w:rsidRPr="00556806">
        <w:rPr>
          <w:rFonts w:cs="Times New Roman"/>
          <w:sz w:val="28"/>
          <w:szCs w:val="32"/>
          <w:lang w:eastAsia="ru-RU"/>
        </w:rPr>
        <w:t>в сумме</w:t>
      </w:r>
      <w:r w:rsidR="00F2271B" w:rsidRPr="00556806">
        <w:rPr>
          <w:rFonts w:cs="Times New Roman"/>
          <w:sz w:val="28"/>
          <w:szCs w:val="32"/>
          <w:lang w:eastAsia="ru-RU"/>
        </w:rPr>
        <w:t xml:space="preserve"> </w:t>
      </w:r>
      <w:r w:rsidR="00A95AA6" w:rsidRPr="00556806">
        <w:rPr>
          <w:rFonts w:cs="Times New Roman"/>
          <w:sz w:val="28"/>
          <w:szCs w:val="32"/>
          <w:lang w:eastAsia="ru-RU"/>
        </w:rPr>
        <w:t>13</w:t>
      </w:r>
      <w:r w:rsidR="00F2271B" w:rsidRPr="00556806">
        <w:rPr>
          <w:rFonts w:cs="Times New Roman"/>
          <w:sz w:val="28"/>
          <w:szCs w:val="32"/>
          <w:lang w:eastAsia="ru-RU"/>
        </w:rPr>
        <w:t xml:space="preserve"> млн.</w:t>
      </w:r>
      <w:r w:rsidR="00A95AA6" w:rsidRPr="00556806">
        <w:rPr>
          <w:rFonts w:cs="Times New Roman"/>
          <w:sz w:val="28"/>
          <w:szCs w:val="32"/>
          <w:lang w:eastAsia="ru-RU"/>
        </w:rPr>
        <w:t xml:space="preserve"> 392 тыс.</w:t>
      </w:r>
      <w:r w:rsidR="00F2271B" w:rsidRPr="00556806">
        <w:rPr>
          <w:rFonts w:cs="Times New Roman"/>
          <w:sz w:val="28"/>
          <w:szCs w:val="32"/>
          <w:lang w:eastAsia="ru-RU"/>
        </w:rPr>
        <w:t xml:space="preserve"> рублей,</w:t>
      </w:r>
      <w:r w:rsidRPr="00556806">
        <w:rPr>
          <w:rFonts w:cs="Times New Roman"/>
          <w:sz w:val="28"/>
          <w:szCs w:val="32"/>
          <w:lang w:eastAsia="ru-RU"/>
        </w:rPr>
        <w:t xml:space="preserve"> создание необходимого запаса топлива</w:t>
      </w:r>
      <w:r w:rsidR="00F2271B" w:rsidRPr="00556806">
        <w:rPr>
          <w:rFonts w:cs="Times New Roman"/>
          <w:sz w:val="28"/>
          <w:szCs w:val="32"/>
          <w:lang w:eastAsia="ru-RU"/>
        </w:rPr>
        <w:t xml:space="preserve"> </w:t>
      </w:r>
      <w:r w:rsidR="00F2271B" w:rsidRPr="00556806">
        <w:rPr>
          <w:rFonts w:cs="Times New Roman"/>
          <w:sz w:val="28"/>
          <w:szCs w:val="32"/>
          <w:lang w:eastAsia="ru-RU"/>
        </w:rPr>
        <w:lastRenderedPageBreak/>
        <w:t>позволил</w:t>
      </w:r>
      <w:r w:rsidRPr="00556806">
        <w:rPr>
          <w:rFonts w:cs="Times New Roman"/>
          <w:sz w:val="28"/>
          <w:szCs w:val="32"/>
          <w:lang w:eastAsia="ru-RU"/>
        </w:rPr>
        <w:t>и</w:t>
      </w:r>
      <w:r w:rsidR="00F2271B" w:rsidRPr="00556806">
        <w:rPr>
          <w:rFonts w:cs="Times New Roman"/>
          <w:sz w:val="28"/>
          <w:szCs w:val="32"/>
          <w:lang w:eastAsia="ru-RU"/>
        </w:rPr>
        <w:t xml:space="preserve"> по итогам проверки </w:t>
      </w:r>
      <w:proofErr w:type="spellStart"/>
      <w:r w:rsidR="00F2271B" w:rsidRPr="00556806">
        <w:rPr>
          <w:rFonts w:cs="Times New Roman"/>
          <w:sz w:val="28"/>
          <w:szCs w:val="32"/>
          <w:lang w:eastAsia="ru-RU"/>
        </w:rPr>
        <w:t>Ростехнадзора</w:t>
      </w:r>
      <w:proofErr w:type="spellEnd"/>
      <w:r w:rsidR="00F2271B" w:rsidRPr="00556806">
        <w:rPr>
          <w:rFonts w:cs="Times New Roman"/>
          <w:sz w:val="28"/>
          <w:szCs w:val="32"/>
          <w:lang w:eastAsia="ru-RU"/>
        </w:rPr>
        <w:t xml:space="preserve"> муниципальному району получить паспорт готовности</w:t>
      </w:r>
      <w:r w:rsidR="00784BC3" w:rsidRPr="00556806">
        <w:rPr>
          <w:rFonts w:cs="Times New Roman"/>
          <w:sz w:val="28"/>
          <w:szCs w:val="32"/>
          <w:lang w:eastAsia="ru-RU"/>
        </w:rPr>
        <w:t>,</w:t>
      </w:r>
      <w:r w:rsidR="00F2271B" w:rsidRPr="00556806">
        <w:rPr>
          <w:rFonts w:cs="Times New Roman"/>
          <w:sz w:val="28"/>
          <w:szCs w:val="32"/>
          <w:lang w:eastAsia="ru-RU"/>
        </w:rPr>
        <w:t xml:space="preserve"> а городскому поселению - ак</w:t>
      </w:r>
      <w:r w:rsidR="00E42DF7" w:rsidRPr="00556806">
        <w:rPr>
          <w:rFonts w:cs="Times New Roman"/>
          <w:sz w:val="28"/>
          <w:szCs w:val="32"/>
          <w:lang w:eastAsia="ru-RU"/>
        </w:rPr>
        <w:t>т</w:t>
      </w:r>
      <w:r w:rsidR="00F2271B" w:rsidRPr="00556806">
        <w:rPr>
          <w:rFonts w:cs="Times New Roman"/>
          <w:sz w:val="28"/>
          <w:szCs w:val="32"/>
          <w:lang w:eastAsia="ru-RU"/>
        </w:rPr>
        <w:t xml:space="preserve"> готовности к отопительному сезону</w:t>
      </w:r>
      <w:r w:rsidR="00784BC3" w:rsidRPr="00556806">
        <w:rPr>
          <w:rFonts w:cs="Times New Roman"/>
          <w:sz w:val="28"/>
          <w:szCs w:val="32"/>
          <w:lang w:eastAsia="ru-RU"/>
        </w:rPr>
        <w:t xml:space="preserve"> без замечаний</w:t>
      </w:r>
      <w:r w:rsidR="00F2271B" w:rsidRPr="00556806">
        <w:rPr>
          <w:rFonts w:cs="Times New Roman"/>
          <w:sz w:val="28"/>
          <w:szCs w:val="32"/>
          <w:lang w:eastAsia="ru-RU"/>
        </w:rPr>
        <w:t>.</w:t>
      </w:r>
    </w:p>
    <w:p w:rsidR="00BA1021" w:rsidRPr="00556806" w:rsidRDefault="00784BC3" w:rsidP="00BA1021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 2021 году в Тарском муниципальном районе введено в эксплуатацию 5255 кв</w:t>
      </w:r>
      <w:proofErr w:type="gramStart"/>
      <w:r w:rsidRPr="00556806">
        <w:rPr>
          <w:rFonts w:cs="Times New Roman"/>
          <w:sz w:val="28"/>
          <w:szCs w:val="28"/>
        </w:rPr>
        <w:t>.м</w:t>
      </w:r>
      <w:proofErr w:type="gramEnd"/>
      <w:r w:rsidRPr="00556806">
        <w:rPr>
          <w:rFonts w:cs="Times New Roman"/>
          <w:sz w:val="28"/>
          <w:szCs w:val="28"/>
        </w:rPr>
        <w:t xml:space="preserve"> жилья, что на 29 процентов ниже ровня 2020 года (АППГ – 7388 кв.м.).</w:t>
      </w:r>
      <w:r w:rsidR="00BA1021" w:rsidRPr="00556806">
        <w:rPr>
          <w:rFonts w:cs="Times New Roman"/>
          <w:sz w:val="28"/>
          <w:szCs w:val="28"/>
        </w:rPr>
        <w:t xml:space="preserve"> Снижение темпов индивидуального жилищного строительства обусловлено значительным увеличением цен на строительные материалы.</w:t>
      </w:r>
    </w:p>
    <w:p w:rsidR="003F140D" w:rsidRPr="00556806" w:rsidRDefault="00BA1021" w:rsidP="003F140D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 </w:t>
      </w:r>
      <w:r w:rsidR="00D63645" w:rsidRPr="00556806">
        <w:rPr>
          <w:rFonts w:cs="Times New Roman"/>
          <w:sz w:val="28"/>
          <w:szCs w:val="28"/>
        </w:rPr>
        <w:t>В</w:t>
      </w:r>
      <w:r w:rsidRPr="00556806">
        <w:rPr>
          <w:rFonts w:cs="Times New Roman"/>
          <w:sz w:val="28"/>
          <w:szCs w:val="28"/>
        </w:rPr>
        <w:t xml:space="preserve"> городе наблюдается превышение спроса над предложением на рынке жилья и </w:t>
      </w:r>
      <w:r w:rsidR="00642A85" w:rsidRPr="00556806">
        <w:rPr>
          <w:rFonts w:cs="Times New Roman"/>
          <w:sz w:val="28"/>
          <w:szCs w:val="28"/>
        </w:rPr>
        <w:t>рост</w:t>
      </w:r>
      <w:r w:rsidRPr="00556806">
        <w:rPr>
          <w:rFonts w:cs="Times New Roman"/>
          <w:sz w:val="28"/>
          <w:szCs w:val="28"/>
        </w:rPr>
        <w:t xml:space="preserve"> цен на недвижимость. </w:t>
      </w:r>
      <w:r w:rsidR="00642A85" w:rsidRPr="00556806">
        <w:rPr>
          <w:rFonts w:cs="Times New Roman"/>
          <w:sz w:val="28"/>
          <w:szCs w:val="28"/>
        </w:rPr>
        <w:t>Администрация городского поселения</w:t>
      </w:r>
      <w:r w:rsidR="003F140D" w:rsidRPr="00556806">
        <w:rPr>
          <w:rFonts w:cs="Times New Roman"/>
          <w:sz w:val="28"/>
          <w:szCs w:val="28"/>
        </w:rPr>
        <w:t>,</w:t>
      </w:r>
      <w:r w:rsidR="00642A85" w:rsidRPr="00556806">
        <w:rPr>
          <w:rFonts w:cs="Times New Roman"/>
          <w:sz w:val="28"/>
          <w:szCs w:val="28"/>
        </w:rPr>
        <w:t xml:space="preserve"> реализуя прог</w:t>
      </w:r>
      <w:r w:rsidRPr="00556806">
        <w:rPr>
          <w:rFonts w:cs="Times New Roman"/>
          <w:sz w:val="28"/>
          <w:szCs w:val="28"/>
        </w:rPr>
        <w:t>рамм</w:t>
      </w:r>
      <w:r w:rsidR="00642A85" w:rsidRPr="00556806">
        <w:rPr>
          <w:rFonts w:cs="Times New Roman"/>
          <w:sz w:val="28"/>
          <w:szCs w:val="28"/>
        </w:rPr>
        <w:t>у</w:t>
      </w:r>
      <w:r w:rsidRPr="00556806">
        <w:rPr>
          <w:rFonts w:cs="Times New Roman"/>
          <w:sz w:val="28"/>
          <w:szCs w:val="28"/>
        </w:rPr>
        <w:t xml:space="preserve"> переселения граждан из аварийного жилищного фонда</w:t>
      </w:r>
      <w:r w:rsidR="00642A85" w:rsidRPr="00556806">
        <w:rPr>
          <w:rFonts w:cs="Times New Roman"/>
          <w:sz w:val="28"/>
          <w:szCs w:val="28"/>
        </w:rPr>
        <w:t>, столкнулась с проблемой приобретения квартир</w:t>
      </w:r>
      <w:r w:rsidR="003F140D" w:rsidRPr="00556806">
        <w:rPr>
          <w:rFonts w:cs="Times New Roman"/>
          <w:sz w:val="28"/>
          <w:szCs w:val="28"/>
        </w:rPr>
        <w:t xml:space="preserve"> на вторичном рынке</w:t>
      </w:r>
      <w:r w:rsidR="0067443C" w:rsidRPr="00556806">
        <w:rPr>
          <w:rFonts w:cs="Times New Roman"/>
          <w:sz w:val="28"/>
          <w:szCs w:val="28"/>
        </w:rPr>
        <w:t xml:space="preserve">. </w:t>
      </w:r>
      <w:r w:rsidR="003F140D" w:rsidRPr="00556806">
        <w:rPr>
          <w:rFonts w:cs="Times New Roman"/>
          <w:sz w:val="28"/>
          <w:szCs w:val="28"/>
        </w:rPr>
        <w:t>Поэтому в планах возобновить строительство многоквартирных</w:t>
      </w:r>
      <w:r w:rsidR="00CF49F6" w:rsidRPr="00556806">
        <w:rPr>
          <w:rFonts w:cs="Times New Roman"/>
          <w:sz w:val="28"/>
          <w:szCs w:val="28"/>
        </w:rPr>
        <w:t xml:space="preserve"> жилых</w:t>
      </w:r>
      <w:r w:rsidR="003F140D" w:rsidRPr="00556806">
        <w:rPr>
          <w:rFonts w:cs="Times New Roman"/>
          <w:sz w:val="28"/>
          <w:szCs w:val="28"/>
        </w:rPr>
        <w:t xml:space="preserve"> домов</w:t>
      </w:r>
      <w:r w:rsidR="00212DB8" w:rsidRPr="00556806">
        <w:rPr>
          <w:rFonts w:cs="Times New Roman"/>
          <w:sz w:val="28"/>
          <w:szCs w:val="28"/>
        </w:rPr>
        <w:t xml:space="preserve"> и к концу 2022 год обеспечить</w:t>
      </w:r>
      <w:r w:rsidR="00212DB8" w:rsidRPr="00556806">
        <w:rPr>
          <w:rFonts w:cs="Times New Roman"/>
          <w:bCs/>
          <w:sz w:val="28"/>
          <w:szCs w:val="28"/>
        </w:rPr>
        <w:t xml:space="preserve"> ввод в эксплуатацию четырехэтажного</w:t>
      </w:r>
      <w:r w:rsidR="00CF49F6" w:rsidRPr="00556806">
        <w:rPr>
          <w:rFonts w:cs="Times New Roman"/>
          <w:bCs/>
          <w:sz w:val="28"/>
          <w:szCs w:val="28"/>
        </w:rPr>
        <w:t xml:space="preserve"> жилого дома общей площадью 2334 кв</w:t>
      </w:r>
      <w:proofErr w:type="gramStart"/>
      <w:r w:rsidR="00CF49F6" w:rsidRPr="00556806">
        <w:rPr>
          <w:rFonts w:cs="Times New Roman"/>
          <w:bCs/>
          <w:sz w:val="28"/>
          <w:szCs w:val="28"/>
        </w:rPr>
        <w:t>.м</w:t>
      </w:r>
      <w:proofErr w:type="gramEnd"/>
      <w:r w:rsidR="00CF49F6" w:rsidRPr="00556806">
        <w:rPr>
          <w:rFonts w:cs="Times New Roman"/>
          <w:bCs/>
          <w:sz w:val="28"/>
          <w:szCs w:val="28"/>
        </w:rPr>
        <w:t xml:space="preserve"> </w:t>
      </w:r>
      <w:r w:rsidR="00212DB8" w:rsidRPr="00556806">
        <w:rPr>
          <w:rFonts w:cs="Times New Roman"/>
          <w:sz w:val="28"/>
          <w:szCs w:val="28"/>
        </w:rPr>
        <w:t>в городе Таре</w:t>
      </w:r>
      <w:r w:rsidR="00CF49F6" w:rsidRPr="00556806">
        <w:rPr>
          <w:rFonts w:cs="Times New Roman"/>
          <w:sz w:val="28"/>
          <w:szCs w:val="28"/>
        </w:rPr>
        <w:t xml:space="preserve"> по ул. Радищева, 14а</w:t>
      </w:r>
      <w:r w:rsidR="00212DB8" w:rsidRPr="00556806">
        <w:rPr>
          <w:rFonts w:cs="Times New Roman"/>
          <w:sz w:val="28"/>
          <w:szCs w:val="28"/>
        </w:rPr>
        <w:t>. Для реализации проекта А</w:t>
      </w:r>
      <w:r w:rsidR="003F140D" w:rsidRPr="00556806">
        <w:rPr>
          <w:rFonts w:cs="Times New Roman"/>
          <w:bCs/>
          <w:sz w:val="28"/>
          <w:szCs w:val="28"/>
        </w:rPr>
        <w:t>дминистрация городского поселения обеспечила подготовку площадки под строительство МКД</w:t>
      </w:r>
      <w:r w:rsidR="00212DB8" w:rsidRPr="00556806">
        <w:rPr>
          <w:rFonts w:cs="Times New Roman"/>
          <w:bCs/>
          <w:sz w:val="28"/>
          <w:szCs w:val="28"/>
        </w:rPr>
        <w:t xml:space="preserve"> </w:t>
      </w:r>
      <w:r w:rsidR="00A768B4" w:rsidRPr="00556806">
        <w:rPr>
          <w:rFonts w:cs="Times New Roman"/>
          <w:bCs/>
          <w:sz w:val="28"/>
          <w:szCs w:val="28"/>
        </w:rPr>
        <w:t>и</w:t>
      </w:r>
      <w:r w:rsidR="003F140D" w:rsidRPr="00556806">
        <w:rPr>
          <w:rFonts w:cs="Times New Roman"/>
          <w:bCs/>
          <w:sz w:val="28"/>
          <w:szCs w:val="28"/>
        </w:rPr>
        <w:t xml:space="preserve"> </w:t>
      </w:r>
      <w:r w:rsidR="00D97434" w:rsidRPr="00556806">
        <w:rPr>
          <w:rFonts w:cs="Times New Roman"/>
          <w:bCs/>
          <w:sz w:val="28"/>
          <w:szCs w:val="28"/>
        </w:rPr>
        <w:t xml:space="preserve">его </w:t>
      </w:r>
      <w:r w:rsidR="00212DB8" w:rsidRPr="00556806">
        <w:rPr>
          <w:rFonts w:cs="Times New Roman"/>
          <w:bCs/>
          <w:sz w:val="28"/>
          <w:szCs w:val="28"/>
        </w:rPr>
        <w:t>переда</w:t>
      </w:r>
      <w:r w:rsidR="00D97434" w:rsidRPr="00556806">
        <w:rPr>
          <w:rFonts w:cs="Times New Roman"/>
          <w:bCs/>
          <w:sz w:val="28"/>
          <w:szCs w:val="28"/>
        </w:rPr>
        <w:t>чу</w:t>
      </w:r>
      <w:r w:rsidR="00212DB8" w:rsidRPr="00556806">
        <w:rPr>
          <w:rFonts w:cs="Times New Roman"/>
          <w:bCs/>
          <w:sz w:val="28"/>
          <w:szCs w:val="28"/>
        </w:rPr>
        <w:t xml:space="preserve">  застройщику</w:t>
      </w:r>
      <w:r w:rsidR="00A768B4" w:rsidRPr="00556806">
        <w:rPr>
          <w:rFonts w:cs="Times New Roman"/>
          <w:bCs/>
          <w:sz w:val="28"/>
          <w:szCs w:val="28"/>
        </w:rPr>
        <w:t>.</w:t>
      </w:r>
      <w:r w:rsidR="003F140D" w:rsidRPr="00556806">
        <w:rPr>
          <w:rFonts w:cs="Times New Roman"/>
          <w:bCs/>
          <w:sz w:val="28"/>
          <w:szCs w:val="28"/>
        </w:rPr>
        <w:t xml:space="preserve"> </w:t>
      </w:r>
    </w:p>
    <w:p w:rsidR="00602882" w:rsidRPr="00556806" w:rsidRDefault="00784BC3" w:rsidP="00A768B4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В соответствии с </w:t>
      </w:r>
      <w:r w:rsidR="00BA1021" w:rsidRPr="00556806">
        <w:rPr>
          <w:rFonts w:cs="Times New Roman"/>
          <w:sz w:val="28"/>
          <w:szCs w:val="28"/>
        </w:rPr>
        <w:t xml:space="preserve">требованиями законодательства </w:t>
      </w:r>
      <w:r w:rsidRPr="00556806">
        <w:rPr>
          <w:rFonts w:cs="Times New Roman"/>
          <w:sz w:val="28"/>
          <w:szCs w:val="28"/>
        </w:rPr>
        <w:t>проводилась работа по обеспечению многодетных семей земельными участками для индивидуального жилищного строительства</w:t>
      </w:r>
      <w:r w:rsidR="00A768B4" w:rsidRPr="00556806">
        <w:rPr>
          <w:rFonts w:cs="Times New Roman"/>
          <w:sz w:val="28"/>
          <w:szCs w:val="28"/>
        </w:rPr>
        <w:t xml:space="preserve"> и ведения </w:t>
      </w:r>
      <w:r w:rsidR="00B948FA" w:rsidRPr="00556806">
        <w:rPr>
          <w:rFonts w:cs="Times New Roman"/>
          <w:sz w:val="28"/>
          <w:szCs w:val="28"/>
        </w:rPr>
        <w:t>Л</w:t>
      </w:r>
      <w:r w:rsidR="00A768B4" w:rsidRPr="00556806">
        <w:rPr>
          <w:rFonts w:cs="Times New Roman"/>
          <w:sz w:val="28"/>
          <w:szCs w:val="28"/>
        </w:rPr>
        <w:t>ПХ</w:t>
      </w:r>
      <w:r w:rsidRPr="00556806">
        <w:rPr>
          <w:rFonts w:cs="Times New Roman"/>
          <w:sz w:val="28"/>
          <w:szCs w:val="28"/>
        </w:rPr>
        <w:t>. За 2021 год сформирован и предоставлен в собственность многодетным семьям 31 земельный участок в микрорайоне «Аэропорт»</w:t>
      </w:r>
      <w:r w:rsidR="00A768B4" w:rsidRPr="00556806">
        <w:rPr>
          <w:rStyle w:val="a6"/>
          <w:rFonts w:cs="Times New Roman"/>
          <w:sz w:val="28"/>
          <w:szCs w:val="28"/>
        </w:rPr>
        <w:footnoteReference w:id="16"/>
      </w:r>
      <w:r w:rsidRPr="00556806">
        <w:rPr>
          <w:rFonts w:cs="Times New Roman"/>
          <w:sz w:val="28"/>
          <w:szCs w:val="28"/>
        </w:rPr>
        <w:t>.</w:t>
      </w:r>
      <w:r w:rsidR="00A768B4" w:rsidRPr="00556806">
        <w:rPr>
          <w:rFonts w:cs="Times New Roman"/>
          <w:sz w:val="28"/>
          <w:szCs w:val="28"/>
        </w:rPr>
        <w:t xml:space="preserve"> </w:t>
      </w:r>
      <w:r w:rsidR="00602882" w:rsidRPr="00556806">
        <w:rPr>
          <w:rFonts w:cs="Times New Roman"/>
          <w:sz w:val="28"/>
          <w:szCs w:val="28"/>
        </w:rPr>
        <w:t xml:space="preserve">По состоянию на </w:t>
      </w:r>
      <w:r w:rsidR="00A768B4" w:rsidRPr="00556806">
        <w:rPr>
          <w:rFonts w:cs="Times New Roman"/>
          <w:sz w:val="28"/>
          <w:szCs w:val="28"/>
        </w:rPr>
        <w:t>1 января 2022</w:t>
      </w:r>
      <w:r w:rsidR="00602882" w:rsidRPr="00556806">
        <w:rPr>
          <w:rFonts w:cs="Times New Roman"/>
          <w:sz w:val="28"/>
          <w:szCs w:val="28"/>
        </w:rPr>
        <w:t xml:space="preserve"> года на учете в качестве лиц, имеющих право на предоставление земельного участка в собственность бесплатно, состоит 81 семья</w:t>
      </w:r>
      <w:r w:rsidR="00B948FA" w:rsidRPr="00556806">
        <w:rPr>
          <w:rStyle w:val="a6"/>
          <w:rFonts w:cs="Times New Roman"/>
          <w:sz w:val="28"/>
          <w:szCs w:val="28"/>
        </w:rPr>
        <w:footnoteReference w:id="17"/>
      </w:r>
      <w:r w:rsidR="00602882" w:rsidRPr="00556806">
        <w:rPr>
          <w:rFonts w:cs="Times New Roman"/>
          <w:sz w:val="28"/>
          <w:szCs w:val="28"/>
        </w:rPr>
        <w:t xml:space="preserve">. </w:t>
      </w:r>
      <w:r w:rsidR="00B948FA" w:rsidRPr="00556806">
        <w:rPr>
          <w:rFonts w:cs="Times New Roman"/>
          <w:sz w:val="28"/>
          <w:szCs w:val="28"/>
        </w:rPr>
        <w:t xml:space="preserve">В текущем году планируем обеспечить участками еще </w:t>
      </w:r>
      <w:r w:rsidR="000D3D68" w:rsidRPr="00556806">
        <w:rPr>
          <w:rFonts w:cs="Times New Roman"/>
          <w:sz w:val="28"/>
          <w:szCs w:val="28"/>
        </w:rPr>
        <w:t>24</w:t>
      </w:r>
      <w:r w:rsidR="00B948FA" w:rsidRPr="00556806">
        <w:rPr>
          <w:rFonts w:cs="Times New Roman"/>
          <w:sz w:val="28"/>
          <w:szCs w:val="28"/>
        </w:rPr>
        <w:t xml:space="preserve"> сем</w:t>
      </w:r>
      <w:r w:rsidR="000D3D68" w:rsidRPr="00556806">
        <w:rPr>
          <w:rFonts w:cs="Times New Roman"/>
          <w:sz w:val="28"/>
          <w:szCs w:val="28"/>
        </w:rPr>
        <w:t>ьи</w:t>
      </w:r>
      <w:r w:rsidR="00B948FA" w:rsidRPr="00556806">
        <w:rPr>
          <w:rFonts w:cs="Times New Roman"/>
          <w:sz w:val="28"/>
          <w:szCs w:val="28"/>
        </w:rPr>
        <w:t>.</w:t>
      </w:r>
    </w:p>
    <w:p w:rsidR="00602882" w:rsidRPr="00556806" w:rsidRDefault="00602882" w:rsidP="00602882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 рамках</w:t>
      </w:r>
      <w:r w:rsidR="00CD1ABB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 xml:space="preserve">мероприятия «Обеспечение жильем молодых семей» государственной программы </w:t>
      </w:r>
      <w:r w:rsidR="00B2778E" w:rsidRPr="00556806">
        <w:rPr>
          <w:rFonts w:cs="Times New Roman"/>
          <w:sz w:val="28"/>
          <w:szCs w:val="28"/>
        </w:rPr>
        <w:t>РФ</w:t>
      </w:r>
      <w:r w:rsidRPr="00556806">
        <w:rPr>
          <w:rFonts w:cs="Times New Roman"/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Федерации» в 2021 году социальную выплату получили 3 семьи на общую сумму 2</w:t>
      </w:r>
      <w:r w:rsidR="00CD1ABB" w:rsidRPr="00556806">
        <w:rPr>
          <w:rFonts w:cs="Times New Roman"/>
          <w:sz w:val="28"/>
          <w:szCs w:val="28"/>
        </w:rPr>
        <w:t xml:space="preserve"> млн. </w:t>
      </w:r>
      <w:r w:rsidRPr="00556806">
        <w:rPr>
          <w:rFonts w:cs="Times New Roman"/>
          <w:sz w:val="28"/>
          <w:szCs w:val="28"/>
        </w:rPr>
        <w:t>499</w:t>
      </w:r>
      <w:r w:rsidR="00CD1ABB" w:rsidRPr="00556806">
        <w:rPr>
          <w:rFonts w:cs="Times New Roman"/>
          <w:sz w:val="28"/>
          <w:szCs w:val="28"/>
        </w:rPr>
        <w:t xml:space="preserve"> тыс.</w:t>
      </w:r>
      <w:r w:rsidRPr="00556806">
        <w:rPr>
          <w:rFonts w:cs="Times New Roman"/>
          <w:sz w:val="28"/>
          <w:szCs w:val="28"/>
        </w:rPr>
        <w:t xml:space="preserve"> рублей.</w:t>
      </w:r>
      <w:r w:rsidR="00CD1ABB" w:rsidRPr="00556806">
        <w:rPr>
          <w:rFonts w:cs="Times New Roman"/>
          <w:sz w:val="28"/>
          <w:szCs w:val="28"/>
        </w:rPr>
        <w:t xml:space="preserve"> Всего в списке молодых семей, желающих получить социальную выплату, состоят </w:t>
      </w:r>
      <w:r w:rsidRPr="00556806">
        <w:rPr>
          <w:rFonts w:cs="Times New Roman"/>
          <w:sz w:val="28"/>
          <w:szCs w:val="28"/>
        </w:rPr>
        <w:t>13 семей</w:t>
      </w:r>
      <w:r w:rsidR="00CD1ABB" w:rsidRPr="00556806">
        <w:rPr>
          <w:rFonts w:cs="Times New Roman"/>
          <w:sz w:val="28"/>
          <w:szCs w:val="28"/>
        </w:rPr>
        <w:t xml:space="preserve">: </w:t>
      </w:r>
      <w:r w:rsidRPr="00556806">
        <w:rPr>
          <w:rFonts w:cs="Times New Roman"/>
          <w:sz w:val="28"/>
          <w:szCs w:val="28"/>
        </w:rPr>
        <w:t>11</w:t>
      </w:r>
      <w:r w:rsidR="00CD1ABB" w:rsidRPr="00556806">
        <w:rPr>
          <w:rFonts w:cs="Times New Roman"/>
          <w:sz w:val="28"/>
          <w:szCs w:val="28"/>
        </w:rPr>
        <w:t xml:space="preserve"> в</w:t>
      </w:r>
      <w:r w:rsidRPr="00556806">
        <w:rPr>
          <w:rFonts w:cs="Times New Roman"/>
          <w:sz w:val="28"/>
          <w:szCs w:val="28"/>
        </w:rPr>
        <w:t xml:space="preserve"> Тарско</w:t>
      </w:r>
      <w:r w:rsidR="00CD1ABB" w:rsidRPr="00556806">
        <w:rPr>
          <w:rFonts w:cs="Times New Roman"/>
          <w:sz w:val="28"/>
          <w:szCs w:val="28"/>
        </w:rPr>
        <w:t>м</w:t>
      </w:r>
      <w:r w:rsidRPr="00556806">
        <w:rPr>
          <w:rFonts w:cs="Times New Roman"/>
          <w:sz w:val="28"/>
          <w:szCs w:val="28"/>
        </w:rPr>
        <w:t xml:space="preserve"> городско</w:t>
      </w:r>
      <w:r w:rsidR="00CD1ABB" w:rsidRPr="00556806">
        <w:rPr>
          <w:rFonts w:cs="Times New Roman"/>
          <w:sz w:val="28"/>
          <w:szCs w:val="28"/>
        </w:rPr>
        <w:t>м</w:t>
      </w:r>
      <w:r w:rsidRPr="00556806">
        <w:rPr>
          <w:rFonts w:cs="Times New Roman"/>
          <w:sz w:val="28"/>
          <w:szCs w:val="28"/>
        </w:rPr>
        <w:t xml:space="preserve"> поселени</w:t>
      </w:r>
      <w:r w:rsidR="00CD1ABB" w:rsidRPr="00556806">
        <w:rPr>
          <w:rFonts w:cs="Times New Roman"/>
          <w:sz w:val="28"/>
          <w:szCs w:val="28"/>
        </w:rPr>
        <w:t>и</w:t>
      </w:r>
      <w:r w:rsidRPr="00556806">
        <w:rPr>
          <w:rFonts w:cs="Times New Roman"/>
          <w:sz w:val="28"/>
          <w:szCs w:val="28"/>
        </w:rPr>
        <w:t xml:space="preserve"> </w:t>
      </w:r>
      <w:r w:rsidR="00CD1ABB" w:rsidRPr="00556806">
        <w:rPr>
          <w:rFonts w:cs="Times New Roman"/>
          <w:sz w:val="28"/>
          <w:szCs w:val="28"/>
        </w:rPr>
        <w:t xml:space="preserve">и </w:t>
      </w:r>
      <w:r w:rsidRPr="00556806">
        <w:rPr>
          <w:rFonts w:cs="Times New Roman"/>
          <w:sz w:val="28"/>
          <w:szCs w:val="28"/>
        </w:rPr>
        <w:t xml:space="preserve">2 </w:t>
      </w:r>
      <w:r w:rsidR="00CD1ABB" w:rsidRPr="00556806">
        <w:rPr>
          <w:rFonts w:cs="Times New Roman"/>
          <w:sz w:val="28"/>
          <w:szCs w:val="28"/>
        </w:rPr>
        <w:t>в сельских</w:t>
      </w:r>
      <w:r w:rsidRPr="00556806">
        <w:rPr>
          <w:rFonts w:cs="Times New Roman"/>
          <w:sz w:val="28"/>
          <w:szCs w:val="28"/>
        </w:rPr>
        <w:t xml:space="preserve"> поселени</w:t>
      </w:r>
      <w:r w:rsidR="00CD1ABB" w:rsidRPr="00556806">
        <w:rPr>
          <w:rFonts w:cs="Times New Roman"/>
          <w:sz w:val="28"/>
          <w:szCs w:val="28"/>
        </w:rPr>
        <w:t>ях</w:t>
      </w:r>
      <w:r w:rsidRPr="00556806">
        <w:rPr>
          <w:rFonts w:cs="Times New Roman"/>
          <w:sz w:val="28"/>
          <w:szCs w:val="28"/>
        </w:rPr>
        <w:t xml:space="preserve"> района.</w:t>
      </w:r>
    </w:p>
    <w:p w:rsidR="00602882" w:rsidRPr="00556806" w:rsidRDefault="00CD1ABB" w:rsidP="00602882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Также в 2021 году </w:t>
      </w:r>
      <w:r w:rsidR="00602882" w:rsidRPr="00556806">
        <w:rPr>
          <w:rFonts w:cs="Times New Roman"/>
          <w:sz w:val="28"/>
          <w:szCs w:val="28"/>
        </w:rPr>
        <w:t xml:space="preserve">единовременная денежная выплата </w:t>
      </w:r>
      <w:r w:rsidRPr="00556806">
        <w:rPr>
          <w:rFonts w:cs="Times New Roman"/>
          <w:sz w:val="28"/>
          <w:szCs w:val="28"/>
        </w:rPr>
        <w:t xml:space="preserve">предоставлена </w:t>
      </w:r>
      <w:r w:rsidR="00602882" w:rsidRPr="00556806">
        <w:rPr>
          <w:rFonts w:cs="Times New Roman"/>
          <w:sz w:val="28"/>
          <w:szCs w:val="28"/>
        </w:rPr>
        <w:t>на строительство или приобретение жилого помещения 2 ветеранам боевых действий</w:t>
      </w:r>
      <w:r w:rsidR="00813009" w:rsidRPr="00556806">
        <w:rPr>
          <w:rFonts w:cs="Times New Roman"/>
          <w:sz w:val="28"/>
          <w:szCs w:val="28"/>
        </w:rPr>
        <w:t>,</w:t>
      </w:r>
      <w:r w:rsidR="00602882" w:rsidRPr="00556806">
        <w:rPr>
          <w:rFonts w:cs="Times New Roman"/>
          <w:sz w:val="28"/>
          <w:szCs w:val="28"/>
        </w:rPr>
        <w:t xml:space="preserve"> 2 инвалидам</w:t>
      </w:r>
      <w:r w:rsidR="00813009" w:rsidRPr="00556806">
        <w:rPr>
          <w:rFonts w:cs="Times New Roman"/>
          <w:sz w:val="28"/>
          <w:szCs w:val="28"/>
        </w:rPr>
        <w:t xml:space="preserve">, </w:t>
      </w:r>
      <w:r w:rsidR="00602882" w:rsidRPr="00556806">
        <w:rPr>
          <w:rFonts w:cs="Times New Roman"/>
          <w:sz w:val="28"/>
          <w:szCs w:val="28"/>
        </w:rPr>
        <w:t>4 вдовам участников ВОВ</w:t>
      </w:r>
      <w:r w:rsidR="00813009" w:rsidRPr="00556806">
        <w:rPr>
          <w:rFonts w:cs="Times New Roman"/>
          <w:sz w:val="28"/>
          <w:szCs w:val="28"/>
        </w:rPr>
        <w:t xml:space="preserve">, </w:t>
      </w:r>
      <w:r w:rsidR="00602882" w:rsidRPr="00556806">
        <w:rPr>
          <w:rFonts w:cs="Times New Roman"/>
          <w:sz w:val="28"/>
          <w:szCs w:val="28"/>
        </w:rPr>
        <w:t>1 гражданину из категории подвергши</w:t>
      </w:r>
      <w:r w:rsidR="00813009" w:rsidRPr="00556806">
        <w:rPr>
          <w:rFonts w:cs="Times New Roman"/>
          <w:sz w:val="28"/>
          <w:szCs w:val="28"/>
        </w:rPr>
        <w:t>х</w:t>
      </w:r>
      <w:r w:rsidR="00602882" w:rsidRPr="00556806">
        <w:rPr>
          <w:rFonts w:cs="Times New Roman"/>
          <w:sz w:val="28"/>
          <w:szCs w:val="28"/>
        </w:rPr>
        <w:t>ся радиационному воздействию на Чернобыльской АЭС</w:t>
      </w:r>
      <w:r w:rsidR="00813009" w:rsidRPr="00556806">
        <w:rPr>
          <w:rFonts w:cs="Times New Roman"/>
          <w:sz w:val="28"/>
          <w:szCs w:val="28"/>
        </w:rPr>
        <w:t xml:space="preserve"> на общую </w:t>
      </w:r>
      <w:r w:rsidR="00602882" w:rsidRPr="00556806">
        <w:rPr>
          <w:rFonts w:cs="Times New Roman"/>
          <w:sz w:val="28"/>
          <w:szCs w:val="28"/>
        </w:rPr>
        <w:t xml:space="preserve">сумму </w:t>
      </w:r>
      <w:r w:rsidR="00813009" w:rsidRPr="00556806">
        <w:rPr>
          <w:rFonts w:cs="Times New Roman"/>
          <w:sz w:val="28"/>
          <w:szCs w:val="28"/>
        </w:rPr>
        <w:t xml:space="preserve">14 млн. 332 тыс. </w:t>
      </w:r>
      <w:r w:rsidR="00602882" w:rsidRPr="00556806">
        <w:rPr>
          <w:rFonts w:cs="Times New Roman"/>
          <w:sz w:val="28"/>
          <w:szCs w:val="28"/>
        </w:rPr>
        <w:t>рублей</w:t>
      </w:r>
      <w:r w:rsidR="00813009" w:rsidRPr="00556806">
        <w:rPr>
          <w:rStyle w:val="a6"/>
          <w:rFonts w:cs="Times New Roman"/>
          <w:sz w:val="28"/>
          <w:szCs w:val="28"/>
        </w:rPr>
        <w:footnoteReference w:id="18"/>
      </w:r>
      <w:r w:rsidR="00602882" w:rsidRPr="00556806">
        <w:rPr>
          <w:rFonts w:cs="Times New Roman"/>
          <w:sz w:val="28"/>
          <w:szCs w:val="28"/>
        </w:rPr>
        <w:t>.</w:t>
      </w:r>
    </w:p>
    <w:p w:rsidR="00813009" w:rsidRPr="00556806" w:rsidRDefault="00813009" w:rsidP="0081300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556806">
        <w:rPr>
          <w:rFonts w:cs="Times New Roman"/>
          <w:sz w:val="28"/>
          <w:szCs w:val="28"/>
        </w:rPr>
        <w:t>З</w:t>
      </w:r>
      <w:r w:rsidR="00602882" w:rsidRPr="00556806">
        <w:rPr>
          <w:rFonts w:cs="Times New Roman"/>
          <w:sz w:val="28"/>
          <w:szCs w:val="28"/>
        </w:rPr>
        <w:t>а счет средств местного бюджета в 2021 году предоставлена материальная помощь 32 семьям</w:t>
      </w:r>
      <w:r w:rsidRPr="00556806">
        <w:rPr>
          <w:rFonts w:cs="Times New Roman"/>
          <w:sz w:val="28"/>
          <w:szCs w:val="28"/>
        </w:rPr>
        <w:t>, находящимся в трудной жизненной ситуации,</w:t>
      </w:r>
      <w:r w:rsidR="00E62261" w:rsidRPr="00556806">
        <w:rPr>
          <w:rFonts w:cs="Times New Roman"/>
          <w:sz w:val="28"/>
          <w:szCs w:val="28"/>
        </w:rPr>
        <w:t xml:space="preserve"> </w:t>
      </w:r>
      <w:r w:rsidR="00602882" w:rsidRPr="00556806">
        <w:rPr>
          <w:rFonts w:cs="Times New Roman"/>
          <w:sz w:val="28"/>
          <w:szCs w:val="28"/>
        </w:rPr>
        <w:t>на общую сумму 397</w:t>
      </w:r>
      <w:r w:rsidRPr="00556806">
        <w:rPr>
          <w:rFonts w:cs="Times New Roman"/>
          <w:sz w:val="28"/>
          <w:szCs w:val="28"/>
        </w:rPr>
        <w:t xml:space="preserve"> тыс. рублей, а также выплачено подъёмное пособие 2 молодым </w:t>
      </w:r>
      <w:r w:rsidRPr="00556806">
        <w:rPr>
          <w:rFonts w:cs="Times New Roman"/>
          <w:sz w:val="28"/>
          <w:szCs w:val="28"/>
        </w:rPr>
        <w:lastRenderedPageBreak/>
        <w:t>специалистам – медицинским работникам, принятым на работу в</w:t>
      </w:r>
      <w:r w:rsidR="0076564C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Тарск</w:t>
      </w:r>
      <w:r w:rsidR="0076564C" w:rsidRPr="00556806">
        <w:rPr>
          <w:rFonts w:cs="Times New Roman"/>
          <w:sz w:val="28"/>
          <w:szCs w:val="28"/>
        </w:rPr>
        <w:t>ую</w:t>
      </w:r>
      <w:r w:rsidRPr="00556806">
        <w:rPr>
          <w:rFonts w:cs="Times New Roman"/>
          <w:sz w:val="28"/>
          <w:szCs w:val="28"/>
        </w:rPr>
        <w:t xml:space="preserve"> </w:t>
      </w:r>
      <w:r w:rsidR="0076564C" w:rsidRPr="00556806">
        <w:rPr>
          <w:rFonts w:cs="Times New Roman"/>
          <w:sz w:val="28"/>
          <w:szCs w:val="28"/>
        </w:rPr>
        <w:t>районную больницу</w:t>
      </w:r>
      <w:r w:rsidRPr="00556806">
        <w:rPr>
          <w:rFonts w:cs="Times New Roman"/>
          <w:sz w:val="28"/>
          <w:szCs w:val="28"/>
        </w:rPr>
        <w:t>, на общую сумму 60 тыс. рублей</w:t>
      </w:r>
      <w:r w:rsidR="0076564C" w:rsidRPr="00556806">
        <w:rPr>
          <w:rFonts w:cs="Times New Roman"/>
          <w:sz w:val="28"/>
          <w:szCs w:val="28"/>
        </w:rPr>
        <w:t xml:space="preserve"> и предоставлено муниципальное служебное жилье</w:t>
      </w:r>
      <w:r w:rsidRPr="00556806">
        <w:rPr>
          <w:rFonts w:cs="Times New Roman"/>
          <w:sz w:val="28"/>
          <w:szCs w:val="28"/>
        </w:rPr>
        <w:t>.</w:t>
      </w:r>
      <w:proofErr w:type="gramEnd"/>
    </w:p>
    <w:p w:rsidR="00DF1397" w:rsidRPr="00556806" w:rsidRDefault="00DF1397" w:rsidP="00602882">
      <w:pPr>
        <w:ind w:firstLine="709"/>
        <w:jc w:val="both"/>
        <w:rPr>
          <w:rFonts w:cs="Times New Roman"/>
          <w:sz w:val="28"/>
          <w:szCs w:val="28"/>
        </w:rPr>
      </w:pPr>
    </w:p>
    <w:p w:rsidR="006A7DA4" w:rsidRPr="00556806" w:rsidRDefault="006A7DA4" w:rsidP="00602882">
      <w:pPr>
        <w:ind w:firstLine="709"/>
        <w:jc w:val="both"/>
        <w:rPr>
          <w:rFonts w:cs="Times New Roman"/>
          <w:i/>
          <w:sz w:val="28"/>
          <w:szCs w:val="28"/>
        </w:rPr>
      </w:pPr>
      <w:r w:rsidRPr="00556806">
        <w:rPr>
          <w:rFonts w:cs="Times New Roman"/>
          <w:i/>
          <w:sz w:val="28"/>
          <w:szCs w:val="28"/>
        </w:rPr>
        <w:t>Социальная сфера</w:t>
      </w:r>
    </w:p>
    <w:p w:rsidR="00602882" w:rsidRPr="00556806" w:rsidRDefault="00602882" w:rsidP="00602882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Приоритетное направление работы Администрации - закрепление населения на нашей территории. Это</w:t>
      </w:r>
      <w:r w:rsidR="00E62261" w:rsidRPr="00556806">
        <w:rPr>
          <w:rFonts w:cs="Times New Roman"/>
          <w:sz w:val="28"/>
          <w:szCs w:val="28"/>
        </w:rPr>
        <w:t>му способствует</w:t>
      </w:r>
      <w:r w:rsidRPr="00556806">
        <w:rPr>
          <w:rFonts w:cs="Times New Roman"/>
          <w:sz w:val="28"/>
          <w:szCs w:val="28"/>
        </w:rPr>
        <w:t xml:space="preserve"> развит</w:t>
      </w:r>
      <w:r w:rsidR="00E62261" w:rsidRPr="00556806">
        <w:rPr>
          <w:rFonts w:cs="Times New Roman"/>
          <w:sz w:val="28"/>
          <w:szCs w:val="28"/>
        </w:rPr>
        <w:t>ая</w:t>
      </w:r>
      <w:r w:rsidRPr="00556806">
        <w:rPr>
          <w:rFonts w:cs="Times New Roman"/>
          <w:sz w:val="28"/>
          <w:szCs w:val="28"/>
        </w:rPr>
        <w:t xml:space="preserve"> социально-культурн</w:t>
      </w:r>
      <w:r w:rsidR="00E62261" w:rsidRPr="00556806">
        <w:rPr>
          <w:rFonts w:cs="Times New Roman"/>
          <w:sz w:val="28"/>
          <w:szCs w:val="28"/>
        </w:rPr>
        <w:t>ая</w:t>
      </w:r>
      <w:r w:rsidRPr="00556806">
        <w:rPr>
          <w:rFonts w:cs="Times New Roman"/>
          <w:sz w:val="28"/>
          <w:szCs w:val="28"/>
        </w:rPr>
        <w:t xml:space="preserve"> сфер</w:t>
      </w:r>
      <w:r w:rsidR="00E62261" w:rsidRPr="00556806">
        <w:rPr>
          <w:rFonts w:cs="Times New Roman"/>
          <w:sz w:val="28"/>
          <w:szCs w:val="28"/>
        </w:rPr>
        <w:t>а района</w:t>
      </w:r>
      <w:r w:rsidRPr="00556806">
        <w:rPr>
          <w:rFonts w:cs="Times New Roman"/>
          <w:sz w:val="28"/>
          <w:szCs w:val="28"/>
        </w:rPr>
        <w:t>,</w:t>
      </w:r>
      <w:r w:rsidR="00E62261" w:rsidRPr="00556806">
        <w:rPr>
          <w:rFonts w:cs="Times New Roman"/>
          <w:sz w:val="28"/>
          <w:szCs w:val="28"/>
        </w:rPr>
        <w:t xml:space="preserve"> которая мо</w:t>
      </w:r>
      <w:r w:rsidRPr="00556806">
        <w:rPr>
          <w:rFonts w:cs="Times New Roman"/>
          <w:sz w:val="28"/>
          <w:szCs w:val="28"/>
        </w:rPr>
        <w:t>жет предложить значительный спектр социальных услуг.</w:t>
      </w:r>
    </w:p>
    <w:p w:rsidR="00602882" w:rsidRPr="00556806" w:rsidRDefault="00E62261" w:rsidP="000D3D68">
      <w:pPr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Cs w:val="28"/>
        </w:rPr>
        <w:tab/>
      </w:r>
      <w:r w:rsidRPr="00556806">
        <w:rPr>
          <w:rFonts w:cs="Times New Roman"/>
          <w:sz w:val="28"/>
          <w:szCs w:val="28"/>
        </w:rPr>
        <w:t xml:space="preserve">Тарская система образования, включающая 56 учреждений: 30 школ, 20 детских садов и 6 учреждений дополнительного образования, в общем рейтинге муниципальных систем образования Омской области занимает лидирующие позиции. </w:t>
      </w:r>
    </w:p>
    <w:p w:rsidR="00DF1397" w:rsidRPr="00556806" w:rsidRDefault="00DF1397" w:rsidP="00DF1397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Образовательную деятельность осуществляют 692 педагогических работника</w:t>
      </w:r>
      <w:r w:rsidRPr="00556806">
        <w:rPr>
          <w:rStyle w:val="a6"/>
          <w:rFonts w:cs="Times New Roman"/>
          <w:sz w:val="28"/>
          <w:szCs w:val="28"/>
        </w:rPr>
        <w:footnoteReference w:id="19"/>
      </w:r>
      <w:r w:rsidRPr="00556806">
        <w:rPr>
          <w:rFonts w:cs="Times New Roman"/>
          <w:sz w:val="28"/>
          <w:szCs w:val="28"/>
        </w:rPr>
        <w:t xml:space="preserve">. В 2021 году приступили к педагогической деятельности 14 молодых педагогов, замечу, что в </w:t>
      </w:r>
      <w:proofErr w:type="spellStart"/>
      <w:r w:rsidRPr="00556806">
        <w:rPr>
          <w:rFonts w:cs="Times New Roman"/>
          <w:sz w:val="28"/>
          <w:szCs w:val="28"/>
        </w:rPr>
        <w:t>Пологрудовское</w:t>
      </w:r>
      <w:proofErr w:type="spellEnd"/>
      <w:r w:rsidRPr="00556806">
        <w:rPr>
          <w:rFonts w:cs="Times New Roman"/>
          <w:sz w:val="28"/>
          <w:szCs w:val="28"/>
        </w:rPr>
        <w:t xml:space="preserve"> поселение в сентябре приехало 4 молодых специалиста. </w:t>
      </w:r>
    </w:p>
    <w:p w:rsidR="001706D6" w:rsidRPr="00556806" w:rsidRDefault="001706D6" w:rsidP="00A41D0F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 Тарском районе в полном объеме выполнены майские Указы Президента по поэтапному повышению заработной платы отдельным категориям работников в сфере образования, культуры, физической культуры и спорта. По всем категориям работников заработная плата достигла целевого значения.</w:t>
      </w:r>
    </w:p>
    <w:p w:rsidR="00A41D0F" w:rsidRPr="00556806" w:rsidRDefault="00A41D0F" w:rsidP="00A41D0F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Среднемесячная заработная плата педагогических работников дошкольных учреждений составила  29 803,00 руб. (108 % к уровню 2020 г.)  руб., педагогов общеобразовательных учреждений – 28 386,00 руб. (102,2% к уровню 2020 г.), педагогов дополнительного образования 34 297, 00 руб. (110,1%</w:t>
      </w:r>
      <w:r w:rsidR="00DF1397" w:rsidRPr="00556806">
        <w:rPr>
          <w:rFonts w:cs="Times New Roman"/>
          <w:sz w:val="28"/>
          <w:szCs w:val="28"/>
        </w:rPr>
        <w:t xml:space="preserve"> к уровню 2020 г.</w:t>
      </w:r>
      <w:r w:rsidRPr="00556806">
        <w:rPr>
          <w:rFonts w:cs="Times New Roman"/>
          <w:sz w:val="28"/>
          <w:szCs w:val="28"/>
        </w:rPr>
        <w:t>)</w:t>
      </w:r>
    </w:p>
    <w:p w:rsidR="00E62261" w:rsidRPr="00556806" w:rsidRDefault="00E62261" w:rsidP="00E62261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Особое внимание Администрацией Тарского района уделяется материально-техническому оснащению и ремонту учреждений образования.</w:t>
      </w:r>
    </w:p>
    <w:p w:rsidR="00E62261" w:rsidRPr="00556806" w:rsidRDefault="00E62261" w:rsidP="00DF1397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 2021 году на проведение ремонтных работ в образовательных учреждениях было выделено 14</w:t>
      </w:r>
      <w:r w:rsidR="00DF1397" w:rsidRPr="00556806">
        <w:rPr>
          <w:rFonts w:cs="Times New Roman"/>
          <w:sz w:val="28"/>
          <w:szCs w:val="28"/>
        </w:rPr>
        <w:t xml:space="preserve"> млн. 889</w:t>
      </w:r>
      <w:r w:rsidRPr="00556806">
        <w:rPr>
          <w:rFonts w:cs="Times New Roman"/>
          <w:sz w:val="28"/>
          <w:szCs w:val="28"/>
        </w:rPr>
        <w:t xml:space="preserve"> тыс. рублей. Заменены деревянные окна на окна ПВХ в </w:t>
      </w:r>
      <w:r w:rsidR="001706D6" w:rsidRPr="00556806">
        <w:rPr>
          <w:rFonts w:cs="Times New Roman"/>
          <w:sz w:val="28"/>
          <w:szCs w:val="28"/>
        </w:rPr>
        <w:t>6-и</w:t>
      </w:r>
      <w:r w:rsidR="00DF1397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детских садах</w:t>
      </w:r>
      <w:r w:rsidR="001706D6" w:rsidRPr="00556806">
        <w:rPr>
          <w:rStyle w:val="a6"/>
          <w:rFonts w:cs="Times New Roman"/>
          <w:sz w:val="28"/>
          <w:szCs w:val="28"/>
        </w:rPr>
        <w:footnoteReference w:id="20"/>
      </w:r>
      <w:r w:rsidRPr="00556806">
        <w:rPr>
          <w:rFonts w:cs="Times New Roman"/>
          <w:sz w:val="28"/>
          <w:szCs w:val="28"/>
        </w:rPr>
        <w:t xml:space="preserve">, в </w:t>
      </w:r>
      <w:r w:rsidR="001706D6" w:rsidRPr="00556806">
        <w:rPr>
          <w:rFonts w:cs="Times New Roman"/>
          <w:sz w:val="28"/>
          <w:szCs w:val="28"/>
        </w:rPr>
        <w:t xml:space="preserve"> 8-и </w:t>
      </w:r>
      <w:r w:rsidRPr="00556806">
        <w:rPr>
          <w:rFonts w:cs="Times New Roman"/>
          <w:sz w:val="28"/>
          <w:szCs w:val="28"/>
        </w:rPr>
        <w:t>школах</w:t>
      </w:r>
      <w:r w:rsidR="001706D6" w:rsidRPr="00556806">
        <w:rPr>
          <w:rStyle w:val="a6"/>
          <w:rFonts w:cs="Times New Roman"/>
          <w:sz w:val="28"/>
          <w:szCs w:val="28"/>
        </w:rPr>
        <w:footnoteReference w:id="21"/>
      </w:r>
      <w:r w:rsidRPr="00556806">
        <w:rPr>
          <w:rFonts w:cs="Times New Roman"/>
          <w:sz w:val="28"/>
          <w:szCs w:val="28"/>
        </w:rPr>
        <w:t xml:space="preserve">, на Станции </w:t>
      </w:r>
      <w:r w:rsidR="001706D6" w:rsidRPr="00556806">
        <w:rPr>
          <w:rFonts w:cs="Times New Roman"/>
          <w:sz w:val="28"/>
          <w:szCs w:val="28"/>
        </w:rPr>
        <w:t xml:space="preserve">юных </w:t>
      </w:r>
      <w:r w:rsidRPr="00556806">
        <w:rPr>
          <w:rFonts w:cs="Times New Roman"/>
          <w:sz w:val="28"/>
          <w:szCs w:val="28"/>
        </w:rPr>
        <w:t xml:space="preserve">техников. Осуществлен ремонт электроосвещения в </w:t>
      </w:r>
      <w:proofErr w:type="spellStart"/>
      <w:proofErr w:type="gramStart"/>
      <w:r w:rsidRPr="00556806">
        <w:rPr>
          <w:rFonts w:cs="Times New Roman"/>
          <w:sz w:val="28"/>
          <w:szCs w:val="28"/>
        </w:rPr>
        <w:t>Н-Ивановской</w:t>
      </w:r>
      <w:proofErr w:type="spellEnd"/>
      <w:proofErr w:type="gramEnd"/>
      <w:r w:rsidR="001706D6" w:rsidRPr="00556806">
        <w:rPr>
          <w:rFonts w:cs="Times New Roman"/>
          <w:sz w:val="28"/>
          <w:szCs w:val="28"/>
        </w:rPr>
        <w:t xml:space="preserve"> школе</w:t>
      </w:r>
      <w:r w:rsidRPr="00556806">
        <w:rPr>
          <w:rFonts w:cs="Times New Roman"/>
          <w:sz w:val="28"/>
          <w:szCs w:val="28"/>
        </w:rPr>
        <w:t xml:space="preserve"> и школе №12. В </w:t>
      </w:r>
      <w:proofErr w:type="spellStart"/>
      <w:r w:rsidRPr="00556806">
        <w:rPr>
          <w:rFonts w:cs="Times New Roman"/>
          <w:sz w:val="28"/>
          <w:szCs w:val="28"/>
        </w:rPr>
        <w:t>Мартюшевской</w:t>
      </w:r>
      <w:proofErr w:type="spellEnd"/>
      <w:r w:rsidRPr="00556806">
        <w:rPr>
          <w:rFonts w:cs="Times New Roman"/>
          <w:sz w:val="28"/>
          <w:szCs w:val="28"/>
        </w:rPr>
        <w:t xml:space="preserve"> школе проведен ремонт </w:t>
      </w:r>
      <w:proofErr w:type="spellStart"/>
      <w:r w:rsidRPr="00556806">
        <w:rPr>
          <w:rFonts w:cs="Times New Roman"/>
          <w:sz w:val="28"/>
          <w:szCs w:val="28"/>
        </w:rPr>
        <w:t>отмостки</w:t>
      </w:r>
      <w:proofErr w:type="spellEnd"/>
      <w:r w:rsidRPr="00556806">
        <w:rPr>
          <w:rFonts w:cs="Times New Roman"/>
          <w:sz w:val="28"/>
          <w:szCs w:val="28"/>
        </w:rPr>
        <w:t xml:space="preserve"> к зданию, в Тарской школе</w:t>
      </w:r>
      <w:r w:rsidR="005913DC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№3</w:t>
      </w:r>
      <w:r w:rsidR="001706D6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-</w:t>
      </w:r>
      <w:r w:rsidR="001706D6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 xml:space="preserve">ремонт здания гаража, в ЦДТ и </w:t>
      </w:r>
      <w:proofErr w:type="spellStart"/>
      <w:r w:rsidRPr="00556806">
        <w:rPr>
          <w:rFonts w:cs="Times New Roman"/>
          <w:sz w:val="28"/>
          <w:szCs w:val="28"/>
        </w:rPr>
        <w:t>Чекрушанском</w:t>
      </w:r>
      <w:proofErr w:type="spellEnd"/>
      <w:r w:rsidRPr="00556806">
        <w:rPr>
          <w:rFonts w:cs="Times New Roman"/>
          <w:sz w:val="28"/>
          <w:szCs w:val="28"/>
        </w:rPr>
        <w:t xml:space="preserve"> саду - ремонт кровли</w:t>
      </w:r>
      <w:r w:rsidR="005913DC" w:rsidRPr="00556806">
        <w:rPr>
          <w:rFonts w:cs="Times New Roman"/>
          <w:sz w:val="28"/>
          <w:szCs w:val="28"/>
        </w:rPr>
        <w:t>.</w:t>
      </w:r>
    </w:p>
    <w:p w:rsidR="006F0C5D" w:rsidRPr="00556806" w:rsidRDefault="006F0C5D" w:rsidP="00DF1397">
      <w:pPr>
        <w:ind w:firstLine="708"/>
        <w:jc w:val="both"/>
        <w:rPr>
          <w:rStyle w:val="ab"/>
          <w:rFonts w:eastAsia="Times New Roman" w:cs="Times New Roman"/>
          <w:iCs/>
          <w:sz w:val="28"/>
          <w:szCs w:val="28"/>
        </w:rPr>
      </w:pPr>
      <w:r w:rsidRPr="00556806">
        <w:rPr>
          <w:rStyle w:val="ab"/>
          <w:rFonts w:eastAsia="Times New Roman" w:cs="Times New Roman"/>
          <w:iCs/>
          <w:sz w:val="28"/>
          <w:szCs w:val="28"/>
        </w:rPr>
        <w:t xml:space="preserve">В </w:t>
      </w:r>
      <w:r w:rsidRPr="00556806">
        <w:rPr>
          <w:rStyle w:val="ab"/>
          <w:rFonts w:cs="Times New Roman"/>
          <w:iCs/>
          <w:sz w:val="28"/>
          <w:szCs w:val="28"/>
        </w:rPr>
        <w:t>Т</w:t>
      </w:r>
      <w:r w:rsidRPr="00556806">
        <w:rPr>
          <w:rStyle w:val="ab"/>
          <w:rFonts w:eastAsia="Times New Roman" w:cs="Times New Roman"/>
          <w:iCs/>
          <w:sz w:val="28"/>
          <w:szCs w:val="28"/>
        </w:rPr>
        <w:t xml:space="preserve">арском районе на перевозке детей к образовательным учреждениям задействовано 26 школьных автобусов. Школьный транспорт работает на 32 маршрутах и перевозит 363 обучающихся. В сентябре 2021 года автопарк </w:t>
      </w:r>
      <w:r w:rsidRPr="00556806">
        <w:rPr>
          <w:rStyle w:val="ab"/>
          <w:rFonts w:eastAsia="Times New Roman" w:cs="Times New Roman"/>
          <w:iCs/>
          <w:sz w:val="28"/>
          <w:szCs w:val="28"/>
        </w:rPr>
        <w:lastRenderedPageBreak/>
        <w:t xml:space="preserve">школьных автобусов пополнился еще на 2 единицы транспортных средств. Правительством Омской области автобусы были направлены </w:t>
      </w:r>
      <w:r w:rsidR="00D8181F" w:rsidRPr="00556806">
        <w:rPr>
          <w:rStyle w:val="ab"/>
          <w:rFonts w:eastAsia="Times New Roman" w:cs="Times New Roman"/>
          <w:iCs/>
          <w:sz w:val="28"/>
          <w:szCs w:val="28"/>
        </w:rPr>
        <w:t xml:space="preserve">в </w:t>
      </w:r>
      <w:proofErr w:type="gramStart"/>
      <w:r w:rsidRPr="00556806">
        <w:rPr>
          <w:rStyle w:val="ab"/>
          <w:rFonts w:eastAsia="Times New Roman" w:cs="Times New Roman"/>
          <w:iCs/>
          <w:sz w:val="28"/>
          <w:szCs w:val="28"/>
        </w:rPr>
        <w:t>Екатерин</w:t>
      </w:r>
      <w:r w:rsidRPr="00556806">
        <w:rPr>
          <w:rStyle w:val="ab"/>
          <w:rFonts w:cs="Times New Roman"/>
          <w:iCs/>
          <w:sz w:val="28"/>
          <w:szCs w:val="28"/>
        </w:rPr>
        <w:t>ин</w:t>
      </w:r>
      <w:r w:rsidRPr="00556806">
        <w:rPr>
          <w:rStyle w:val="ab"/>
          <w:rFonts w:eastAsia="Times New Roman" w:cs="Times New Roman"/>
          <w:iCs/>
          <w:sz w:val="28"/>
          <w:szCs w:val="28"/>
        </w:rPr>
        <w:t>скую</w:t>
      </w:r>
      <w:proofErr w:type="gramEnd"/>
      <w:r w:rsidRPr="00556806">
        <w:rPr>
          <w:rStyle w:val="ab"/>
          <w:rFonts w:eastAsia="Times New Roman" w:cs="Times New Roman"/>
          <w:iCs/>
          <w:sz w:val="28"/>
          <w:szCs w:val="28"/>
        </w:rPr>
        <w:t xml:space="preserve"> и </w:t>
      </w:r>
      <w:proofErr w:type="spellStart"/>
      <w:r w:rsidRPr="00556806">
        <w:rPr>
          <w:rStyle w:val="ab"/>
          <w:rFonts w:eastAsia="Times New Roman" w:cs="Times New Roman"/>
          <w:iCs/>
          <w:sz w:val="28"/>
          <w:szCs w:val="28"/>
        </w:rPr>
        <w:t>Зали</w:t>
      </w:r>
      <w:r w:rsidRPr="00556806">
        <w:rPr>
          <w:rStyle w:val="ab"/>
          <w:rFonts w:cs="Times New Roman"/>
          <w:iCs/>
          <w:sz w:val="28"/>
          <w:szCs w:val="28"/>
        </w:rPr>
        <w:t>ви</w:t>
      </w:r>
      <w:r w:rsidRPr="00556806">
        <w:rPr>
          <w:rStyle w:val="ab"/>
          <w:rFonts w:eastAsia="Times New Roman" w:cs="Times New Roman"/>
          <w:iCs/>
          <w:sz w:val="28"/>
          <w:szCs w:val="28"/>
        </w:rPr>
        <w:t>нск</w:t>
      </w:r>
      <w:r w:rsidR="00D8181F" w:rsidRPr="00556806">
        <w:rPr>
          <w:rStyle w:val="ab"/>
          <w:rFonts w:eastAsia="Times New Roman" w:cs="Times New Roman"/>
          <w:iCs/>
          <w:sz w:val="28"/>
          <w:szCs w:val="28"/>
        </w:rPr>
        <w:t>ую</w:t>
      </w:r>
      <w:proofErr w:type="spellEnd"/>
      <w:r w:rsidRPr="00556806">
        <w:rPr>
          <w:rStyle w:val="ab"/>
          <w:rFonts w:eastAsia="Times New Roman" w:cs="Times New Roman"/>
          <w:iCs/>
          <w:sz w:val="28"/>
          <w:szCs w:val="28"/>
        </w:rPr>
        <w:t xml:space="preserve"> школы.</w:t>
      </w:r>
    </w:p>
    <w:p w:rsidR="009037DD" w:rsidRDefault="009037DD" w:rsidP="009037DD">
      <w:pPr>
        <w:ind w:firstLine="72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kern w:val="24"/>
          <w:sz w:val="28"/>
          <w:szCs w:val="28"/>
        </w:rPr>
        <w:t>В числе приоритетов остаются вопросы организации питания учащихся школ.</w:t>
      </w:r>
      <w:r w:rsidRPr="00556806">
        <w:rPr>
          <w:rFonts w:cs="Times New Roman"/>
          <w:sz w:val="28"/>
          <w:szCs w:val="28"/>
        </w:rPr>
        <w:t xml:space="preserve"> Для всех обучающихся начальных классов (2072 чел.) организовано бесплатное питание в школе.</w:t>
      </w:r>
      <w:r w:rsidRPr="00556806">
        <w:rPr>
          <w:rStyle w:val="c2"/>
          <w:rFonts w:cs="Times New Roman"/>
          <w:sz w:val="28"/>
          <w:szCs w:val="28"/>
        </w:rPr>
        <w:t xml:space="preserve"> В 2021 году на </w:t>
      </w:r>
      <w:r w:rsidRPr="00556806">
        <w:rPr>
          <w:rFonts w:cs="Times New Roman"/>
          <w:sz w:val="28"/>
          <w:szCs w:val="28"/>
        </w:rPr>
        <w:t>приобретение оборудования</w:t>
      </w:r>
      <w:r w:rsidR="002A2937" w:rsidRPr="00556806">
        <w:rPr>
          <w:rFonts w:cs="Times New Roman"/>
          <w:sz w:val="28"/>
          <w:szCs w:val="28"/>
        </w:rPr>
        <w:t xml:space="preserve"> и</w:t>
      </w:r>
      <w:r w:rsidRPr="00556806">
        <w:rPr>
          <w:rFonts w:cs="Times New Roman"/>
          <w:sz w:val="28"/>
          <w:szCs w:val="28"/>
        </w:rPr>
        <w:t xml:space="preserve"> посуды из местного бюджета выделено 1 млн. 914 тыс. рублей. Охват горячим питанием </w:t>
      </w:r>
      <w:proofErr w:type="gramStart"/>
      <w:r w:rsidRPr="00556806">
        <w:rPr>
          <w:rFonts w:cs="Times New Roman"/>
          <w:sz w:val="28"/>
          <w:szCs w:val="28"/>
        </w:rPr>
        <w:t>обучающихся</w:t>
      </w:r>
      <w:proofErr w:type="gramEnd"/>
      <w:r w:rsidRPr="00556806">
        <w:rPr>
          <w:rFonts w:cs="Times New Roman"/>
          <w:sz w:val="28"/>
          <w:szCs w:val="28"/>
        </w:rPr>
        <w:t xml:space="preserve"> района составляет 100%.  </w:t>
      </w:r>
    </w:p>
    <w:p w:rsidR="00E01DE8" w:rsidRPr="007802E7" w:rsidRDefault="00E01DE8" w:rsidP="00E01DE8">
      <w:pPr>
        <w:ind w:firstLine="851"/>
        <w:jc w:val="both"/>
        <w:rPr>
          <w:rFonts w:cs="Times New Roman"/>
          <w:sz w:val="28"/>
          <w:szCs w:val="28"/>
        </w:rPr>
      </w:pPr>
      <w:r w:rsidRPr="003F2547">
        <w:rPr>
          <w:rFonts w:cs="Times New Roman"/>
          <w:sz w:val="28"/>
          <w:szCs w:val="28"/>
        </w:rPr>
        <w:t>В период летней оздоровительной кампании 2021 года на территории Тарского района свою деятельность осуществляли 16 лагерей дневного пребывания</w:t>
      </w:r>
      <w:r>
        <w:rPr>
          <w:rFonts w:cs="Times New Roman"/>
          <w:sz w:val="28"/>
          <w:szCs w:val="28"/>
        </w:rPr>
        <w:t xml:space="preserve"> </w:t>
      </w:r>
      <w:r w:rsidRPr="003F2547">
        <w:rPr>
          <w:rFonts w:cs="Times New Roman"/>
          <w:sz w:val="28"/>
          <w:szCs w:val="28"/>
        </w:rPr>
        <w:t xml:space="preserve">и 10 </w:t>
      </w:r>
      <w:proofErr w:type="spellStart"/>
      <w:r w:rsidRPr="003F2547">
        <w:rPr>
          <w:rFonts w:cs="Times New Roman"/>
          <w:sz w:val="28"/>
          <w:szCs w:val="28"/>
        </w:rPr>
        <w:t>досуговых</w:t>
      </w:r>
      <w:proofErr w:type="spellEnd"/>
      <w:r w:rsidRPr="003F2547">
        <w:rPr>
          <w:rFonts w:cs="Times New Roman"/>
          <w:sz w:val="28"/>
          <w:szCs w:val="28"/>
        </w:rPr>
        <w:t xml:space="preserve"> площадок, организованных на базе общеобразовательных учреждений.</w:t>
      </w:r>
      <w:r w:rsidRPr="007802E7">
        <w:rPr>
          <w:sz w:val="28"/>
          <w:szCs w:val="28"/>
        </w:rPr>
        <w:t xml:space="preserve"> </w:t>
      </w:r>
      <w:r w:rsidRPr="007802E7">
        <w:rPr>
          <w:rFonts w:cs="Times New Roman"/>
          <w:sz w:val="28"/>
          <w:szCs w:val="28"/>
        </w:rPr>
        <w:t>В палаточном лагере «Шторм» было организовано 3 смены с общим охватом 100 несовершеннолетних. В  лагере «Лесная поляна» отдохнуло 548 детей Тарского района.</w:t>
      </w:r>
    </w:p>
    <w:p w:rsidR="003C08C4" w:rsidRPr="00556806" w:rsidRDefault="005913DC" w:rsidP="005913DC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По национальному проекту «Образование» Тарскому муниципальному району выделено 10 млн. 679 тыс. рублей, из них большая часть средств,  8 млн. 933 тыс. рублей,</w:t>
      </w:r>
      <w:r w:rsidR="003C08C4" w:rsidRPr="00556806">
        <w:rPr>
          <w:rFonts w:cs="Times New Roman"/>
          <w:sz w:val="28"/>
          <w:szCs w:val="28"/>
        </w:rPr>
        <w:t xml:space="preserve"> направлена на организацию работы и создание Центров «Точка роста».</w:t>
      </w:r>
    </w:p>
    <w:p w:rsidR="00DC65B1" w:rsidRPr="00556806" w:rsidRDefault="005913DC" w:rsidP="00DC65B1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Благодаря </w:t>
      </w:r>
      <w:r w:rsidR="00DC65B1" w:rsidRPr="00556806">
        <w:rPr>
          <w:rFonts w:cs="Times New Roman"/>
          <w:sz w:val="28"/>
          <w:szCs w:val="28"/>
        </w:rPr>
        <w:t xml:space="preserve">данному </w:t>
      </w:r>
      <w:r w:rsidRPr="00556806">
        <w:rPr>
          <w:rFonts w:cs="Times New Roman"/>
          <w:sz w:val="28"/>
          <w:szCs w:val="28"/>
        </w:rPr>
        <w:t>национальному проекту на территории Тарского муниципального района</w:t>
      </w:r>
      <w:r w:rsidR="00B0172C" w:rsidRPr="00556806">
        <w:rPr>
          <w:rFonts w:cs="Times New Roman"/>
          <w:sz w:val="28"/>
          <w:szCs w:val="28"/>
        </w:rPr>
        <w:t xml:space="preserve"> уже были </w:t>
      </w:r>
      <w:r w:rsidRPr="00556806">
        <w:rPr>
          <w:rFonts w:cs="Times New Roman"/>
          <w:sz w:val="28"/>
          <w:szCs w:val="28"/>
        </w:rPr>
        <w:t xml:space="preserve">открыты 5 центров образования цифрового и гуманитарного профилей, </w:t>
      </w:r>
      <w:r w:rsidR="00B0172C" w:rsidRPr="00556806">
        <w:rPr>
          <w:rFonts w:cs="Times New Roman"/>
          <w:sz w:val="28"/>
          <w:szCs w:val="28"/>
        </w:rPr>
        <w:t>в 2021 году к ним добавились еще</w:t>
      </w:r>
      <w:r w:rsidRPr="00556806">
        <w:rPr>
          <w:rFonts w:cs="Times New Roman"/>
          <w:sz w:val="28"/>
          <w:szCs w:val="28"/>
        </w:rPr>
        <w:t xml:space="preserve"> 3 центра естественнонаучной и технологической направленностей</w:t>
      </w:r>
      <w:r w:rsidR="00B0172C" w:rsidRPr="00556806">
        <w:rPr>
          <w:rFonts w:cs="Times New Roman"/>
          <w:sz w:val="28"/>
          <w:szCs w:val="28"/>
        </w:rPr>
        <w:t xml:space="preserve"> на базе Тарских городских школ №5, №12 и Междуреченской школы</w:t>
      </w:r>
      <w:r w:rsidRPr="00556806">
        <w:rPr>
          <w:rFonts w:cs="Times New Roman"/>
          <w:sz w:val="28"/>
          <w:szCs w:val="28"/>
        </w:rPr>
        <w:t xml:space="preserve">. На базе Центров реализуется 85 дополнительных </w:t>
      </w:r>
      <w:proofErr w:type="spellStart"/>
      <w:r w:rsidRPr="00556806">
        <w:rPr>
          <w:rFonts w:cs="Times New Roman"/>
          <w:sz w:val="28"/>
          <w:szCs w:val="28"/>
        </w:rPr>
        <w:t>общеразвивающих</w:t>
      </w:r>
      <w:proofErr w:type="spellEnd"/>
      <w:r w:rsidRPr="00556806">
        <w:rPr>
          <w:rFonts w:cs="Times New Roman"/>
          <w:sz w:val="28"/>
          <w:szCs w:val="28"/>
        </w:rPr>
        <w:t xml:space="preserve"> программ, 3769 обучающихся</w:t>
      </w:r>
      <w:r w:rsidR="009037DD" w:rsidRPr="00556806">
        <w:rPr>
          <w:rFonts w:cs="Times New Roman"/>
          <w:sz w:val="28"/>
          <w:szCs w:val="28"/>
        </w:rPr>
        <w:t xml:space="preserve"> </w:t>
      </w:r>
      <w:r w:rsidRPr="00556806">
        <w:rPr>
          <w:rFonts w:cs="Times New Roman"/>
          <w:sz w:val="28"/>
          <w:szCs w:val="28"/>
        </w:rPr>
        <w:t>Тарского района охвачены деятельностью центров, что подтверждает их активное использование. До 2024 года планируется открытие еще 8 подобных центров, в том числе в 2022 году</w:t>
      </w:r>
      <w:r w:rsidR="006A7DA4" w:rsidRPr="00556806">
        <w:rPr>
          <w:rFonts w:cs="Times New Roman"/>
          <w:sz w:val="28"/>
          <w:szCs w:val="28"/>
        </w:rPr>
        <w:t xml:space="preserve"> – четырех, в Тарской СОШ №2,  </w:t>
      </w:r>
      <w:proofErr w:type="spellStart"/>
      <w:r w:rsidR="006A7DA4" w:rsidRPr="00556806">
        <w:rPr>
          <w:rFonts w:cs="Times New Roman"/>
          <w:sz w:val="28"/>
          <w:szCs w:val="28"/>
        </w:rPr>
        <w:t>Мартюшевской</w:t>
      </w:r>
      <w:proofErr w:type="spellEnd"/>
      <w:r w:rsidR="006A7DA4" w:rsidRPr="00556806">
        <w:rPr>
          <w:rFonts w:cs="Times New Roman"/>
          <w:sz w:val="28"/>
          <w:szCs w:val="28"/>
        </w:rPr>
        <w:t xml:space="preserve">,  </w:t>
      </w:r>
      <w:proofErr w:type="spellStart"/>
      <w:r w:rsidR="006A7DA4" w:rsidRPr="00556806">
        <w:rPr>
          <w:rFonts w:cs="Times New Roman"/>
          <w:sz w:val="28"/>
          <w:szCs w:val="28"/>
        </w:rPr>
        <w:t>Атирской</w:t>
      </w:r>
      <w:proofErr w:type="spellEnd"/>
      <w:r w:rsidR="006A7DA4" w:rsidRPr="00556806">
        <w:rPr>
          <w:rFonts w:cs="Times New Roman"/>
          <w:sz w:val="28"/>
          <w:szCs w:val="28"/>
        </w:rPr>
        <w:t xml:space="preserve">  и </w:t>
      </w:r>
      <w:proofErr w:type="spellStart"/>
      <w:r w:rsidR="006A7DA4" w:rsidRPr="00556806">
        <w:rPr>
          <w:rFonts w:cs="Times New Roman"/>
          <w:sz w:val="28"/>
          <w:szCs w:val="28"/>
        </w:rPr>
        <w:t>Чекрушанской</w:t>
      </w:r>
      <w:proofErr w:type="spellEnd"/>
      <w:r w:rsidR="006A7DA4" w:rsidRPr="00556806">
        <w:rPr>
          <w:rFonts w:cs="Times New Roman"/>
          <w:sz w:val="28"/>
          <w:szCs w:val="28"/>
        </w:rPr>
        <w:t xml:space="preserve"> школах</w:t>
      </w:r>
      <w:r w:rsidRPr="00556806">
        <w:rPr>
          <w:rFonts w:cs="Times New Roman"/>
          <w:sz w:val="28"/>
          <w:szCs w:val="28"/>
        </w:rPr>
        <w:t>.</w:t>
      </w:r>
      <w:r w:rsidR="00DC65B1" w:rsidRPr="00556806">
        <w:rPr>
          <w:rFonts w:cs="Times New Roman"/>
          <w:sz w:val="28"/>
          <w:szCs w:val="28"/>
        </w:rPr>
        <w:t xml:space="preserve"> В настоящее время Комитетом по образованию направлены заявки на участие в соответствующем отборе. </w:t>
      </w:r>
    </w:p>
    <w:p w:rsidR="005913DC" w:rsidRPr="00556806" w:rsidRDefault="005913DC" w:rsidP="005913DC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 рамках федерального проекта «Успех каждого ребенка» улучшены условия для занятий физической культурой и спортом</w:t>
      </w:r>
      <w:r w:rsidR="00DC65B1" w:rsidRPr="00556806">
        <w:rPr>
          <w:rFonts w:cs="Times New Roman"/>
          <w:sz w:val="28"/>
          <w:szCs w:val="28"/>
        </w:rPr>
        <w:t xml:space="preserve"> в</w:t>
      </w:r>
      <w:r w:rsidRPr="00556806">
        <w:rPr>
          <w:rFonts w:cs="Times New Roman"/>
          <w:sz w:val="28"/>
          <w:szCs w:val="28"/>
        </w:rPr>
        <w:t xml:space="preserve"> Междуреченской </w:t>
      </w:r>
      <w:proofErr w:type="spellStart"/>
      <w:r w:rsidRPr="00556806">
        <w:rPr>
          <w:rFonts w:cs="Times New Roman"/>
          <w:sz w:val="28"/>
          <w:szCs w:val="28"/>
        </w:rPr>
        <w:t>среднеобразовательной</w:t>
      </w:r>
      <w:proofErr w:type="spellEnd"/>
      <w:r w:rsidRPr="00556806">
        <w:rPr>
          <w:rFonts w:cs="Times New Roman"/>
          <w:sz w:val="28"/>
          <w:szCs w:val="28"/>
        </w:rPr>
        <w:t xml:space="preserve"> школ</w:t>
      </w:r>
      <w:r w:rsidR="00DC65B1" w:rsidRPr="00556806">
        <w:rPr>
          <w:rFonts w:cs="Times New Roman"/>
          <w:sz w:val="28"/>
          <w:szCs w:val="28"/>
        </w:rPr>
        <w:t>е</w:t>
      </w:r>
      <w:r w:rsidRPr="00556806">
        <w:rPr>
          <w:rFonts w:cs="Times New Roman"/>
          <w:sz w:val="28"/>
          <w:szCs w:val="28"/>
        </w:rPr>
        <w:t>. На выделены средства в размере 1 млн.746 тыс. рублей был проведен ремонт спортивного зала.</w:t>
      </w:r>
    </w:p>
    <w:p w:rsidR="003C08C4" w:rsidRPr="00556806" w:rsidRDefault="00DC65B1" w:rsidP="003C08C4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Кроме того, </w:t>
      </w:r>
      <w:r w:rsidRPr="00556806">
        <w:rPr>
          <w:rFonts w:cs="Times New Roman"/>
          <w:sz w:val="28"/>
          <w:szCs w:val="28"/>
          <w:shd w:val="clear" w:color="auto" w:fill="FFFFFF"/>
        </w:rPr>
        <w:t xml:space="preserve">8 общеобразовательных учреждений </w:t>
      </w:r>
      <w:r w:rsidRPr="00556806">
        <w:rPr>
          <w:rFonts w:cs="Times New Roman"/>
          <w:sz w:val="28"/>
          <w:szCs w:val="28"/>
        </w:rPr>
        <w:t xml:space="preserve">стали участниками </w:t>
      </w:r>
      <w:r w:rsidR="003C08C4" w:rsidRPr="00556806">
        <w:rPr>
          <w:rFonts w:cs="Times New Roman"/>
          <w:sz w:val="28"/>
          <w:szCs w:val="28"/>
        </w:rPr>
        <w:t>федерально</w:t>
      </w:r>
      <w:r w:rsidRPr="00556806">
        <w:rPr>
          <w:rFonts w:cs="Times New Roman"/>
          <w:sz w:val="28"/>
          <w:szCs w:val="28"/>
        </w:rPr>
        <w:t>го</w:t>
      </w:r>
      <w:r w:rsidR="003C08C4" w:rsidRPr="00556806">
        <w:rPr>
          <w:rFonts w:cs="Times New Roman"/>
          <w:sz w:val="28"/>
          <w:szCs w:val="28"/>
        </w:rPr>
        <w:t xml:space="preserve"> проект</w:t>
      </w:r>
      <w:r w:rsidRPr="00556806">
        <w:rPr>
          <w:rFonts w:cs="Times New Roman"/>
          <w:sz w:val="28"/>
          <w:szCs w:val="28"/>
        </w:rPr>
        <w:t>а</w:t>
      </w:r>
      <w:r w:rsidR="003C08C4" w:rsidRPr="00556806">
        <w:rPr>
          <w:rFonts w:cs="Times New Roman"/>
          <w:sz w:val="28"/>
          <w:szCs w:val="28"/>
        </w:rPr>
        <w:t xml:space="preserve"> «Цифровая образовательная среда». </w:t>
      </w:r>
      <w:r w:rsidR="003C08C4" w:rsidRPr="00556806">
        <w:rPr>
          <w:rFonts w:cs="Times New Roman"/>
          <w:sz w:val="28"/>
          <w:szCs w:val="28"/>
          <w:shd w:val="clear" w:color="auto" w:fill="FFFFFF"/>
        </w:rPr>
        <w:t>Для</w:t>
      </w:r>
      <w:r w:rsidRPr="00556806">
        <w:rPr>
          <w:rFonts w:cs="Times New Roman"/>
          <w:sz w:val="28"/>
          <w:szCs w:val="28"/>
          <w:shd w:val="clear" w:color="auto" w:fill="FFFFFF"/>
        </w:rPr>
        <w:t xml:space="preserve"> них Министерством образования Омской области</w:t>
      </w:r>
      <w:r w:rsidR="003C08C4" w:rsidRPr="00556806">
        <w:rPr>
          <w:rFonts w:cs="Times New Roman"/>
          <w:sz w:val="28"/>
          <w:szCs w:val="28"/>
          <w:shd w:val="clear" w:color="auto" w:fill="FFFFFF"/>
        </w:rPr>
        <w:t xml:space="preserve"> приобретены 208 комплектов современного оборудования. </w:t>
      </w:r>
      <w:r w:rsidR="003C08C4" w:rsidRPr="00556806">
        <w:rPr>
          <w:rFonts w:cs="Times New Roman"/>
          <w:sz w:val="28"/>
          <w:szCs w:val="28"/>
        </w:rPr>
        <w:t>В 2022 году еще 5 школ станут участниками  данного проекта</w:t>
      </w:r>
      <w:r w:rsidRPr="00556806">
        <w:rPr>
          <w:rFonts w:cs="Times New Roman"/>
          <w:sz w:val="28"/>
          <w:szCs w:val="28"/>
        </w:rPr>
        <w:t>.</w:t>
      </w:r>
    </w:p>
    <w:p w:rsidR="00602882" w:rsidRPr="00556806" w:rsidRDefault="005913DC" w:rsidP="006F0C5D">
      <w:pPr>
        <w:ind w:firstLine="709"/>
        <w:jc w:val="both"/>
        <w:rPr>
          <w:rFonts w:cs="Times New Roman"/>
          <w:szCs w:val="28"/>
        </w:rPr>
      </w:pPr>
      <w:r w:rsidRPr="00556806">
        <w:rPr>
          <w:rFonts w:cs="Times New Roman"/>
          <w:sz w:val="28"/>
          <w:szCs w:val="28"/>
        </w:rPr>
        <w:t xml:space="preserve">Денежные средства в рамках нацпроекта «Образование» Тарским районом освоены </w:t>
      </w:r>
      <w:r w:rsidR="006F0C5D" w:rsidRPr="00556806">
        <w:rPr>
          <w:rFonts w:cs="Times New Roman"/>
          <w:sz w:val="28"/>
          <w:szCs w:val="28"/>
        </w:rPr>
        <w:t xml:space="preserve">в 2021 году эффективно </w:t>
      </w:r>
      <w:r w:rsidRPr="00556806">
        <w:rPr>
          <w:rFonts w:cs="Times New Roman"/>
          <w:sz w:val="28"/>
          <w:szCs w:val="28"/>
        </w:rPr>
        <w:t xml:space="preserve">в </w:t>
      </w:r>
      <w:r w:rsidR="006F0C5D" w:rsidRPr="00556806">
        <w:rPr>
          <w:rFonts w:cs="Times New Roman"/>
          <w:sz w:val="28"/>
          <w:szCs w:val="28"/>
        </w:rPr>
        <w:t xml:space="preserve">установленный </w:t>
      </w:r>
      <w:r w:rsidRPr="00556806">
        <w:rPr>
          <w:rFonts w:cs="Times New Roman"/>
          <w:sz w:val="28"/>
          <w:szCs w:val="28"/>
        </w:rPr>
        <w:t>срок</w:t>
      </w:r>
      <w:r w:rsidR="006F0C5D" w:rsidRPr="00556806">
        <w:rPr>
          <w:rFonts w:cs="Times New Roman"/>
          <w:sz w:val="28"/>
          <w:szCs w:val="28"/>
        </w:rPr>
        <w:t>.</w:t>
      </w:r>
    </w:p>
    <w:p w:rsidR="005913DC" w:rsidRPr="00556806" w:rsidRDefault="006F0C5D" w:rsidP="005913DC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 xml:space="preserve">Остается проблема с наличием второй смены в городских школах. </w:t>
      </w:r>
      <w:r w:rsidR="00DF0CEE" w:rsidRPr="00556806">
        <w:rPr>
          <w:rFonts w:cs="Times New Roman"/>
          <w:sz w:val="28"/>
          <w:szCs w:val="28"/>
        </w:rPr>
        <w:t>911 школьников</w:t>
      </w:r>
      <w:r w:rsidR="00DC65B1" w:rsidRPr="00556806">
        <w:rPr>
          <w:rFonts w:cs="Times New Roman"/>
          <w:sz w:val="28"/>
          <w:szCs w:val="28"/>
        </w:rPr>
        <w:t xml:space="preserve"> </w:t>
      </w:r>
      <w:r w:rsidR="00DF0CEE" w:rsidRPr="00556806">
        <w:rPr>
          <w:rFonts w:cs="Times New Roman"/>
          <w:sz w:val="28"/>
          <w:szCs w:val="28"/>
        </w:rPr>
        <w:t xml:space="preserve">или </w:t>
      </w:r>
      <w:r w:rsidRPr="00556806">
        <w:rPr>
          <w:rFonts w:cs="Times New Roman"/>
          <w:sz w:val="28"/>
          <w:szCs w:val="28"/>
        </w:rPr>
        <w:t xml:space="preserve">18,5 </w:t>
      </w:r>
      <w:proofErr w:type="gramStart"/>
      <w:r w:rsidRPr="00556806">
        <w:rPr>
          <w:rFonts w:cs="Times New Roman"/>
          <w:sz w:val="28"/>
          <w:szCs w:val="28"/>
        </w:rPr>
        <w:t>процентов</w:t>
      </w:r>
      <w:proofErr w:type="gramEnd"/>
      <w:r w:rsidRPr="00556806">
        <w:rPr>
          <w:rFonts w:cs="Times New Roman"/>
          <w:sz w:val="28"/>
          <w:szCs w:val="28"/>
        </w:rPr>
        <w:t xml:space="preserve"> от общего количества обучающихся, занимаются во вторую смену.</w:t>
      </w:r>
      <w:r w:rsidR="005913DC" w:rsidRPr="00556806">
        <w:rPr>
          <w:rFonts w:cs="Times New Roman"/>
          <w:sz w:val="28"/>
          <w:szCs w:val="28"/>
        </w:rPr>
        <w:t xml:space="preserve"> Безусловно, строительство новой школы необходимо</w:t>
      </w:r>
      <w:r w:rsidR="00DC65B1" w:rsidRPr="00556806">
        <w:rPr>
          <w:rFonts w:cs="Times New Roman"/>
          <w:sz w:val="28"/>
          <w:szCs w:val="28"/>
        </w:rPr>
        <w:t xml:space="preserve"> для Тары</w:t>
      </w:r>
      <w:r w:rsidR="005913DC" w:rsidRPr="00556806">
        <w:rPr>
          <w:rFonts w:cs="Times New Roman"/>
          <w:sz w:val="28"/>
          <w:szCs w:val="28"/>
        </w:rPr>
        <w:t>. И это одно из ожиданий от национального проекта «Образование».</w:t>
      </w:r>
    </w:p>
    <w:p w:rsidR="0097003C" w:rsidRPr="00556806" w:rsidRDefault="0097003C" w:rsidP="0097003C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556806">
        <w:rPr>
          <w:rFonts w:cs="Times New Roman"/>
          <w:color w:val="000000" w:themeColor="text1"/>
          <w:sz w:val="28"/>
          <w:szCs w:val="28"/>
        </w:rPr>
        <w:lastRenderedPageBreak/>
        <w:t xml:space="preserve">На территории района в 2021 году работали 68 учреждений культуры. Общий объем финансирования сферы культуры Тарского муниципального района </w:t>
      </w:r>
      <w:r w:rsidRPr="00556806">
        <w:rPr>
          <w:rFonts w:eastAsia="Times New Roman" w:cs="Times New Roman"/>
          <w:color w:val="000000" w:themeColor="text1"/>
          <w:sz w:val="28"/>
          <w:szCs w:val="28"/>
        </w:rPr>
        <w:t xml:space="preserve">из бюджетов всех уровней </w:t>
      </w:r>
      <w:r w:rsidRPr="00556806">
        <w:rPr>
          <w:rFonts w:eastAsia="Times New Roman" w:cs="Times New Roman"/>
          <w:sz w:val="28"/>
          <w:szCs w:val="28"/>
        </w:rPr>
        <w:t xml:space="preserve">составил </w:t>
      </w:r>
      <w:r w:rsidRPr="00556806">
        <w:rPr>
          <w:rStyle w:val="ac"/>
          <w:rFonts w:cs="Times New Roman"/>
          <w:b w:val="0"/>
          <w:sz w:val="28"/>
          <w:szCs w:val="28"/>
        </w:rPr>
        <w:t>3</w:t>
      </w:r>
      <w:r w:rsidR="000038BC" w:rsidRPr="00556806">
        <w:rPr>
          <w:rStyle w:val="ac"/>
          <w:rFonts w:cs="Times New Roman"/>
          <w:b w:val="0"/>
          <w:sz w:val="28"/>
          <w:szCs w:val="28"/>
        </w:rPr>
        <w:t>08</w:t>
      </w:r>
      <w:r w:rsidRPr="00556806">
        <w:rPr>
          <w:rStyle w:val="ac"/>
          <w:rFonts w:cs="Times New Roman"/>
          <w:b w:val="0"/>
          <w:sz w:val="28"/>
          <w:szCs w:val="28"/>
        </w:rPr>
        <w:t xml:space="preserve"> млн. 6</w:t>
      </w:r>
      <w:r w:rsidR="000038BC" w:rsidRPr="00556806">
        <w:rPr>
          <w:rStyle w:val="ac"/>
          <w:rFonts w:cs="Times New Roman"/>
          <w:b w:val="0"/>
          <w:sz w:val="28"/>
          <w:szCs w:val="28"/>
        </w:rPr>
        <w:t>76</w:t>
      </w:r>
      <w:r w:rsidRPr="00556806">
        <w:rPr>
          <w:rStyle w:val="ac"/>
          <w:rFonts w:cs="Times New Roman"/>
          <w:b w:val="0"/>
          <w:sz w:val="28"/>
          <w:szCs w:val="28"/>
        </w:rPr>
        <w:t xml:space="preserve"> тыс. рублей</w:t>
      </w:r>
      <w:r w:rsidRPr="00556806">
        <w:rPr>
          <w:rFonts w:cs="Times New Roman"/>
          <w:sz w:val="28"/>
          <w:szCs w:val="28"/>
        </w:rPr>
        <w:t xml:space="preserve">. </w:t>
      </w:r>
    </w:p>
    <w:p w:rsidR="004C259E" w:rsidRPr="00556806" w:rsidRDefault="0097003C" w:rsidP="00C01993">
      <w:pPr>
        <w:jc w:val="both"/>
        <w:rPr>
          <w:rFonts w:eastAsia="Calibri" w:cs="Times New Roman"/>
          <w:sz w:val="28"/>
          <w:szCs w:val="28"/>
        </w:rPr>
      </w:pPr>
      <w:r w:rsidRPr="00556806">
        <w:rPr>
          <w:rFonts w:cs="Times New Roman"/>
          <w:sz w:val="20"/>
          <w:szCs w:val="20"/>
        </w:rPr>
        <w:tab/>
      </w:r>
      <w:r w:rsidRPr="00556806">
        <w:rPr>
          <w:rFonts w:cs="Times New Roman"/>
          <w:color w:val="000000"/>
          <w:sz w:val="28"/>
          <w:szCs w:val="28"/>
        </w:rPr>
        <w:t xml:space="preserve">   </w:t>
      </w:r>
      <w:r w:rsidR="004C259E" w:rsidRPr="00556806">
        <w:rPr>
          <w:rFonts w:cs="Times New Roman"/>
          <w:sz w:val="28"/>
          <w:szCs w:val="28"/>
        </w:rPr>
        <w:t xml:space="preserve">В </w:t>
      </w:r>
      <w:r w:rsidR="004C259E" w:rsidRPr="00556806">
        <w:rPr>
          <w:rFonts w:eastAsia="Times New Roman" w:cs="Times New Roman"/>
          <w:sz w:val="28"/>
          <w:szCs w:val="28"/>
        </w:rPr>
        <w:t>непростых условиях</w:t>
      </w:r>
      <w:r w:rsidR="004C259E" w:rsidRPr="00556806">
        <w:rPr>
          <w:rFonts w:cs="Times New Roman"/>
          <w:sz w:val="28"/>
          <w:szCs w:val="28"/>
        </w:rPr>
        <w:t xml:space="preserve"> в прошедшем году пришлось работать специалистам учреждений культуры. Периодическая приостановка деятельности отдельных учреждений культуры и ограничения</w:t>
      </w:r>
      <w:r w:rsidR="004C259E" w:rsidRPr="00556806">
        <w:rPr>
          <w:rFonts w:eastAsia="Times New Roman" w:cs="Times New Roman"/>
          <w:sz w:val="28"/>
          <w:szCs w:val="28"/>
        </w:rPr>
        <w:t xml:space="preserve"> в период распространения </w:t>
      </w:r>
      <w:r w:rsidR="004C259E" w:rsidRPr="00556806">
        <w:rPr>
          <w:rFonts w:eastAsia="Times New Roman" w:cs="Times New Roman"/>
          <w:sz w:val="28"/>
          <w:szCs w:val="28"/>
          <w:lang w:val="en-US"/>
        </w:rPr>
        <w:t>COVID</w:t>
      </w:r>
      <w:r w:rsidR="004C259E" w:rsidRPr="00556806">
        <w:rPr>
          <w:rFonts w:eastAsia="Times New Roman" w:cs="Times New Roman"/>
          <w:sz w:val="28"/>
          <w:szCs w:val="28"/>
        </w:rPr>
        <w:t>-19</w:t>
      </w:r>
      <w:r w:rsidR="004C259E" w:rsidRPr="00556806">
        <w:rPr>
          <w:rFonts w:cs="Times New Roman"/>
          <w:sz w:val="28"/>
          <w:szCs w:val="28"/>
        </w:rPr>
        <w:t>, запрет</w:t>
      </w:r>
      <w:r w:rsidR="004C259E" w:rsidRPr="00556806">
        <w:rPr>
          <w:rFonts w:eastAsia="Times New Roman" w:cs="Times New Roman"/>
          <w:sz w:val="28"/>
          <w:szCs w:val="28"/>
        </w:rPr>
        <w:t xml:space="preserve"> на проведение крупных массовых мероприятий</w:t>
      </w:r>
      <w:r w:rsidR="004C259E" w:rsidRPr="00556806">
        <w:rPr>
          <w:rFonts w:cs="Times New Roman"/>
          <w:sz w:val="28"/>
          <w:szCs w:val="28"/>
        </w:rPr>
        <w:t xml:space="preserve"> подталкивали работников отрасли к поиску новых форм и методов работы.</w:t>
      </w:r>
    </w:p>
    <w:p w:rsidR="004C259E" w:rsidRPr="00556806" w:rsidRDefault="004C259E" w:rsidP="004C259E">
      <w:pPr>
        <w:ind w:firstLine="709"/>
        <w:jc w:val="both"/>
        <w:rPr>
          <w:rStyle w:val="4"/>
          <w:rFonts w:ascii="Times New Roman" w:hAnsi="Times New Roman" w:cs="Times New Roman"/>
          <w:color w:val="000000" w:themeColor="text1"/>
          <w:sz w:val="28"/>
          <w:szCs w:val="28"/>
        </w:rPr>
      </w:pPr>
      <w:r w:rsidRPr="00556806">
        <w:rPr>
          <w:rStyle w:val="4"/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556806">
        <w:rPr>
          <w:rStyle w:val="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6806">
        <w:rPr>
          <w:rStyle w:val="4"/>
          <w:rFonts w:ascii="Times New Roman" w:hAnsi="Times New Roman" w:cs="Times New Roman"/>
          <w:color w:val="000000" w:themeColor="text1"/>
          <w:sz w:val="28"/>
          <w:szCs w:val="28"/>
        </w:rPr>
        <w:t xml:space="preserve">3 тысяч культурно-массовых мероприятий для различных категорий населения были проведены как в очном режиме, так и в режиме </w:t>
      </w:r>
      <w:proofErr w:type="spellStart"/>
      <w:r w:rsidRPr="00556806">
        <w:rPr>
          <w:rStyle w:val="4"/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556806">
        <w:rPr>
          <w:rStyle w:val="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003C" w:rsidRPr="00556806" w:rsidRDefault="00C01993" w:rsidP="00C01993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56806">
        <w:rPr>
          <w:rFonts w:cs="Times New Roman"/>
          <w:color w:val="000000"/>
          <w:sz w:val="28"/>
          <w:szCs w:val="28"/>
        </w:rPr>
        <w:t>Размер среднемесячной номинальной начисленной заработной платы работников культуры составил 24 612 рублей</w:t>
      </w:r>
      <w:r w:rsidR="00E01DE8">
        <w:rPr>
          <w:rFonts w:cs="Times New Roman"/>
          <w:color w:val="000000"/>
          <w:sz w:val="28"/>
          <w:szCs w:val="28"/>
        </w:rPr>
        <w:t xml:space="preserve"> (103 % к уровню 2020 года)</w:t>
      </w:r>
      <w:r w:rsidRPr="00556806">
        <w:rPr>
          <w:rFonts w:cs="Times New Roman"/>
          <w:color w:val="000000"/>
          <w:sz w:val="28"/>
          <w:szCs w:val="28"/>
        </w:rPr>
        <w:t xml:space="preserve">, </w:t>
      </w:r>
      <w:r w:rsidRPr="00556806">
        <w:rPr>
          <w:rFonts w:eastAsia="Times New Roman" w:cs="Times New Roman"/>
          <w:color w:val="000000"/>
          <w:sz w:val="28"/>
          <w:szCs w:val="28"/>
        </w:rPr>
        <w:t>педагогическ</w:t>
      </w:r>
      <w:r w:rsidRPr="00556806">
        <w:rPr>
          <w:rFonts w:cs="Times New Roman"/>
          <w:color w:val="000000"/>
          <w:sz w:val="28"/>
          <w:szCs w:val="28"/>
        </w:rPr>
        <w:t>их работников в сфере культуры</w:t>
      </w:r>
      <w:r w:rsidRPr="00556806">
        <w:rPr>
          <w:rFonts w:eastAsia="Times New Roman" w:cs="Times New Roman"/>
          <w:sz w:val="28"/>
          <w:szCs w:val="28"/>
        </w:rPr>
        <w:t xml:space="preserve"> </w:t>
      </w:r>
      <w:r w:rsidRPr="00556806">
        <w:rPr>
          <w:rFonts w:eastAsia="Times New Roman" w:cs="Times New Roman"/>
          <w:color w:val="000000"/>
          <w:sz w:val="28"/>
          <w:szCs w:val="28"/>
        </w:rPr>
        <w:t>34 297 рублей</w:t>
      </w:r>
      <w:r w:rsidR="00E01DE8">
        <w:rPr>
          <w:rFonts w:eastAsia="Times New Roman" w:cs="Times New Roman"/>
          <w:color w:val="000000"/>
          <w:sz w:val="28"/>
          <w:szCs w:val="28"/>
        </w:rPr>
        <w:t xml:space="preserve"> (111 %</w:t>
      </w:r>
      <w:r w:rsidR="00E01DE8" w:rsidRPr="00E01DE8">
        <w:rPr>
          <w:rFonts w:cs="Times New Roman"/>
          <w:color w:val="000000"/>
          <w:sz w:val="28"/>
          <w:szCs w:val="28"/>
        </w:rPr>
        <w:t xml:space="preserve"> </w:t>
      </w:r>
      <w:r w:rsidR="00E01DE8">
        <w:rPr>
          <w:rFonts w:cs="Times New Roman"/>
          <w:color w:val="000000"/>
          <w:sz w:val="28"/>
          <w:szCs w:val="28"/>
        </w:rPr>
        <w:t>к уровню 2020 года)</w:t>
      </w:r>
      <w:r w:rsidRPr="00556806">
        <w:rPr>
          <w:rFonts w:cs="Times New Roman"/>
          <w:color w:val="000000"/>
          <w:sz w:val="28"/>
          <w:szCs w:val="28"/>
        </w:rPr>
        <w:t>.</w:t>
      </w:r>
    </w:p>
    <w:p w:rsidR="004C259E" w:rsidRPr="00556806" w:rsidRDefault="004C259E" w:rsidP="004C259E">
      <w:pPr>
        <w:ind w:firstLine="708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 2021 году продолжались работы по созданию комфортных условий в учреждениях культуры.</w:t>
      </w:r>
    </w:p>
    <w:p w:rsidR="004C259E" w:rsidRPr="00556806" w:rsidRDefault="004C259E" w:rsidP="004C259E">
      <w:pPr>
        <w:pStyle w:val="a3"/>
        <w:spacing w:after="0" w:line="240" w:lineRule="auto"/>
        <w:ind w:left="0"/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556806">
        <w:rPr>
          <w:rFonts w:ascii="Times New Roman" w:hAnsi="Times New Roman"/>
        </w:rPr>
        <w:tab/>
      </w:r>
      <w:r w:rsidRPr="00556806">
        <w:rPr>
          <w:rFonts w:ascii="Times New Roman" w:hAnsi="Times New Roman"/>
          <w:sz w:val="28"/>
          <w:szCs w:val="28"/>
        </w:rPr>
        <w:t>В 39</w:t>
      </w:r>
      <w:r w:rsidRPr="00556806">
        <w:rPr>
          <w:rFonts w:ascii="Times New Roman" w:hAnsi="Times New Roman"/>
          <w:b/>
          <w:sz w:val="28"/>
          <w:szCs w:val="28"/>
        </w:rPr>
        <w:t xml:space="preserve"> </w:t>
      </w:r>
      <w:r w:rsidRPr="00556806">
        <w:rPr>
          <w:rFonts w:ascii="Times New Roman" w:hAnsi="Times New Roman"/>
          <w:sz w:val="28"/>
          <w:szCs w:val="28"/>
        </w:rPr>
        <w:t xml:space="preserve">муниципальных учреждениях выполнены ремонтные работы на сумму более 4 млн. рублей. </w:t>
      </w:r>
      <w:r w:rsidR="002A2937" w:rsidRPr="00556806">
        <w:rPr>
          <w:rFonts w:ascii="Times New Roman" w:hAnsi="Times New Roman"/>
          <w:color w:val="000000" w:themeColor="text1"/>
          <w:sz w:val="28"/>
          <w:szCs w:val="28"/>
        </w:rPr>
        <w:t>С привлечение средств вышестоящих бюджетов</w:t>
      </w:r>
      <w:r w:rsidRPr="00556806">
        <w:rPr>
          <w:rFonts w:ascii="Times New Roman" w:hAnsi="Times New Roman"/>
          <w:color w:val="000000" w:themeColor="text1"/>
          <w:sz w:val="28"/>
          <w:szCs w:val="28"/>
        </w:rPr>
        <w:t xml:space="preserve"> выполнен ремонт крыши Центральной районной библиотеки</w:t>
      </w:r>
      <w:r w:rsidR="002A2937" w:rsidRPr="00556806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5568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2937" w:rsidRPr="00556806">
        <w:rPr>
          <w:rStyle w:val="ac"/>
          <w:rFonts w:ascii="Times New Roman" w:hAnsi="Times New Roman"/>
          <w:b w:val="0"/>
          <w:sz w:val="28"/>
          <w:szCs w:val="28"/>
        </w:rPr>
        <w:t>у</w:t>
      </w:r>
      <w:r w:rsidRPr="00556806">
        <w:rPr>
          <w:rStyle w:val="ac"/>
          <w:rFonts w:ascii="Times New Roman" w:hAnsi="Times New Roman"/>
          <w:b w:val="0"/>
          <w:sz w:val="28"/>
          <w:szCs w:val="28"/>
        </w:rPr>
        <w:t xml:space="preserve">теплена кровля </w:t>
      </w:r>
      <w:proofErr w:type="spellStart"/>
      <w:r w:rsidRPr="00556806">
        <w:rPr>
          <w:rStyle w:val="ac"/>
          <w:rFonts w:ascii="Times New Roman" w:hAnsi="Times New Roman"/>
          <w:b w:val="0"/>
          <w:sz w:val="28"/>
          <w:szCs w:val="28"/>
        </w:rPr>
        <w:t>Заливинского</w:t>
      </w:r>
      <w:proofErr w:type="spellEnd"/>
      <w:r w:rsidRPr="00556806">
        <w:rPr>
          <w:rStyle w:val="ac"/>
          <w:rFonts w:ascii="Times New Roman" w:hAnsi="Times New Roman"/>
          <w:b w:val="0"/>
          <w:sz w:val="28"/>
          <w:szCs w:val="28"/>
        </w:rPr>
        <w:t xml:space="preserve"> СДК.</w:t>
      </w:r>
    </w:p>
    <w:p w:rsidR="005E400F" w:rsidRPr="00556806" w:rsidRDefault="004C259E" w:rsidP="004C25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6806">
        <w:rPr>
          <w:rFonts w:ascii="Times New Roman" w:hAnsi="Times New Roman"/>
          <w:sz w:val="28"/>
          <w:szCs w:val="28"/>
        </w:rPr>
        <w:tab/>
        <w:t>Выполнены работы по замене электропроводки в</w:t>
      </w:r>
      <w:r w:rsidRPr="00556806">
        <w:rPr>
          <w:rStyle w:val="ac"/>
          <w:rFonts w:ascii="Times New Roman" w:hAnsi="Times New Roman"/>
          <w:sz w:val="28"/>
          <w:szCs w:val="28"/>
        </w:rPr>
        <w:t xml:space="preserve"> </w:t>
      </w:r>
      <w:proofErr w:type="spellStart"/>
      <w:r w:rsidRPr="00556806">
        <w:rPr>
          <w:rStyle w:val="ac"/>
          <w:rFonts w:ascii="Times New Roman" w:hAnsi="Times New Roman"/>
          <w:b w:val="0"/>
          <w:sz w:val="28"/>
          <w:szCs w:val="28"/>
        </w:rPr>
        <w:t>Заливинском</w:t>
      </w:r>
      <w:proofErr w:type="spellEnd"/>
      <w:r w:rsidRPr="00556806">
        <w:rPr>
          <w:rFonts w:ascii="Times New Roman" w:hAnsi="Times New Roman"/>
          <w:sz w:val="28"/>
          <w:szCs w:val="28"/>
        </w:rPr>
        <w:t xml:space="preserve"> и Михайловском СДК.</w:t>
      </w:r>
      <w:r w:rsidR="005E400F" w:rsidRPr="00556806">
        <w:rPr>
          <w:rFonts w:ascii="Times New Roman" w:hAnsi="Times New Roman"/>
          <w:sz w:val="28"/>
          <w:szCs w:val="28"/>
        </w:rPr>
        <w:t xml:space="preserve"> Комплекс ремонтных работ проведен </w:t>
      </w:r>
      <w:r w:rsidR="00A405EE" w:rsidRPr="00556806">
        <w:rPr>
          <w:rFonts w:ascii="Times New Roman" w:hAnsi="Times New Roman"/>
          <w:sz w:val="28"/>
          <w:szCs w:val="28"/>
        </w:rPr>
        <w:t>в</w:t>
      </w:r>
      <w:proofErr w:type="gramStart"/>
      <w:r w:rsidRPr="00556806">
        <w:rPr>
          <w:rFonts w:ascii="Times New Roman" w:hAnsi="Times New Roman"/>
          <w:spacing w:val="-17"/>
          <w:sz w:val="28"/>
          <w:szCs w:val="28"/>
        </w:rPr>
        <w:t xml:space="preserve"> Б</w:t>
      </w:r>
      <w:proofErr w:type="gramEnd"/>
      <w:r w:rsidRPr="00556806">
        <w:rPr>
          <w:rFonts w:ascii="Times New Roman" w:hAnsi="Times New Roman"/>
          <w:spacing w:val="-17"/>
          <w:sz w:val="28"/>
          <w:szCs w:val="28"/>
        </w:rPr>
        <w:t xml:space="preserve"> - </w:t>
      </w:r>
      <w:proofErr w:type="spellStart"/>
      <w:r w:rsidRPr="00556806">
        <w:rPr>
          <w:rFonts w:ascii="Times New Roman" w:hAnsi="Times New Roman"/>
          <w:spacing w:val="-17"/>
          <w:sz w:val="28"/>
          <w:szCs w:val="28"/>
        </w:rPr>
        <w:t>Туралинском</w:t>
      </w:r>
      <w:proofErr w:type="spellEnd"/>
      <w:r w:rsidRPr="00556806">
        <w:rPr>
          <w:rFonts w:ascii="Times New Roman" w:hAnsi="Times New Roman"/>
          <w:spacing w:val="-17"/>
          <w:sz w:val="28"/>
          <w:szCs w:val="28"/>
        </w:rPr>
        <w:t xml:space="preserve"> СДК</w:t>
      </w:r>
      <w:r w:rsidR="005E400F" w:rsidRPr="00556806">
        <w:rPr>
          <w:rFonts w:ascii="Times New Roman" w:hAnsi="Times New Roman"/>
          <w:spacing w:val="-17"/>
          <w:sz w:val="28"/>
          <w:szCs w:val="28"/>
        </w:rPr>
        <w:t xml:space="preserve"> (</w:t>
      </w:r>
      <w:r w:rsidRPr="00556806">
        <w:rPr>
          <w:rFonts w:ascii="Times New Roman" w:hAnsi="Times New Roman"/>
          <w:i/>
          <w:spacing w:val="-17"/>
          <w:sz w:val="28"/>
          <w:szCs w:val="28"/>
        </w:rPr>
        <w:t>утеплены стены здания, заменены входные двери, окна, утеплен тамбур</w:t>
      </w:r>
      <w:r w:rsidR="005E400F" w:rsidRPr="00556806">
        <w:rPr>
          <w:rFonts w:ascii="Times New Roman" w:hAnsi="Times New Roman"/>
          <w:spacing w:val="-17"/>
          <w:sz w:val="28"/>
          <w:szCs w:val="28"/>
        </w:rPr>
        <w:t>),</w:t>
      </w:r>
      <w:r w:rsidRPr="00556806">
        <w:rPr>
          <w:rFonts w:ascii="Times New Roman" w:hAnsi="Times New Roman"/>
          <w:spacing w:val="-17"/>
          <w:sz w:val="28"/>
          <w:szCs w:val="28"/>
        </w:rPr>
        <w:t xml:space="preserve">  </w:t>
      </w:r>
      <w:proofErr w:type="spellStart"/>
      <w:r w:rsidRPr="00556806">
        <w:rPr>
          <w:rFonts w:ascii="Times New Roman" w:hAnsi="Times New Roman"/>
          <w:spacing w:val="-17"/>
          <w:sz w:val="28"/>
          <w:szCs w:val="28"/>
        </w:rPr>
        <w:t>Б-Туралинской</w:t>
      </w:r>
      <w:proofErr w:type="spellEnd"/>
      <w:r w:rsidRPr="00556806">
        <w:rPr>
          <w:rFonts w:ascii="Times New Roman" w:hAnsi="Times New Roman"/>
          <w:spacing w:val="-17"/>
          <w:sz w:val="28"/>
          <w:szCs w:val="28"/>
        </w:rPr>
        <w:t xml:space="preserve"> сельской библиотеке</w:t>
      </w:r>
      <w:r w:rsidR="005E400F" w:rsidRPr="00556806">
        <w:rPr>
          <w:rFonts w:ascii="Times New Roman" w:hAnsi="Times New Roman"/>
          <w:spacing w:val="-17"/>
          <w:sz w:val="28"/>
          <w:szCs w:val="28"/>
        </w:rPr>
        <w:t xml:space="preserve"> (</w:t>
      </w:r>
      <w:r w:rsidRPr="00556806">
        <w:rPr>
          <w:rFonts w:ascii="Times New Roman" w:hAnsi="Times New Roman"/>
          <w:i/>
          <w:spacing w:val="-17"/>
          <w:sz w:val="28"/>
          <w:szCs w:val="28"/>
        </w:rPr>
        <w:t>утеплены фундамент и стены, выровнен пол</w:t>
      </w:r>
      <w:r w:rsidR="005E400F" w:rsidRPr="00556806">
        <w:rPr>
          <w:rFonts w:ascii="Times New Roman" w:hAnsi="Times New Roman"/>
          <w:spacing w:val="-17"/>
          <w:sz w:val="28"/>
          <w:szCs w:val="28"/>
        </w:rPr>
        <w:t xml:space="preserve">), </w:t>
      </w:r>
      <w:r w:rsidRPr="00556806">
        <w:rPr>
          <w:rFonts w:ascii="Times New Roman" w:hAnsi="Times New Roman"/>
          <w:sz w:val="28"/>
          <w:szCs w:val="28"/>
        </w:rPr>
        <w:t xml:space="preserve"> Екатерининском отделе Тарского </w:t>
      </w:r>
      <w:r w:rsidR="005E400F" w:rsidRPr="00556806">
        <w:rPr>
          <w:rFonts w:ascii="Times New Roman" w:hAnsi="Times New Roman"/>
          <w:sz w:val="28"/>
          <w:szCs w:val="28"/>
        </w:rPr>
        <w:t>историко-краеведческого музея</w:t>
      </w:r>
      <w:r w:rsidRPr="00556806">
        <w:rPr>
          <w:rFonts w:ascii="Times New Roman" w:hAnsi="Times New Roman"/>
          <w:sz w:val="28"/>
          <w:szCs w:val="28"/>
        </w:rPr>
        <w:t xml:space="preserve"> </w:t>
      </w:r>
      <w:r w:rsidR="005E400F" w:rsidRPr="00556806">
        <w:rPr>
          <w:rFonts w:ascii="Times New Roman" w:hAnsi="Times New Roman"/>
          <w:sz w:val="28"/>
          <w:szCs w:val="28"/>
        </w:rPr>
        <w:t>(</w:t>
      </w:r>
      <w:r w:rsidRPr="00556806">
        <w:rPr>
          <w:rFonts w:ascii="Times New Roman" w:hAnsi="Times New Roman"/>
          <w:i/>
          <w:sz w:val="28"/>
          <w:szCs w:val="28"/>
        </w:rPr>
        <w:t>выполнен ремонт фасада здания</w:t>
      </w:r>
      <w:r w:rsidR="005E400F" w:rsidRPr="00556806">
        <w:rPr>
          <w:rFonts w:ascii="Times New Roman" w:hAnsi="Times New Roman"/>
          <w:sz w:val="28"/>
          <w:szCs w:val="28"/>
        </w:rPr>
        <w:t>).</w:t>
      </w:r>
    </w:p>
    <w:p w:rsidR="004C259E" w:rsidRPr="00556806" w:rsidRDefault="005E400F" w:rsidP="005E400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6806">
        <w:rPr>
          <w:rFonts w:ascii="Times New Roman" w:hAnsi="Times New Roman"/>
          <w:sz w:val="28"/>
          <w:szCs w:val="28"/>
        </w:rPr>
        <w:t xml:space="preserve">В </w:t>
      </w:r>
      <w:r w:rsidR="004C259E" w:rsidRPr="00556806">
        <w:rPr>
          <w:rFonts w:ascii="Times New Roman" w:hAnsi="Times New Roman"/>
          <w:sz w:val="28"/>
          <w:szCs w:val="28"/>
        </w:rPr>
        <w:t>Екатерининской сельской библиотеке, одной из самых крупных сельских библиотек района, в рамках подготовки к созданию на ее базе в 2022 году Модельной библиотеки</w:t>
      </w:r>
      <w:r w:rsidR="004C259E" w:rsidRPr="00556806">
        <w:rPr>
          <w:rFonts w:ascii="Times New Roman" w:hAnsi="Times New Roman"/>
          <w:spacing w:val="-17"/>
          <w:sz w:val="28"/>
          <w:szCs w:val="28"/>
        </w:rPr>
        <w:t>, з</w:t>
      </w:r>
      <w:r w:rsidR="004C259E" w:rsidRPr="0055680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аменена система отопления, построена кочегарка.</w:t>
      </w:r>
    </w:p>
    <w:p w:rsidR="004C259E" w:rsidRPr="00556806" w:rsidRDefault="004C259E" w:rsidP="005E400F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56806">
        <w:rPr>
          <w:rFonts w:ascii="Times New Roman" w:hAnsi="Times New Roman"/>
          <w:color w:val="000000" w:themeColor="text1"/>
          <w:sz w:val="28"/>
          <w:szCs w:val="28"/>
        </w:rPr>
        <w:t>На средства сельского поселения</w:t>
      </w:r>
      <w:r w:rsidRPr="00556806">
        <w:rPr>
          <w:rStyle w:val="ac"/>
          <w:rFonts w:ascii="Times New Roman" w:hAnsi="Times New Roman"/>
          <w:sz w:val="28"/>
          <w:szCs w:val="28"/>
        </w:rPr>
        <w:t xml:space="preserve"> </w:t>
      </w:r>
      <w:r w:rsidRPr="00556806">
        <w:rPr>
          <w:rStyle w:val="ac"/>
          <w:rFonts w:ascii="Times New Roman" w:hAnsi="Times New Roman"/>
          <w:b w:val="0"/>
          <w:sz w:val="28"/>
          <w:szCs w:val="28"/>
        </w:rPr>
        <w:t xml:space="preserve">выполнен ремонт крыши </w:t>
      </w:r>
      <w:proofErr w:type="spellStart"/>
      <w:r w:rsidRPr="00556806">
        <w:rPr>
          <w:rStyle w:val="ac"/>
          <w:rFonts w:ascii="Times New Roman" w:hAnsi="Times New Roman"/>
          <w:b w:val="0"/>
          <w:sz w:val="28"/>
          <w:szCs w:val="28"/>
        </w:rPr>
        <w:t>Пологрудовской</w:t>
      </w:r>
      <w:proofErr w:type="spellEnd"/>
      <w:r w:rsidRPr="00556806">
        <w:rPr>
          <w:rStyle w:val="ac"/>
          <w:rFonts w:ascii="Times New Roman" w:hAnsi="Times New Roman"/>
          <w:b w:val="0"/>
          <w:sz w:val="28"/>
          <w:szCs w:val="28"/>
        </w:rPr>
        <w:t xml:space="preserve"> сельской библиотеки</w:t>
      </w:r>
      <w:r w:rsidR="005E400F" w:rsidRPr="00556806">
        <w:rPr>
          <w:rStyle w:val="ac"/>
          <w:rFonts w:ascii="Times New Roman" w:hAnsi="Times New Roman"/>
          <w:b w:val="0"/>
          <w:sz w:val="28"/>
          <w:szCs w:val="28"/>
        </w:rPr>
        <w:t xml:space="preserve">, </w:t>
      </w:r>
      <w:r w:rsidRPr="00556806">
        <w:rPr>
          <w:rFonts w:ascii="Times New Roman" w:hAnsi="Times New Roman"/>
          <w:color w:val="000000" w:themeColor="text1"/>
          <w:sz w:val="28"/>
          <w:szCs w:val="28"/>
        </w:rPr>
        <w:t xml:space="preserve">заменены окна в </w:t>
      </w:r>
      <w:proofErr w:type="spellStart"/>
      <w:r w:rsidRPr="00556806">
        <w:rPr>
          <w:rFonts w:ascii="Times New Roman" w:hAnsi="Times New Roman"/>
          <w:color w:val="000000" w:themeColor="text1"/>
          <w:sz w:val="28"/>
          <w:szCs w:val="28"/>
        </w:rPr>
        <w:t>Пологрудовском</w:t>
      </w:r>
      <w:proofErr w:type="spellEnd"/>
      <w:r w:rsidRPr="00556806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Доме культуры</w:t>
      </w:r>
      <w:r w:rsidR="005E400F" w:rsidRPr="0055680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56806">
        <w:rPr>
          <w:rFonts w:ascii="Times New Roman" w:hAnsi="Times New Roman"/>
          <w:color w:val="000000" w:themeColor="text1"/>
          <w:sz w:val="28"/>
          <w:szCs w:val="28"/>
        </w:rPr>
        <w:t>отремонтирован фасад СДК п.М.Горького.</w:t>
      </w:r>
    </w:p>
    <w:p w:rsidR="00E433BD" w:rsidRPr="00556806" w:rsidRDefault="004C259E" w:rsidP="004C259E">
      <w:pPr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color w:val="000000"/>
          <w:sz w:val="28"/>
          <w:szCs w:val="28"/>
        </w:rPr>
        <w:t>В фонды библиотек приобретены более 12 тысяч экземпляров новых книг и периодических изданий.</w:t>
      </w:r>
      <w:r w:rsidRPr="00556806">
        <w:rPr>
          <w:rFonts w:cs="Times New Roman"/>
          <w:sz w:val="28"/>
          <w:szCs w:val="28"/>
        </w:rPr>
        <w:t xml:space="preserve"> </w:t>
      </w:r>
      <w:r w:rsidR="00376D2C" w:rsidRPr="00556806">
        <w:rPr>
          <w:rFonts w:cs="Times New Roman"/>
          <w:sz w:val="28"/>
          <w:szCs w:val="28"/>
          <w:shd w:val="clear" w:color="auto" w:fill="FFFFFF"/>
        </w:rPr>
        <w:t>Администрацией района уделяется большое внимание и поддержка в издании книг, которые оставляют след в истории района на долгие годы. В 2021 году</w:t>
      </w:r>
      <w:r w:rsidR="00376D2C" w:rsidRPr="00556806">
        <w:rPr>
          <w:rFonts w:cs="Times New Roman"/>
          <w:sz w:val="28"/>
          <w:szCs w:val="28"/>
        </w:rPr>
        <w:t xml:space="preserve"> </w:t>
      </w:r>
      <w:proofErr w:type="gramStart"/>
      <w:r w:rsidR="00376D2C" w:rsidRPr="00556806">
        <w:rPr>
          <w:rFonts w:cs="Times New Roman"/>
          <w:sz w:val="28"/>
          <w:szCs w:val="28"/>
        </w:rPr>
        <w:t>и</w:t>
      </w:r>
      <w:r w:rsidRPr="00556806">
        <w:rPr>
          <w:rFonts w:cs="Times New Roman"/>
          <w:sz w:val="28"/>
          <w:szCs w:val="28"/>
        </w:rPr>
        <w:t>зданы</w:t>
      </w:r>
      <w:proofErr w:type="gramEnd"/>
      <w:r w:rsidRPr="00556806">
        <w:rPr>
          <w:rFonts w:cs="Times New Roman"/>
          <w:sz w:val="28"/>
          <w:szCs w:val="28"/>
        </w:rPr>
        <w:t xml:space="preserve"> 6 краеведческих  изданий</w:t>
      </w:r>
      <w:r w:rsidR="00376D2C" w:rsidRPr="00556806">
        <w:rPr>
          <w:rFonts w:cs="Times New Roman"/>
          <w:sz w:val="28"/>
          <w:szCs w:val="28"/>
        </w:rPr>
        <w:t>.</w:t>
      </w:r>
    </w:p>
    <w:p w:rsidR="00E433BD" w:rsidRPr="00556806" w:rsidRDefault="00C01993" w:rsidP="00E433BD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Учреждениями культуры совместно с общественными организациями р</w:t>
      </w:r>
      <w:r w:rsidRPr="00556806">
        <w:rPr>
          <w:rStyle w:val="4"/>
          <w:rFonts w:ascii="Times New Roman" w:hAnsi="Times New Roman" w:cs="Times New Roman"/>
          <w:color w:val="000000" w:themeColor="text1"/>
          <w:sz w:val="28"/>
          <w:szCs w:val="28"/>
        </w:rPr>
        <w:t>еализованы</w:t>
      </w:r>
      <w:r w:rsidR="005E400F" w:rsidRPr="00556806">
        <w:rPr>
          <w:rStyle w:val="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6806">
        <w:rPr>
          <w:rFonts w:cs="Times New Roman"/>
          <w:color w:val="000000" w:themeColor="text1"/>
          <w:sz w:val="28"/>
          <w:szCs w:val="28"/>
        </w:rPr>
        <w:t>15</w:t>
      </w:r>
      <w:r w:rsidRPr="0055680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556806">
        <w:rPr>
          <w:rFonts w:cs="Times New Roman"/>
          <w:color w:val="000000" w:themeColor="text1"/>
          <w:sz w:val="28"/>
          <w:szCs w:val="28"/>
        </w:rPr>
        <w:t xml:space="preserve">социально-значимых проектов, удостоенных </w:t>
      </w:r>
      <w:proofErr w:type="spellStart"/>
      <w:r w:rsidRPr="00556806">
        <w:rPr>
          <w:rFonts w:cs="Times New Roman"/>
          <w:color w:val="000000" w:themeColor="text1"/>
          <w:sz w:val="28"/>
          <w:szCs w:val="28"/>
        </w:rPr>
        <w:t>грантовой</w:t>
      </w:r>
      <w:proofErr w:type="spellEnd"/>
      <w:r w:rsidRPr="00556806">
        <w:rPr>
          <w:rFonts w:cs="Times New Roman"/>
          <w:color w:val="000000" w:themeColor="text1"/>
          <w:sz w:val="28"/>
          <w:szCs w:val="28"/>
        </w:rPr>
        <w:t xml:space="preserve"> поддержки Президента РФ,  </w:t>
      </w:r>
      <w:r w:rsidRPr="00556806">
        <w:rPr>
          <w:rFonts w:cs="Times New Roman"/>
          <w:color w:val="000000"/>
          <w:sz w:val="28"/>
          <w:szCs w:val="28"/>
        </w:rPr>
        <w:t xml:space="preserve">ПАО «Газпром нефть», </w:t>
      </w:r>
      <w:r w:rsidRPr="00556806">
        <w:rPr>
          <w:rFonts w:cs="Times New Roman"/>
          <w:sz w:val="28"/>
          <w:szCs w:val="28"/>
          <w:shd w:val="clear" w:color="auto" w:fill="FFFFFF"/>
        </w:rPr>
        <w:t>Министерства</w:t>
      </w:r>
      <w:r w:rsidRPr="00556806">
        <w:rPr>
          <w:rFonts w:eastAsia="Times New Roman" w:cs="Times New Roman"/>
          <w:sz w:val="28"/>
          <w:szCs w:val="28"/>
          <w:shd w:val="clear" w:color="auto" w:fill="FFFFFF"/>
        </w:rPr>
        <w:t xml:space="preserve">  региональной политики и массовых коммуникаций Омской области</w:t>
      </w:r>
      <w:r w:rsidRPr="00556806">
        <w:rPr>
          <w:rFonts w:cs="Times New Roman"/>
          <w:sz w:val="28"/>
          <w:szCs w:val="28"/>
          <w:shd w:val="clear" w:color="auto" w:fill="FFFFFF"/>
        </w:rPr>
        <w:t>,</w:t>
      </w:r>
      <w:r w:rsidRPr="00556806">
        <w:rPr>
          <w:rFonts w:cs="Times New Roman"/>
          <w:color w:val="000000"/>
          <w:sz w:val="28"/>
          <w:szCs w:val="28"/>
        </w:rPr>
        <w:t xml:space="preserve"> Министерства культуры Омской области</w:t>
      </w:r>
      <w:r w:rsidRPr="00556806">
        <w:rPr>
          <w:rFonts w:cs="Times New Roman"/>
          <w:color w:val="000000" w:themeColor="text1"/>
          <w:sz w:val="28"/>
          <w:szCs w:val="28"/>
        </w:rPr>
        <w:t>, на сумму</w:t>
      </w:r>
      <w:r w:rsidRPr="00556806">
        <w:rPr>
          <w:rFonts w:cs="Times New Roman"/>
          <w:color w:val="000000"/>
          <w:sz w:val="28"/>
          <w:szCs w:val="28"/>
        </w:rPr>
        <w:t xml:space="preserve"> около 5 млн.</w:t>
      </w:r>
      <w:r w:rsidRPr="00556806">
        <w:rPr>
          <w:rFonts w:cs="Times New Roman"/>
          <w:color w:val="000000" w:themeColor="text1"/>
          <w:sz w:val="28"/>
          <w:szCs w:val="28"/>
        </w:rPr>
        <w:t xml:space="preserve"> руб</w:t>
      </w:r>
      <w:r w:rsidRPr="00556806">
        <w:rPr>
          <w:rFonts w:cs="Times New Roman"/>
          <w:b/>
          <w:color w:val="000000" w:themeColor="text1"/>
          <w:sz w:val="28"/>
          <w:szCs w:val="28"/>
        </w:rPr>
        <w:t xml:space="preserve">.  </w:t>
      </w:r>
    </w:p>
    <w:p w:rsidR="00C01993" w:rsidRPr="00556806" w:rsidRDefault="00C01993" w:rsidP="00C01993">
      <w:pPr>
        <w:ind w:firstLine="709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Активно в течение года работал Киноцентр. Состоялись 1295 киносеансов, что значительно выше показателей работы Киноцентров в других районах области.</w:t>
      </w:r>
    </w:p>
    <w:p w:rsidR="00C01993" w:rsidRPr="00556806" w:rsidRDefault="00C01993" w:rsidP="00C01993">
      <w:pPr>
        <w:jc w:val="both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556806">
        <w:rPr>
          <w:rFonts w:cs="Times New Roman"/>
          <w:color w:val="000000"/>
          <w:sz w:val="28"/>
          <w:szCs w:val="28"/>
        </w:rPr>
        <w:tab/>
        <w:t>В клубах и Домах культуры работали более четырехсот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коллективов художественной самодеятельности, которы</w:t>
      </w:r>
      <w:r w:rsidR="005E400F" w:rsidRPr="00556806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приняли участие в 30 </w:t>
      </w:r>
      <w:r w:rsidRPr="00556806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мероприятиях международного, всероссийского и регионального уровней, став их лауреатами и дипломантами.</w:t>
      </w:r>
    </w:p>
    <w:p w:rsidR="00C01993" w:rsidRPr="00556806" w:rsidRDefault="00C01993" w:rsidP="00E433BD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color w:val="000000"/>
          <w:sz w:val="28"/>
          <w:szCs w:val="28"/>
        </w:rPr>
        <w:t>Продолжалась активная работа по презентации туристских возможностей Тарского района</w:t>
      </w:r>
      <w:r w:rsidRPr="00556806">
        <w:rPr>
          <w:rFonts w:cs="Times New Roman"/>
          <w:sz w:val="28"/>
          <w:szCs w:val="28"/>
        </w:rPr>
        <w:t xml:space="preserve"> через непосредственное участие в 8</w:t>
      </w:r>
      <w:r w:rsidR="005E400F" w:rsidRPr="00556806">
        <w:rPr>
          <w:rFonts w:cs="Times New Roman"/>
          <w:sz w:val="28"/>
          <w:szCs w:val="28"/>
        </w:rPr>
        <w:t>-и</w:t>
      </w:r>
      <w:r w:rsidRPr="00556806">
        <w:rPr>
          <w:rFonts w:cs="Times New Roman"/>
          <w:sz w:val="28"/>
          <w:szCs w:val="28"/>
        </w:rPr>
        <w:t xml:space="preserve"> фестивалях и конкурсах как областного, так и международного уровней.</w:t>
      </w:r>
    </w:p>
    <w:p w:rsidR="00C01993" w:rsidRPr="00556806" w:rsidRDefault="00C01993" w:rsidP="00C01993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556806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более широкого продвижения туристического продукта активно использовались СМИ.  Репортажи о туристическом маршруте «Таёжная сказка», экологической тропе «Екатерининский бор», маршруте выходного дня в латышскую деревню Бобровка вышли в эфир программы «Наше утро» на канале ОТР – 12 ГТРК-Омск, а в передачу </w:t>
      </w:r>
      <w:r w:rsidRPr="00556806">
        <w:rPr>
          <w:rFonts w:ascii="Times New Roman" w:hAnsi="Times New Roman"/>
          <w:sz w:val="28"/>
          <w:szCs w:val="28"/>
        </w:rPr>
        <w:t>«Местные жители» был включен видеорепортаж о реализации учреждениями культуры района</w:t>
      </w:r>
      <w:r w:rsidR="005E400F" w:rsidRPr="00556806">
        <w:rPr>
          <w:rFonts w:ascii="Times New Roman" w:hAnsi="Times New Roman"/>
          <w:sz w:val="28"/>
          <w:szCs w:val="28"/>
        </w:rPr>
        <w:t xml:space="preserve"> </w:t>
      </w:r>
      <w:r w:rsidRPr="00556806">
        <w:rPr>
          <w:rFonts w:ascii="Times New Roman" w:hAnsi="Times New Roman"/>
          <w:sz w:val="28"/>
          <w:szCs w:val="28"/>
        </w:rPr>
        <w:t xml:space="preserve">проекта «Сказочный мир народов Тарского </w:t>
      </w:r>
      <w:proofErr w:type="spellStart"/>
      <w:r w:rsidRPr="00556806">
        <w:rPr>
          <w:rFonts w:ascii="Times New Roman" w:hAnsi="Times New Roman"/>
          <w:sz w:val="28"/>
          <w:szCs w:val="28"/>
        </w:rPr>
        <w:t>Прииртышья</w:t>
      </w:r>
      <w:proofErr w:type="spellEnd"/>
      <w:r w:rsidRPr="00556806">
        <w:rPr>
          <w:rFonts w:ascii="Times New Roman" w:hAnsi="Times New Roman"/>
          <w:sz w:val="28"/>
          <w:szCs w:val="28"/>
        </w:rPr>
        <w:t>».</w:t>
      </w:r>
    </w:p>
    <w:p w:rsidR="00C01993" w:rsidRPr="00556806" w:rsidRDefault="00C01993" w:rsidP="00C01993">
      <w:pPr>
        <w:ind w:firstLine="644"/>
        <w:jc w:val="both"/>
        <w:rPr>
          <w:rFonts w:cs="Times New Roman"/>
          <w:b/>
        </w:rPr>
      </w:pPr>
      <w:r w:rsidRPr="00556806">
        <w:rPr>
          <w:rFonts w:cs="Times New Roman"/>
          <w:sz w:val="28"/>
          <w:szCs w:val="28"/>
        </w:rPr>
        <w:t>Все это способствовало увеличению количества туристов в наш район на 1</w:t>
      </w:r>
      <w:r w:rsidR="005E400F" w:rsidRPr="00556806">
        <w:rPr>
          <w:rFonts w:cs="Times New Roman"/>
          <w:sz w:val="28"/>
          <w:szCs w:val="28"/>
        </w:rPr>
        <w:t>,</w:t>
      </w:r>
      <w:r w:rsidRPr="00556806">
        <w:rPr>
          <w:rFonts w:cs="Times New Roman"/>
          <w:sz w:val="28"/>
          <w:szCs w:val="28"/>
        </w:rPr>
        <w:t>5 тыс. человек по сравнению с предыдущим годом</w:t>
      </w:r>
      <w:r w:rsidR="005E400F" w:rsidRPr="00556806">
        <w:rPr>
          <w:rFonts w:cs="Times New Roman"/>
          <w:sz w:val="28"/>
          <w:szCs w:val="28"/>
        </w:rPr>
        <w:t>. Общее число туристов, посетивших наш район, составило</w:t>
      </w:r>
      <w:r w:rsidRPr="00556806">
        <w:rPr>
          <w:rFonts w:cs="Times New Roman"/>
          <w:sz w:val="28"/>
          <w:szCs w:val="28"/>
        </w:rPr>
        <w:t xml:space="preserve"> 3500 человек.</w:t>
      </w:r>
    </w:p>
    <w:p w:rsidR="008E3EB5" w:rsidRPr="00556806" w:rsidRDefault="008E3EB5" w:rsidP="008E3EB5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556806">
        <w:rPr>
          <w:rFonts w:eastAsia="Times New Roman" w:cs="Times New Roman"/>
          <w:sz w:val="28"/>
          <w:szCs w:val="28"/>
        </w:rPr>
        <w:t xml:space="preserve">Уровень  развития культуры  в районе был и остается на высоком уровне. Об этом свидетельствуют  заслуженные награды, которые получили работники культуры и творческие коллективы в результате участия в конкурсах и фестивалях различных уровней. </w:t>
      </w:r>
    </w:p>
    <w:p w:rsidR="00C01993" w:rsidRPr="00556806" w:rsidRDefault="00C01993" w:rsidP="00C0199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556806">
        <w:rPr>
          <w:rFonts w:eastAsia="Times New Roman" w:cs="Times New Roman"/>
          <w:sz w:val="28"/>
          <w:szCs w:val="28"/>
        </w:rPr>
        <w:t>Комитет культуры и искусства Администрации Тарского муниципального района в 2021 году стал о</w:t>
      </w:r>
      <w:r w:rsidRPr="00556806">
        <w:rPr>
          <w:rFonts w:cs="Times New Roman"/>
          <w:sz w:val="28"/>
          <w:szCs w:val="28"/>
        </w:rPr>
        <w:t xml:space="preserve">бладателем </w:t>
      </w:r>
      <w:r w:rsidRPr="00556806">
        <w:rPr>
          <w:rFonts w:eastAsia="Times New Roman" w:cs="Times New Roman"/>
          <w:sz w:val="28"/>
          <w:szCs w:val="28"/>
        </w:rPr>
        <w:t>денежной премии в размере 500 тысяч рублей по итогам областно</w:t>
      </w:r>
      <w:r w:rsidR="0038252C" w:rsidRPr="00556806">
        <w:rPr>
          <w:rFonts w:eastAsia="Times New Roman" w:cs="Times New Roman"/>
          <w:sz w:val="28"/>
          <w:szCs w:val="28"/>
        </w:rPr>
        <w:t>го</w:t>
      </w:r>
      <w:r w:rsidRPr="00556806">
        <w:rPr>
          <w:rFonts w:eastAsia="Times New Roman" w:cs="Times New Roman"/>
          <w:sz w:val="28"/>
          <w:szCs w:val="28"/>
        </w:rPr>
        <w:t xml:space="preserve"> конкурс</w:t>
      </w:r>
      <w:r w:rsidR="0038252C" w:rsidRPr="00556806">
        <w:rPr>
          <w:rFonts w:eastAsia="Times New Roman" w:cs="Times New Roman"/>
          <w:sz w:val="28"/>
          <w:szCs w:val="28"/>
        </w:rPr>
        <w:t>а</w:t>
      </w:r>
      <w:r w:rsidRPr="00556806">
        <w:rPr>
          <w:rFonts w:eastAsia="Times New Roman" w:cs="Times New Roman"/>
          <w:sz w:val="28"/>
          <w:szCs w:val="28"/>
        </w:rPr>
        <w:t xml:space="preserve"> им. Почетного гражданина Омской области Н.Н. </w:t>
      </w:r>
      <w:proofErr w:type="spellStart"/>
      <w:r w:rsidRPr="00556806">
        <w:rPr>
          <w:rFonts w:eastAsia="Times New Roman" w:cs="Times New Roman"/>
          <w:sz w:val="28"/>
          <w:szCs w:val="28"/>
        </w:rPr>
        <w:t>Бревновой</w:t>
      </w:r>
      <w:proofErr w:type="spellEnd"/>
      <w:r w:rsidRPr="00556806">
        <w:rPr>
          <w:rFonts w:eastAsia="Times New Roman" w:cs="Times New Roman"/>
          <w:sz w:val="28"/>
          <w:szCs w:val="28"/>
        </w:rPr>
        <w:t xml:space="preserve"> на лучшее развитие сферы культуры среди муниципальных образований.</w:t>
      </w:r>
    </w:p>
    <w:p w:rsidR="00376D2C" w:rsidRPr="00556806" w:rsidRDefault="00376D2C" w:rsidP="00376D2C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556806">
        <w:rPr>
          <w:rFonts w:eastAsia="Times New Roman" w:cs="Times New Roman"/>
          <w:sz w:val="28"/>
          <w:szCs w:val="28"/>
        </w:rPr>
        <w:t>Говоря о развитии физкультурного движения и спорта, необходимо отметить, что Тарский район один из районов области, в котором сложились крепкие спортивные традиции.</w:t>
      </w:r>
    </w:p>
    <w:p w:rsidR="00D1759C" w:rsidRPr="00556806" w:rsidRDefault="00D1759C" w:rsidP="00D1759C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56806">
        <w:rPr>
          <w:rFonts w:eastAsia="Times New Roman" w:cs="Times New Roman"/>
          <w:sz w:val="28"/>
          <w:szCs w:val="28"/>
        </w:rPr>
        <w:t>С каждым годом все больше жителей района  систематически занимается физической культурой и спортом - по итогам года это 43,6 процент</w:t>
      </w:r>
      <w:r w:rsidR="0038252C" w:rsidRPr="00556806">
        <w:rPr>
          <w:rFonts w:eastAsia="Times New Roman" w:cs="Times New Roman"/>
          <w:sz w:val="28"/>
          <w:szCs w:val="28"/>
        </w:rPr>
        <w:t>а</w:t>
      </w:r>
      <w:r w:rsidRPr="00556806">
        <w:rPr>
          <w:rFonts w:eastAsia="Times New Roman" w:cs="Times New Roman"/>
          <w:sz w:val="28"/>
          <w:szCs w:val="28"/>
        </w:rPr>
        <w:t xml:space="preserve"> от населения в возрасте от 3-ех до 79-ти лет. Также растет интерес населения к сдач</w:t>
      </w:r>
      <w:r w:rsidR="0038252C" w:rsidRPr="00556806">
        <w:rPr>
          <w:rFonts w:eastAsia="Times New Roman" w:cs="Times New Roman"/>
          <w:sz w:val="28"/>
          <w:szCs w:val="28"/>
        </w:rPr>
        <w:t>е</w:t>
      </w:r>
      <w:r w:rsidRPr="00556806">
        <w:rPr>
          <w:rFonts w:eastAsia="Times New Roman" w:cs="Times New Roman"/>
          <w:sz w:val="28"/>
          <w:szCs w:val="28"/>
        </w:rPr>
        <w:t xml:space="preserve"> норм ГТО.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 текущий период отделом по делам молодёжи, физической культуры и спорта совместно </w:t>
      </w:r>
      <w:r w:rsidR="00BD332E" w:rsidRPr="00556806">
        <w:rPr>
          <w:rFonts w:cs="Times New Roman"/>
          <w:color w:val="000000"/>
          <w:sz w:val="28"/>
          <w:szCs w:val="28"/>
          <w:shd w:val="clear" w:color="auto" w:fill="FFFFFF"/>
        </w:rPr>
        <w:t>с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региональным центром тестирования ГТО был организован ряд спортивных праздников "Будь готов!"</w:t>
      </w:r>
      <w:r w:rsidR="00D8181F" w:rsidRPr="0055680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332E" w:rsidRPr="00556806">
        <w:rPr>
          <w:rFonts w:cs="Times New Roman"/>
          <w:color w:val="000000"/>
          <w:sz w:val="28"/>
          <w:szCs w:val="28"/>
          <w:shd w:val="clear" w:color="auto" w:fill="FFFFFF"/>
        </w:rPr>
        <w:t>540</w:t>
      </w:r>
      <w:r w:rsidR="00D8181F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332E" w:rsidRPr="00556806">
        <w:rPr>
          <w:rFonts w:cs="Times New Roman"/>
          <w:color w:val="000000"/>
          <w:sz w:val="28"/>
          <w:szCs w:val="28"/>
          <w:shd w:val="clear" w:color="auto" w:fill="FFFFFF"/>
        </w:rPr>
        <w:t>жителей района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приня</w:t>
      </w:r>
      <w:r w:rsidR="00BD332E" w:rsidRPr="00556806">
        <w:rPr>
          <w:rFonts w:cs="Times New Roman"/>
          <w:color w:val="000000"/>
          <w:sz w:val="28"/>
          <w:szCs w:val="28"/>
          <w:shd w:val="clear" w:color="auto" w:fill="FFFFFF"/>
        </w:rPr>
        <w:t>ли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участие в выполнении нормативов комплекса ГТО, что позволило Тарскому району подняться на 6 место </w:t>
      </w:r>
      <w:r w:rsidR="00BD332E" w:rsidRPr="00556806">
        <w:rPr>
          <w:rFonts w:cs="Times New Roman"/>
          <w:color w:val="000000"/>
          <w:sz w:val="28"/>
          <w:szCs w:val="28"/>
          <w:shd w:val="clear" w:color="auto" w:fill="FFFFFF"/>
        </w:rPr>
        <w:t>в регион</w:t>
      </w:r>
      <w:r w:rsidR="00D8181F" w:rsidRPr="00556806">
        <w:rPr>
          <w:rFonts w:cs="Times New Roman"/>
          <w:color w:val="000000"/>
          <w:sz w:val="28"/>
          <w:szCs w:val="28"/>
          <w:shd w:val="clear" w:color="auto" w:fill="FFFFFF"/>
        </w:rPr>
        <w:t>альном рейтинге</w:t>
      </w:r>
      <w:r w:rsidR="00BD332E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(2020 г.</w:t>
      </w:r>
      <w:r w:rsidR="00D8181F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26 место).</w:t>
      </w:r>
    </w:p>
    <w:p w:rsidR="00D1759C" w:rsidRPr="00556806" w:rsidRDefault="002F5EA0" w:rsidP="002F5EA0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56806">
        <w:rPr>
          <w:rFonts w:cs="Times New Roman"/>
          <w:sz w:val="28"/>
          <w:szCs w:val="28"/>
        </w:rPr>
        <w:t xml:space="preserve">За 2021 год проведено более 350 соревнований различной направленности, общий охват участников </w:t>
      </w:r>
      <w:r w:rsidR="00CC77D1" w:rsidRPr="00556806">
        <w:rPr>
          <w:rFonts w:cs="Times New Roman"/>
          <w:sz w:val="28"/>
          <w:szCs w:val="28"/>
        </w:rPr>
        <w:t>составил</w:t>
      </w:r>
      <w:r w:rsidRPr="00556806">
        <w:rPr>
          <w:rFonts w:cs="Times New Roman"/>
          <w:sz w:val="28"/>
          <w:szCs w:val="28"/>
        </w:rPr>
        <w:t xml:space="preserve"> более 24 тыс. человек</w:t>
      </w:r>
      <w:r w:rsidR="00CA0BE9" w:rsidRPr="00556806">
        <w:rPr>
          <w:rFonts w:cs="Times New Roman"/>
          <w:sz w:val="28"/>
          <w:szCs w:val="28"/>
        </w:rPr>
        <w:t>.</w:t>
      </w:r>
      <w:r w:rsidRPr="00556806">
        <w:rPr>
          <w:rFonts w:cs="Times New Roman"/>
          <w:sz w:val="28"/>
          <w:szCs w:val="28"/>
        </w:rPr>
        <w:t xml:space="preserve"> </w:t>
      </w:r>
    </w:p>
    <w:p w:rsidR="002F5EA0" w:rsidRPr="00556806" w:rsidRDefault="002F5EA0" w:rsidP="002F5EA0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520 спортсменов Тарского района приняли участие в соревнованиях Всероссийского, межрегионального и регионального уровней, где завоевали более 60 медалей высокого достоинства. </w:t>
      </w:r>
    </w:p>
    <w:p w:rsidR="002F5EA0" w:rsidRPr="00556806" w:rsidRDefault="00CC77D1" w:rsidP="00D8181F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Высокие результаты продемонстрировала 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>сборн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ая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команды района, занявш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ая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3 место на 51 Областном сельском спортивно-культурном «Празднике </w:t>
      </w:r>
      <w:proofErr w:type="gramStart"/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>Севера–Знаменское</w:t>
      </w:r>
      <w:proofErr w:type="gramEnd"/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-2021» и Чемпионате России по «</w:t>
      </w:r>
      <w:proofErr w:type="spellStart"/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>Сноубайк</w:t>
      </w:r>
      <w:proofErr w:type="spellEnd"/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кроссу». </w:t>
      </w:r>
    </w:p>
    <w:p w:rsidR="00D76D3B" w:rsidRPr="00556806" w:rsidRDefault="00D76D3B" w:rsidP="00FA0102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>жегодный межрегиональный турнир малых городов Сибири по дзюдо, посвященный памяти почетного гражданина г. Тары Василия Артемова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8181F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в 2021 году 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собрал в </w:t>
      </w:r>
      <w:r w:rsidR="00A448AB" w:rsidRPr="00556806">
        <w:rPr>
          <w:rFonts w:cs="Times New Roman"/>
          <w:color w:val="000000"/>
          <w:sz w:val="28"/>
          <w:szCs w:val="28"/>
          <w:shd w:val="clear" w:color="auto" w:fill="FFFFFF"/>
        </w:rPr>
        <w:t>нашем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A448AB" w:rsidRPr="00556806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160 борцов из шести регионов Сибири. </w:t>
      </w:r>
    </w:p>
    <w:p w:rsidR="002F5EA0" w:rsidRPr="00556806" w:rsidRDefault="00A448AB" w:rsidP="00D76D3B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Благодаря землякам-предпринимателям, построившим </w:t>
      </w:r>
      <w:proofErr w:type="spellStart"/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мототрассу</w:t>
      </w:r>
      <w:proofErr w:type="spellEnd"/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gramStart"/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имеющую</w:t>
      </w:r>
      <w:proofErr w:type="gramEnd"/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аналогов за Уралом, в районе успешно 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>разви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вается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мотоспорт.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 истекший период проведено 4 </w:t>
      </w:r>
      <w:proofErr w:type="gramStart"/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>всероссийских</w:t>
      </w:r>
      <w:proofErr w:type="gramEnd"/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и 2 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ч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>емпионата Омской области. Общий охват участников составил</w:t>
      </w:r>
      <w:r w:rsidR="00D76D3B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>более 350 человек.</w:t>
      </w:r>
      <w:r w:rsidR="002F5EA0" w:rsidRPr="00556806">
        <w:rPr>
          <w:rFonts w:cs="Times New Roman"/>
          <w:color w:val="000000"/>
          <w:sz w:val="28"/>
          <w:szCs w:val="28"/>
        </w:rPr>
        <w:br/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В 2021 году </w:t>
      </w:r>
      <w:r w:rsidR="00D76D3B" w:rsidRPr="00556806">
        <w:rPr>
          <w:rFonts w:cs="Times New Roman"/>
          <w:color w:val="000000"/>
          <w:sz w:val="28"/>
          <w:szCs w:val="28"/>
          <w:shd w:val="clear" w:color="auto" w:fill="FFFFFF"/>
        </w:rPr>
        <w:t>Общественной организацией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«Импульс» был реализован </w:t>
      </w:r>
      <w:r w:rsidR="00D76D3B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президентский 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грант на развитие гражданского общества «Дегустаторы профессий», </w:t>
      </w:r>
      <w:r w:rsidR="00D76D3B" w:rsidRPr="00556806">
        <w:rPr>
          <w:rFonts w:cs="Times New Roman"/>
          <w:color w:val="000000"/>
          <w:sz w:val="28"/>
          <w:szCs w:val="28"/>
          <w:shd w:val="clear" w:color="auto" w:fill="FFFFFF"/>
        </w:rPr>
        <w:t>позволивший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50 старшеклассник</w:t>
      </w:r>
      <w:r w:rsidR="00D76D3B" w:rsidRPr="00556806">
        <w:rPr>
          <w:rFonts w:cs="Times New Roman"/>
          <w:color w:val="000000"/>
          <w:sz w:val="28"/>
          <w:szCs w:val="28"/>
          <w:shd w:val="clear" w:color="auto" w:fill="FFFFFF"/>
        </w:rPr>
        <w:t>ам побывать на предприятиях района с познавательной экскурсией.</w:t>
      </w:r>
      <w:r w:rsidR="002F5EA0"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5EA0" w:rsidRPr="00556806" w:rsidRDefault="002F5EA0" w:rsidP="00D76D3B">
      <w:pPr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>По программе Центра занятости населения «Временное трудоустройство несовершеннолетних от 14 до 18 лет» в 2021 году было трудоустроено 26 подростков</w:t>
      </w:r>
      <w:r w:rsidR="00A448AB" w:rsidRPr="00556806">
        <w:rPr>
          <w:rFonts w:cs="Times New Roman"/>
          <w:color w:val="000000"/>
          <w:sz w:val="28"/>
          <w:szCs w:val="28"/>
          <w:shd w:val="clear" w:color="auto" w:fill="FFFFFF"/>
        </w:rPr>
        <w:t>:</w:t>
      </w: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 6 юношей работали на раскопках и 20 человек занимались устройством досуга детей на игровых площадках города. </w:t>
      </w:r>
    </w:p>
    <w:p w:rsidR="002F5EA0" w:rsidRPr="00556806" w:rsidRDefault="002F5EA0" w:rsidP="002F5EA0">
      <w:pPr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color w:val="000000"/>
          <w:sz w:val="28"/>
          <w:szCs w:val="28"/>
          <w:shd w:val="clear" w:color="auto" w:fill="FFFFFF"/>
        </w:rPr>
        <w:t xml:space="preserve">Активно ведут свою деятельность волонтерские отряды Тарского района. </w:t>
      </w:r>
      <w:r w:rsidRPr="00556806">
        <w:rPr>
          <w:rFonts w:cs="Times New Roman"/>
          <w:sz w:val="28"/>
          <w:szCs w:val="28"/>
        </w:rPr>
        <w:t>По итогам 2021 года благодарственными письмами Регионального центра по организации и проведению молодежных мероприятий награждены 11 студентов Медицинск</w:t>
      </w:r>
      <w:r w:rsidR="00D76D3B" w:rsidRPr="00556806">
        <w:rPr>
          <w:rFonts w:cs="Times New Roman"/>
          <w:sz w:val="28"/>
          <w:szCs w:val="28"/>
        </w:rPr>
        <w:t>ого</w:t>
      </w:r>
      <w:r w:rsidRPr="00556806">
        <w:rPr>
          <w:rFonts w:cs="Times New Roman"/>
          <w:sz w:val="28"/>
          <w:szCs w:val="28"/>
        </w:rPr>
        <w:t xml:space="preserve"> колледж</w:t>
      </w:r>
      <w:r w:rsidR="00D76D3B" w:rsidRPr="00556806">
        <w:rPr>
          <w:rFonts w:cs="Times New Roman"/>
          <w:sz w:val="28"/>
          <w:szCs w:val="28"/>
        </w:rPr>
        <w:t>а</w:t>
      </w:r>
      <w:r w:rsidRPr="00556806">
        <w:rPr>
          <w:rFonts w:cs="Times New Roman"/>
          <w:sz w:val="28"/>
          <w:szCs w:val="28"/>
        </w:rPr>
        <w:t xml:space="preserve">. За активное участие во Всероссийской переписи населения Федеральной службой государственной статистики награждены 18 волонтеров филиала </w:t>
      </w:r>
      <w:proofErr w:type="spellStart"/>
      <w:r w:rsidRPr="00556806">
        <w:rPr>
          <w:rFonts w:cs="Times New Roman"/>
          <w:sz w:val="28"/>
          <w:szCs w:val="28"/>
        </w:rPr>
        <w:t>ОмГПУ</w:t>
      </w:r>
      <w:proofErr w:type="spellEnd"/>
      <w:r w:rsidR="00F65517">
        <w:rPr>
          <w:rFonts w:cs="Times New Roman"/>
          <w:sz w:val="28"/>
          <w:szCs w:val="28"/>
        </w:rPr>
        <w:t xml:space="preserve">, </w:t>
      </w:r>
      <w:r w:rsidRPr="00556806">
        <w:rPr>
          <w:rFonts w:cs="Times New Roman"/>
          <w:sz w:val="28"/>
          <w:szCs w:val="28"/>
        </w:rPr>
        <w:t>3 активиста волонтера награждены Благодарственными письмами Губернатора Омской области</w:t>
      </w:r>
      <w:r w:rsidR="00A448AB" w:rsidRPr="00556806">
        <w:rPr>
          <w:rFonts w:cs="Times New Roman"/>
          <w:sz w:val="28"/>
          <w:szCs w:val="28"/>
        </w:rPr>
        <w:t>.</w:t>
      </w:r>
      <w:r w:rsidRPr="00556806">
        <w:rPr>
          <w:rFonts w:cs="Times New Roman"/>
          <w:sz w:val="28"/>
          <w:szCs w:val="28"/>
        </w:rPr>
        <w:t xml:space="preserve"> </w:t>
      </w:r>
    </w:p>
    <w:p w:rsidR="001F2C76" w:rsidRPr="00556806" w:rsidRDefault="001F2C76" w:rsidP="002F5EA0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556806">
        <w:rPr>
          <w:rFonts w:cs="Times New Roman"/>
          <w:sz w:val="28"/>
          <w:szCs w:val="28"/>
        </w:rPr>
        <w:t>Демографические итоги ушедшего года еще предстоит подвести, но статистические данные за 11 месяцев 20</w:t>
      </w:r>
      <w:r w:rsidR="007C16D3" w:rsidRPr="00556806">
        <w:rPr>
          <w:rFonts w:cs="Times New Roman"/>
          <w:sz w:val="28"/>
          <w:szCs w:val="28"/>
        </w:rPr>
        <w:t>21</w:t>
      </w:r>
      <w:r w:rsidRPr="00556806">
        <w:rPr>
          <w:rFonts w:cs="Times New Roman"/>
          <w:sz w:val="28"/>
          <w:szCs w:val="28"/>
        </w:rPr>
        <w:t xml:space="preserve"> года свидетельствуют </w:t>
      </w:r>
      <w:r w:rsidR="007C16D3" w:rsidRPr="00556806">
        <w:rPr>
          <w:rFonts w:cs="Times New Roman"/>
          <w:sz w:val="28"/>
          <w:szCs w:val="28"/>
        </w:rPr>
        <w:t>о</w:t>
      </w:r>
      <w:r w:rsidRPr="00556806">
        <w:rPr>
          <w:rFonts w:cs="Times New Roman"/>
          <w:sz w:val="28"/>
          <w:szCs w:val="28"/>
        </w:rPr>
        <w:t xml:space="preserve"> миграционно</w:t>
      </w:r>
      <w:r w:rsidR="007C16D3" w:rsidRPr="00556806">
        <w:rPr>
          <w:rFonts w:cs="Times New Roman"/>
          <w:sz w:val="28"/>
          <w:szCs w:val="28"/>
        </w:rPr>
        <w:t>м</w:t>
      </w:r>
      <w:r w:rsidRPr="00556806">
        <w:rPr>
          <w:rFonts w:cs="Times New Roman"/>
          <w:sz w:val="28"/>
          <w:szCs w:val="28"/>
        </w:rPr>
        <w:t xml:space="preserve"> </w:t>
      </w:r>
      <w:r w:rsidR="007C16D3" w:rsidRPr="00556806">
        <w:rPr>
          <w:rFonts w:cs="Times New Roman"/>
          <w:sz w:val="28"/>
          <w:szCs w:val="28"/>
        </w:rPr>
        <w:t>приросте</w:t>
      </w:r>
      <w:r w:rsidRPr="00556806">
        <w:rPr>
          <w:rFonts w:cs="Times New Roman"/>
          <w:sz w:val="28"/>
          <w:szCs w:val="28"/>
        </w:rPr>
        <w:t xml:space="preserve"> населения Тарского района</w:t>
      </w:r>
      <w:r w:rsidR="007C16D3" w:rsidRPr="00556806">
        <w:rPr>
          <w:rFonts w:cs="Times New Roman"/>
          <w:sz w:val="28"/>
          <w:szCs w:val="28"/>
        </w:rPr>
        <w:t xml:space="preserve"> на 176 человек</w:t>
      </w:r>
      <w:r w:rsidR="007C16D3" w:rsidRPr="00556806">
        <w:rPr>
          <w:rStyle w:val="a6"/>
          <w:rFonts w:cs="Times New Roman"/>
          <w:sz w:val="28"/>
          <w:szCs w:val="28"/>
        </w:rPr>
        <w:footnoteReference w:id="22"/>
      </w:r>
      <w:r w:rsidR="007C16D3" w:rsidRPr="00556806">
        <w:rPr>
          <w:rFonts w:cs="Times New Roman"/>
          <w:sz w:val="28"/>
          <w:szCs w:val="28"/>
        </w:rPr>
        <w:t>, э</w:t>
      </w:r>
      <w:r w:rsidRPr="00556806">
        <w:rPr>
          <w:rFonts w:cs="Times New Roman"/>
          <w:sz w:val="28"/>
          <w:szCs w:val="28"/>
        </w:rPr>
        <w:t>то лучший результат за последние 5 лет.</w:t>
      </w:r>
      <w:proofErr w:type="gramEnd"/>
      <w:r w:rsidRPr="00556806">
        <w:rPr>
          <w:rFonts w:cs="Times New Roman"/>
          <w:sz w:val="28"/>
          <w:szCs w:val="28"/>
        </w:rPr>
        <w:t xml:space="preserve"> По-прежнему сохраняется тенденция превышения смертности над рождаемостью, но по данному показателю также наблюдается положительная динамика: </w:t>
      </w:r>
      <w:r w:rsidR="007C16D3" w:rsidRPr="00556806">
        <w:rPr>
          <w:rFonts w:cs="Times New Roman"/>
          <w:sz w:val="28"/>
          <w:szCs w:val="28"/>
        </w:rPr>
        <w:t>рождаемость за 2021 год повысилась на 1,7 процента к уровню 2020 года, смертность снизилась на 5 процентов к уровню предыдущего года.</w:t>
      </w:r>
      <w:r w:rsidR="00A448AB" w:rsidRPr="00556806">
        <w:rPr>
          <w:rFonts w:cs="Times New Roman"/>
          <w:sz w:val="28"/>
          <w:szCs w:val="28"/>
        </w:rPr>
        <w:t xml:space="preserve"> </w:t>
      </w:r>
      <w:r w:rsidR="000C1ED0" w:rsidRPr="00556806">
        <w:rPr>
          <w:rFonts w:cs="Times New Roman"/>
          <w:sz w:val="28"/>
          <w:szCs w:val="28"/>
        </w:rPr>
        <w:t>Итоги</w:t>
      </w:r>
      <w:r w:rsidR="00A448AB" w:rsidRPr="00556806">
        <w:rPr>
          <w:rFonts w:cs="Times New Roman"/>
          <w:sz w:val="28"/>
          <w:szCs w:val="28"/>
        </w:rPr>
        <w:t xml:space="preserve"> всероссийской переписи населения, прошедшей в 2021 году, </w:t>
      </w:r>
      <w:r w:rsidR="000C1ED0" w:rsidRPr="00556806">
        <w:rPr>
          <w:rFonts w:cs="Times New Roman"/>
          <w:sz w:val="28"/>
          <w:szCs w:val="28"/>
        </w:rPr>
        <w:t xml:space="preserve">которые подведут в ближайшее </w:t>
      </w:r>
      <w:r w:rsidR="00A448AB" w:rsidRPr="00556806">
        <w:rPr>
          <w:rFonts w:cs="Times New Roman"/>
          <w:sz w:val="28"/>
          <w:szCs w:val="28"/>
        </w:rPr>
        <w:t>время</w:t>
      </w:r>
      <w:r w:rsidR="000C1ED0" w:rsidRPr="00556806">
        <w:rPr>
          <w:rFonts w:cs="Times New Roman"/>
          <w:sz w:val="28"/>
          <w:szCs w:val="28"/>
        </w:rPr>
        <w:t>,</w:t>
      </w:r>
      <w:r w:rsidR="00A448AB" w:rsidRPr="00556806">
        <w:rPr>
          <w:rFonts w:cs="Times New Roman"/>
          <w:sz w:val="28"/>
          <w:szCs w:val="28"/>
        </w:rPr>
        <w:t xml:space="preserve"> позволят </w:t>
      </w:r>
      <w:r w:rsidR="000C1ED0" w:rsidRPr="00556806">
        <w:rPr>
          <w:rFonts w:cs="Times New Roman"/>
          <w:sz w:val="28"/>
          <w:szCs w:val="28"/>
          <w:shd w:val="clear" w:color="auto" w:fill="FFFFFF"/>
        </w:rPr>
        <w:t>оценить, как изменились численность, состав и условия жизни людей в нашем районе. </w:t>
      </w:r>
      <w:r w:rsidR="00A448AB" w:rsidRPr="00556806">
        <w:rPr>
          <w:rFonts w:cs="Times New Roman"/>
          <w:sz w:val="28"/>
          <w:szCs w:val="28"/>
        </w:rPr>
        <w:t xml:space="preserve"> </w:t>
      </w:r>
    </w:p>
    <w:p w:rsidR="00346490" w:rsidRPr="00556806" w:rsidRDefault="00346490" w:rsidP="00346490">
      <w:pPr>
        <w:ind w:firstLine="567"/>
        <w:jc w:val="both"/>
        <w:rPr>
          <w:rFonts w:cs="Times New Roman"/>
          <w:sz w:val="20"/>
          <w:szCs w:val="20"/>
        </w:rPr>
      </w:pPr>
      <w:r w:rsidRPr="00556806">
        <w:rPr>
          <w:rFonts w:cs="Times New Roman"/>
          <w:sz w:val="28"/>
          <w:szCs w:val="32"/>
        </w:rPr>
        <w:t xml:space="preserve">Безусловно, важным для Главы района и Администрации является обратная связь с населением. Это поступающие обращения граждан, как личные, так и по вопросам социально-экономического развития района.  Следует отметить, что количество поступивших обращений уменьшилось на </w:t>
      </w:r>
      <w:r w:rsidR="0095256C" w:rsidRPr="00556806">
        <w:rPr>
          <w:rFonts w:cs="Times New Roman"/>
          <w:sz w:val="28"/>
          <w:szCs w:val="32"/>
        </w:rPr>
        <w:t>23</w:t>
      </w:r>
      <w:r w:rsidRPr="00556806">
        <w:rPr>
          <w:rFonts w:cs="Times New Roman"/>
          <w:sz w:val="28"/>
          <w:szCs w:val="32"/>
        </w:rPr>
        <w:t xml:space="preserve"> % в сравнении с 2020 годом.</w:t>
      </w:r>
      <w:r w:rsidRPr="00556806">
        <w:rPr>
          <w:rFonts w:cs="Times New Roman"/>
          <w:sz w:val="20"/>
          <w:szCs w:val="20"/>
        </w:rPr>
        <w:t xml:space="preserve"> </w:t>
      </w:r>
    </w:p>
    <w:p w:rsidR="00346490" w:rsidRPr="00556806" w:rsidRDefault="00346490" w:rsidP="00346490">
      <w:pPr>
        <w:ind w:firstLine="567"/>
        <w:jc w:val="both"/>
        <w:rPr>
          <w:rFonts w:cs="Times New Roman"/>
          <w:sz w:val="28"/>
          <w:szCs w:val="32"/>
        </w:rPr>
      </w:pPr>
      <w:r w:rsidRPr="00556806">
        <w:rPr>
          <w:rFonts w:cs="Times New Roman"/>
          <w:sz w:val="28"/>
          <w:szCs w:val="32"/>
        </w:rPr>
        <w:t xml:space="preserve">Все поступившие обращения рассмотрены в установленные законом сроки, даны разъяснения и приняты соответствующие решения, из них </w:t>
      </w:r>
      <w:r w:rsidR="0095256C" w:rsidRPr="00556806">
        <w:rPr>
          <w:rFonts w:cs="Times New Roman"/>
          <w:sz w:val="28"/>
          <w:szCs w:val="32"/>
        </w:rPr>
        <w:t>21</w:t>
      </w:r>
      <w:r w:rsidR="000C1ED0" w:rsidRPr="00556806">
        <w:rPr>
          <w:rFonts w:cs="Times New Roman"/>
          <w:sz w:val="28"/>
          <w:szCs w:val="32"/>
        </w:rPr>
        <w:t xml:space="preserve"> процент</w:t>
      </w:r>
      <w:r w:rsidRPr="00556806">
        <w:rPr>
          <w:rFonts w:cs="Times New Roman"/>
          <w:sz w:val="28"/>
          <w:szCs w:val="32"/>
        </w:rPr>
        <w:t xml:space="preserve"> вопросов решено положительно</w:t>
      </w:r>
      <w:r w:rsidR="00D90D0F" w:rsidRPr="00556806">
        <w:rPr>
          <w:rFonts w:cs="Times New Roman"/>
          <w:sz w:val="28"/>
          <w:szCs w:val="32"/>
        </w:rPr>
        <w:t>.</w:t>
      </w:r>
      <w:r w:rsidR="00613880" w:rsidRPr="00556806">
        <w:rPr>
          <w:rFonts w:cs="Times New Roman"/>
          <w:sz w:val="28"/>
          <w:szCs w:val="32"/>
        </w:rPr>
        <w:t xml:space="preserve"> </w:t>
      </w:r>
      <w:r w:rsidRPr="00556806">
        <w:rPr>
          <w:rFonts w:cs="Times New Roman"/>
          <w:sz w:val="28"/>
          <w:szCs w:val="32"/>
        </w:rPr>
        <w:t>Наибольшее количество обращений</w:t>
      </w:r>
      <w:r w:rsidR="00A66D69" w:rsidRPr="00556806">
        <w:rPr>
          <w:rFonts w:cs="Times New Roman"/>
          <w:sz w:val="28"/>
          <w:szCs w:val="32"/>
        </w:rPr>
        <w:t xml:space="preserve"> </w:t>
      </w:r>
      <w:r w:rsidRPr="00556806">
        <w:rPr>
          <w:rFonts w:cs="Times New Roman"/>
          <w:sz w:val="28"/>
          <w:szCs w:val="32"/>
        </w:rPr>
        <w:t xml:space="preserve">отмечается по вопросам ремонта дорог, </w:t>
      </w:r>
      <w:r w:rsidR="0095256C" w:rsidRPr="00556806">
        <w:rPr>
          <w:rFonts w:cs="Times New Roman"/>
          <w:sz w:val="28"/>
          <w:szCs w:val="32"/>
        </w:rPr>
        <w:t xml:space="preserve">газоснабжению, пассажирским перевозкам, </w:t>
      </w:r>
      <w:r w:rsidRPr="00556806">
        <w:rPr>
          <w:rFonts w:cs="Times New Roman"/>
          <w:sz w:val="28"/>
          <w:szCs w:val="32"/>
        </w:rPr>
        <w:t xml:space="preserve">организации сбора и вывоза ТКО и  предоставления жилья. </w:t>
      </w:r>
    </w:p>
    <w:p w:rsidR="00796858" w:rsidRPr="00556806" w:rsidRDefault="00613880" w:rsidP="00796858">
      <w:pPr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  <w:shd w:val="clear" w:color="auto" w:fill="FFFFFF"/>
        </w:rPr>
        <w:t xml:space="preserve">Деятельность органов местного управления оценивается не только населением, но и Правительством Омской области в рамках Указа Президента РФ № 607.  </w:t>
      </w:r>
      <w:proofErr w:type="gramStart"/>
      <w:r w:rsidRPr="00556806">
        <w:rPr>
          <w:rFonts w:cs="Times New Roman"/>
          <w:sz w:val="28"/>
          <w:szCs w:val="28"/>
          <w:shd w:val="clear" w:color="auto" w:fill="FFFFFF"/>
        </w:rPr>
        <w:t>По данным последней оценки</w:t>
      </w:r>
      <w:r w:rsidR="00796858" w:rsidRPr="00556806">
        <w:rPr>
          <w:rFonts w:cs="Times New Roman"/>
          <w:sz w:val="28"/>
          <w:szCs w:val="28"/>
          <w:shd w:val="clear" w:color="auto" w:fill="FFFFFF"/>
        </w:rPr>
        <w:t>, основанной на</w:t>
      </w:r>
      <w:r w:rsidR="00796858" w:rsidRPr="00556806">
        <w:rPr>
          <w:rFonts w:cs="Times New Roman"/>
          <w:sz w:val="28"/>
          <w:szCs w:val="28"/>
        </w:rPr>
        <w:t xml:space="preserve"> экспертном анализе 60 показателей, характеризующих результаты работы в экономической и социальной сферах, органы местного самоуправления Тарского района заняли </w:t>
      </w:r>
      <w:r w:rsidR="00796858" w:rsidRPr="00556806">
        <w:rPr>
          <w:rFonts w:cs="Times New Roman"/>
          <w:sz w:val="28"/>
          <w:szCs w:val="28"/>
        </w:rPr>
        <w:lastRenderedPageBreak/>
        <w:t>11</w:t>
      </w:r>
      <w:r w:rsidR="000C1ED0" w:rsidRPr="00556806">
        <w:rPr>
          <w:rFonts w:cs="Times New Roman"/>
          <w:sz w:val="28"/>
          <w:szCs w:val="28"/>
        </w:rPr>
        <w:t xml:space="preserve"> </w:t>
      </w:r>
      <w:r w:rsidR="00796858" w:rsidRPr="00556806">
        <w:rPr>
          <w:rFonts w:cs="Times New Roman"/>
          <w:sz w:val="28"/>
          <w:szCs w:val="28"/>
        </w:rPr>
        <w:t>место в области.</w:t>
      </w:r>
      <w:proofErr w:type="gramEnd"/>
      <w:r w:rsidR="00796858" w:rsidRPr="00556806">
        <w:rPr>
          <w:rFonts w:cs="Times New Roman"/>
          <w:sz w:val="28"/>
          <w:szCs w:val="28"/>
        </w:rPr>
        <w:t xml:space="preserve"> Нам удалось значительно улучшить показатели деятельности, поднявшись с 24 рейтингово</w:t>
      </w:r>
      <w:r w:rsidR="003B5DD0" w:rsidRPr="00556806">
        <w:rPr>
          <w:rFonts w:cs="Times New Roman"/>
          <w:sz w:val="28"/>
          <w:szCs w:val="28"/>
        </w:rPr>
        <w:t>й позиции</w:t>
      </w:r>
      <w:r w:rsidR="00796858" w:rsidRPr="00556806">
        <w:rPr>
          <w:rFonts w:cs="Times New Roman"/>
          <w:sz w:val="28"/>
          <w:szCs w:val="28"/>
        </w:rPr>
        <w:t xml:space="preserve">. Это лучший показатель района за весь период проведения мониторинга. </w:t>
      </w:r>
    </w:p>
    <w:p w:rsidR="007C16D3" w:rsidRPr="00556806" w:rsidRDefault="003B5DD0" w:rsidP="002F5EA0">
      <w:pPr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Поэтому, сегодня я хочу поблагодарить депутатов районного, городского и сельских советов, глав поселений, руководителей предприятий и учреждений, предпринимателей, активистов общественных организаций и объединений за совместную работу. Наше взаимодействие – это залог успешного развития родного района. Сделать Тарский район перспективным, привлекательным, комфортным для проживания и чуть более современным, сохранив при этом его уникальную историческую самобытность, – это основной приоритет в работе Администрации района.</w:t>
      </w:r>
    </w:p>
    <w:p w:rsidR="000C1ED0" w:rsidRPr="00556806" w:rsidRDefault="000C1ED0" w:rsidP="002F5EA0">
      <w:pPr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Впереди у нас сложный год</w:t>
      </w:r>
      <w:r w:rsidR="000C2E84" w:rsidRPr="00556806">
        <w:rPr>
          <w:rFonts w:cs="Times New Roman"/>
          <w:sz w:val="28"/>
          <w:szCs w:val="28"/>
        </w:rPr>
        <w:t xml:space="preserve">. </w:t>
      </w:r>
      <w:r w:rsidR="00DA403D" w:rsidRPr="00556806">
        <w:rPr>
          <w:rFonts w:cs="Times New Roman"/>
          <w:sz w:val="28"/>
          <w:szCs w:val="28"/>
        </w:rPr>
        <w:t>В 2022 году п</w:t>
      </w:r>
      <w:r w:rsidR="000C2E84" w:rsidRPr="00556806">
        <w:rPr>
          <w:rFonts w:cs="Times New Roman"/>
          <w:sz w:val="28"/>
          <w:szCs w:val="28"/>
        </w:rPr>
        <w:t xml:space="preserve">риняты важные политические решения, </w:t>
      </w:r>
      <w:r w:rsidR="00DA403D" w:rsidRPr="00556806">
        <w:rPr>
          <w:rFonts w:cs="Times New Roman"/>
          <w:sz w:val="28"/>
          <w:szCs w:val="28"/>
        </w:rPr>
        <w:t>которые отрицательно отразились на экономике. Мы уже ощутили ужесточение кредитно-денежной политики, высокие темпы инфляции, нарушение баланса спроса и предложения на определенные виды товаров. Правительством Российской Федерации, региональной властью оперативно разрабатываются меры поддержки населения и бизнеса, направленные на стабилизацию ситуации. Важно оперативно включ</w:t>
      </w:r>
      <w:r w:rsidR="00C06813" w:rsidRPr="00556806">
        <w:rPr>
          <w:rFonts w:cs="Times New Roman"/>
          <w:sz w:val="28"/>
          <w:szCs w:val="28"/>
        </w:rPr>
        <w:t>и</w:t>
      </w:r>
      <w:r w:rsidR="00DA403D" w:rsidRPr="00556806">
        <w:rPr>
          <w:rFonts w:cs="Times New Roman"/>
          <w:sz w:val="28"/>
          <w:szCs w:val="28"/>
        </w:rPr>
        <w:t>ться в реализацию предложенных механизмов и продолж</w:t>
      </w:r>
      <w:r w:rsidR="004146E2" w:rsidRPr="00556806">
        <w:rPr>
          <w:rFonts w:cs="Times New Roman"/>
          <w:sz w:val="28"/>
          <w:szCs w:val="28"/>
        </w:rPr>
        <w:t>и</w:t>
      </w:r>
      <w:r w:rsidR="00DA403D" w:rsidRPr="00556806">
        <w:rPr>
          <w:rFonts w:cs="Times New Roman"/>
          <w:sz w:val="28"/>
          <w:szCs w:val="28"/>
        </w:rPr>
        <w:t>ть работу по ранее намеченным планам.</w:t>
      </w:r>
    </w:p>
    <w:p w:rsidR="00B2778E" w:rsidRPr="00556806" w:rsidRDefault="00B2778E" w:rsidP="00B2778E">
      <w:pPr>
        <w:tabs>
          <w:tab w:val="left" w:pos="1134"/>
        </w:tabs>
        <w:ind w:firstLine="709"/>
        <w:jc w:val="both"/>
        <w:rPr>
          <w:rFonts w:cs="Times New Roman"/>
          <w:bCs/>
          <w:sz w:val="28"/>
          <w:szCs w:val="28"/>
        </w:rPr>
      </w:pPr>
      <w:r w:rsidRPr="00556806">
        <w:rPr>
          <w:rFonts w:cs="Times New Roman"/>
          <w:bCs/>
          <w:sz w:val="28"/>
          <w:szCs w:val="28"/>
        </w:rPr>
        <w:t>Желаю всем стойкости, успехов в делах и начинаниях, выполнения поставленных задач!</w:t>
      </w:r>
    </w:p>
    <w:p w:rsidR="0082418B" w:rsidRPr="00556806" w:rsidRDefault="0082418B" w:rsidP="002F5EA0">
      <w:pPr>
        <w:ind w:firstLine="567"/>
        <w:jc w:val="both"/>
        <w:rPr>
          <w:rFonts w:cs="Times New Roman"/>
          <w:sz w:val="28"/>
          <w:szCs w:val="28"/>
        </w:rPr>
      </w:pPr>
    </w:p>
    <w:p w:rsidR="000C1ED0" w:rsidRPr="00556806" w:rsidRDefault="000C1ED0" w:rsidP="0001441D">
      <w:pPr>
        <w:ind w:firstLine="567"/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sz w:val="28"/>
          <w:szCs w:val="28"/>
        </w:rPr>
        <w:t>Задачи</w:t>
      </w:r>
      <w:r w:rsidR="00DA403D" w:rsidRPr="00556806">
        <w:rPr>
          <w:rFonts w:cs="Times New Roman"/>
          <w:sz w:val="28"/>
          <w:szCs w:val="28"/>
        </w:rPr>
        <w:t xml:space="preserve"> на 2022 год</w:t>
      </w:r>
      <w:r w:rsidRPr="00556806">
        <w:rPr>
          <w:rFonts w:cs="Times New Roman"/>
          <w:sz w:val="28"/>
          <w:szCs w:val="28"/>
        </w:rPr>
        <w:t>:</w:t>
      </w:r>
    </w:p>
    <w:p w:rsidR="00D33B24" w:rsidRPr="00556806" w:rsidRDefault="00D33B24" w:rsidP="0001441D">
      <w:pPr>
        <w:ind w:firstLine="567"/>
        <w:jc w:val="both"/>
        <w:rPr>
          <w:rFonts w:cs="Times New Roman"/>
          <w:sz w:val="28"/>
          <w:szCs w:val="28"/>
        </w:rPr>
      </w:pPr>
    </w:p>
    <w:p w:rsidR="00536A74" w:rsidRPr="00556806" w:rsidRDefault="009D0B9E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Обеспечить у</w:t>
      </w:r>
      <w:r w:rsidR="00D33B24" w:rsidRPr="00556806">
        <w:rPr>
          <w:sz w:val="28"/>
          <w:szCs w:val="28"/>
        </w:rPr>
        <w:t>частие в федеральных и региональных проектах, государственных программах Омской области</w:t>
      </w:r>
      <w:r w:rsidR="00536A74" w:rsidRPr="00556806">
        <w:rPr>
          <w:sz w:val="28"/>
          <w:szCs w:val="28"/>
        </w:rPr>
        <w:t xml:space="preserve">, в том числе </w:t>
      </w:r>
      <w:r w:rsidRPr="00556806">
        <w:rPr>
          <w:sz w:val="28"/>
          <w:szCs w:val="28"/>
        </w:rPr>
        <w:t xml:space="preserve">с целью </w:t>
      </w:r>
      <w:r w:rsidR="0001441D" w:rsidRPr="00556806">
        <w:rPr>
          <w:sz w:val="28"/>
          <w:szCs w:val="28"/>
        </w:rPr>
        <w:t>привлечени</w:t>
      </w:r>
      <w:r w:rsidRPr="00556806">
        <w:rPr>
          <w:sz w:val="28"/>
          <w:szCs w:val="28"/>
        </w:rPr>
        <w:t>я</w:t>
      </w:r>
      <w:r w:rsidR="0001441D" w:rsidRPr="00556806">
        <w:rPr>
          <w:sz w:val="28"/>
          <w:szCs w:val="28"/>
        </w:rPr>
        <w:t xml:space="preserve"> средств </w:t>
      </w:r>
      <w:r w:rsidR="00536A74" w:rsidRPr="00556806">
        <w:rPr>
          <w:sz w:val="28"/>
          <w:szCs w:val="28"/>
        </w:rPr>
        <w:t>на реализацию следующих мероприятий:</w:t>
      </w:r>
    </w:p>
    <w:p w:rsidR="00D33B24" w:rsidRPr="00556806" w:rsidRDefault="00536A74" w:rsidP="0001441D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556806">
        <w:rPr>
          <w:sz w:val="28"/>
          <w:szCs w:val="28"/>
        </w:rPr>
        <w:t xml:space="preserve">- </w:t>
      </w:r>
      <w:r w:rsidRPr="00556806">
        <w:rPr>
          <w:i/>
          <w:iCs/>
          <w:sz w:val="28"/>
          <w:szCs w:val="28"/>
        </w:rPr>
        <w:t>Разработка проектно-сметной документации на строительство водозабора подземных вод, водонапорной башни и очистных сооружений в с</w:t>
      </w:r>
      <w:proofErr w:type="gramStart"/>
      <w:r w:rsidRPr="00556806">
        <w:rPr>
          <w:i/>
          <w:iCs/>
          <w:sz w:val="28"/>
          <w:szCs w:val="28"/>
        </w:rPr>
        <w:t>.М</w:t>
      </w:r>
      <w:proofErr w:type="gramEnd"/>
      <w:r w:rsidRPr="00556806">
        <w:rPr>
          <w:i/>
          <w:iCs/>
          <w:sz w:val="28"/>
          <w:szCs w:val="28"/>
        </w:rPr>
        <w:t>еждуречье</w:t>
      </w:r>
      <w:r w:rsidR="006F60EB" w:rsidRPr="00556806">
        <w:rPr>
          <w:i/>
          <w:iCs/>
          <w:sz w:val="28"/>
          <w:szCs w:val="28"/>
        </w:rPr>
        <w:t xml:space="preserve"> и с. Екатерининское</w:t>
      </w:r>
      <w:r w:rsidRPr="00556806">
        <w:rPr>
          <w:i/>
          <w:iCs/>
          <w:sz w:val="28"/>
          <w:szCs w:val="28"/>
        </w:rPr>
        <w:t>;</w:t>
      </w:r>
    </w:p>
    <w:p w:rsidR="001A2147" w:rsidRPr="00556806" w:rsidRDefault="001A2147" w:rsidP="0001441D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556806">
        <w:rPr>
          <w:i/>
          <w:iCs/>
          <w:sz w:val="28"/>
          <w:szCs w:val="28"/>
        </w:rPr>
        <w:t xml:space="preserve">- Разработка проектно-сметной документации на реконструкцию системы водоснабжения в </w:t>
      </w:r>
      <w:proofErr w:type="gramStart"/>
      <w:r w:rsidRPr="00556806">
        <w:rPr>
          <w:i/>
          <w:iCs/>
          <w:sz w:val="28"/>
          <w:szCs w:val="28"/>
        </w:rPr>
        <w:t>г</w:t>
      </w:r>
      <w:proofErr w:type="gramEnd"/>
      <w:r w:rsidRPr="00556806">
        <w:rPr>
          <w:i/>
          <w:iCs/>
          <w:sz w:val="28"/>
          <w:szCs w:val="28"/>
        </w:rPr>
        <w:t>. Тар</w:t>
      </w:r>
      <w:r w:rsidR="00DB671E" w:rsidRPr="00556806">
        <w:rPr>
          <w:i/>
          <w:iCs/>
          <w:sz w:val="28"/>
          <w:szCs w:val="28"/>
        </w:rPr>
        <w:t>а</w:t>
      </w:r>
      <w:r w:rsidR="009D0B9E" w:rsidRPr="00556806">
        <w:rPr>
          <w:i/>
          <w:iCs/>
          <w:sz w:val="28"/>
          <w:szCs w:val="28"/>
        </w:rPr>
        <w:t>;</w:t>
      </w:r>
      <w:r w:rsidR="006F60EB" w:rsidRPr="00556806">
        <w:rPr>
          <w:i/>
          <w:iCs/>
          <w:sz w:val="28"/>
          <w:szCs w:val="28"/>
        </w:rPr>
        <w:t xml:space="preserve"> </w:t>
      </w:r>
    </w:p>
    <w:p w:rsidR="006F60EB" w:rsidRPr="00556806" w:rsidRDefault="006F60EB" w:rsidP="0001441D">
      <w:pPr>
        <w:pStyle w:val="Default"/>
        <w:ind w:firstLine="567"/>
        <w:jc w:val="both"/>
        <w:rPr>
          <w:i/>
          <w:sz w:val="28"/>
          <w:szCs w:val="28"/>
        </w:rPr>
      </w:pPr>
      <w:r w:rsidRPr="00556806">
        <w:rPr>
          <w:i/>
          <w:iCs/>
          <w:sz w:val="28"/>
          <w:szCs w:val="28"/>
        </w:rPr>
        <w:t xml:space="preserve">- </w:t>
      </w:r>
      <w:r w:rsidRPr="00556806">
        <w:rPr>
          <w:i/>
          <w:sz w:val="28"/>
          <w:szCs w:val="28"/>
        </w:rPr>
        <w:t>Строительство водозабора подземных вод, водонапорной башни и очистных сооружений в с</w:t>
      </w:r>
      <w:proofErr w:type="gramStart"/>
      <w:r w:rsidRPr="00556806">
        <w:rPr>
          <w:i/>
          <w:sz w:val="28"/>
          <w:szCs w:val="28"/>
        </w:rPr>
        <w:t>.А</w:t>
      </w:r>
      <w:proofErr w:type="gramEnd"/>
      <w:r w:rsidRPr="00556806">
        <w:rPr>
          <w:i/>
          <w:sz w:val="28"/>
          <w:szCs w:val="28"/>
        </w:rPr>
        <w:t>тирка;</w:t>
      </w:r>
    </w:p>
    <w:p w:rsidR="00DB671E" w:rsidRPr="00556806" w:rsidRDefault="00DB671E" w:rsidP="0001441D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556806">
        <w:rPr>
          <w:i/>
          <w:sz w:val="28"/>
          <w:szCs w:val="28"/>
        </w:rPr>
        <w:t>- Р</w:t>
      </w:r>
      <w:r w:rsidRPr="00556806">
        <w:rPr>
          <w:i/>
          <w:iCs/>
          <w:sz w:val="28"/>
          <w:szCs w:val="28"/>
        </w:rPr>
        <w:t xml:space="preserve">еконструкция здания общежития в </w:t>
      </w:r>
      <w:proofErr w:type="gramStart"/>
      <w:r w:rsidRPr="00556806">
        <w:rPr>
          <w:i/>
          <w:iCs/>
          <w:sz w:val="28"/>
          <w:szCs w:val="28"/>
        </w:rPr>
        <w:t>г</w:t>
      </w:r>
      <w:proofErr w:type="gramEnd"/>
      <w:r w:rsidRPr="00556806">
        <w:rPr>
          <w:i/>
          <w:iCs/>
          <w:sz w:val="28"/>
          <w:szCs w:val="28"/>
        </w:rPr>
        <w:t>. Тара под многоквартирный жилой дом;</w:t>
      </w:r>
    </w:p>
    <w:p w:rsidR="000E5BD8" w:rsidRDefault="0001441D" w:rsidP="0001441D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556806">
        <w:rPr>
          <w:i/>
          <w:iCs/>
          <w:sz w:val="28"/>
          <w:szCs w:val="28"/>
        </w:rPr>
        <w:t>-</w:t>
      </w:r>
      <w:r w:rsidR="00987B40" w:rsidRPr="00556806">
        <w:rPr>
          <w:i/>
          <w:iCs/>
          <w:sz w:val="28"/>
          <w:szCs w:val="28"/>
        </w:rPr>
        <w:t xml:space="preserve"> Привлечение финансирования на оформлени</w:t>
      </w:r>
      <w:r w:rsidR="001D05ED" w:rsidRPr="00556806">
        <w:rPr>
          <w:i/>
          <w:iCs/>
          <w:sz w:val="28"/>
          <w:szCs w:val="28"/>
        </w:rPr>
        <w:t>е</w:t>
      </w:r>
      <w:r w:rsidR="00987B40" w:rsidRPr="00556806">
        <w:rPr>
          <w:i/>
          <w:iCs/>
          <w:sz w:val="28"/>
          <w:szCs w:val="28"/>
        </w:rPr>
        <w:t xml:space="preserve"> земель сельскохозяйственного назначения</w:t>
      </w:r>
      <w:r w:rsidR="000E5BD8">
        <w:rPr>
          <w:i/>
          <w:iCs/>
          <w:sz w:val="28"/>
          <w:szCs w:val="28"/>
        </w:rPr>
        <w:t>;</w:t>
      </w:r>
    </w:p>
    <w:p w:rsidR="0001441D" w:rsidRPr="00556806" w:rsidRDefault="000E5BD8" w:rsidP="0001441D">
      <w:pPr>
        <w:pStyle w:val="Default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- Привлечение финансирование на оформление газопроводов в </w:t>
      </w:r>
      <w:r w:rsidR="005F38D5">
        <w:rPr>
          <w:i/>
          <w:iCs/>
          <w:sz w:val="28"/>
          <w:szCs w:val="28"/>
        </w:rPr>
        <w:t>муниципальную собственность Тарского</w:t>
      </w:r>
      <w:r>
        <w:rPr>
          <w:i/>
          <w:iCs/>
          <w:sz w:val="28"/>
          <w:szCs w:val="28"/>
        </w:rPr>
        <w:t xml:space="preserve"> городско</w:t>
      </w:r>
      <w:r w:rsidR="005F38D5">
        <w:rPr>
          <w:i/>
          <w:iCs/>
          <w:sz w:val="28"/>
          <w:szCs w:val="28"/>
        </w:rPr>
        <w:t>го</w:t>
      </w:r>
      <w:r>
        <w:rPr>
          <w:i/>
          <w:iCs/>
          <w:sz w:val="28"/>
          <w:szCs w:val="28"/>
        </w:rPr>
        <w:t xml:space="preserve"> поселени</w:t>
      </w:r>
      <w:r w:rsidR="005F38D5">
        <w:rPr>
          <w:i/>
          <w:iCs/>
          <w:sz w:val="28"/>
          <w:szCs w:val="28"/>
        </w:rPr>
        <w:t>я</w:t>
      </w:r>
      <w:r w:rsidR="00DB671E" w:rsidRPr="00556806">
        <w:rPr>
          <w:i/>
          <w:iCs/>
          <w:sz w:val="28"/>
          <w:szCs w:val="28"/>
        </w:rPr>
        <w:t>.</w:t>
      </w:r>
    </w:p>
    <w:p w:rsidR="00D33B24" w:rsidRPr="00556806" w:rsidRDefault="009D0B9E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Принять у</w:t>
      </w:r>
      <w:r w:rsidR="00D33B24" w:rsidRPr="00556806">
        <w:rPr>
          <w:sz w:val="28"/>
          <w:szCs w:val="28"/>
        </w:rPr>
        <w:t>частие в региональном конкурсном отборе инициативных проектов на территории Омской области, подготов</w:t>
      </w:r>
      <w:r w:rsidRPr="00556806">
        <w:rPr>
          <w:sz w:val="28"/>
          <w:szCs w:val="28"/>
        </w:rPr>
        <w:t>ить</w:t>
      </w:r>
      <w:r w:rsidR="00D33B24" w:rsidRPr="00556806">
        <w:rPr>
          <w:sz w:val="28"/>
          <w:szCs w:val="28"/>
        </w:rPr>
        <w:t xml:space="preserve"> не менее трех заявок от муниципальных образований </w:t>
      </w:r>
      <w:r w:rsidR="00B2778E" w:rsidRPr="00556806">
        <w:rPr>
          <w:sz w:val="28"/>
          <w:szCs w:val="28"/>
        </w:rPr>
        <w:t xml:space="preserve">Тарского </w:t>
      </w:r>
      <w:r w:rsidR="00D33B24" w:rsidRPr="00556806">
        <w:rPr>
          <w:sz w:val="28"/>
          <w:szCs w:val="28"/>
        </w:rPr>
        <w:t>района;</w:t>
      </w:r>
    </w:p>
    <w:p w:rsidR="00987B40" w:rsidRPr="00556806" w:rsidRDefault="009D0B9E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Принять у</w:t>
      </w:r>
      <w:r w:rsidR="00D33B24" w:rsidRPr="00556806">
        <w:rPr>
          <w:sz w:val="28"/>
          <w:szCs w:val="28"/>
        </w:rPr>
        <w:t>частие в федеральной программе «Комплексное развитие сельских территорий</w:t>
      </w:r>
      <w:r w:rsidR="00A16198" w:rsidRPr="00556806">
        <w:rPr>
          <w:sz w:val="28"/>
          <w:szCs w:val="28"/>
        </w:rPr>
        <w:t>»</w:t>
      </w:r>
      <w:r w:rsidR="003569FD" w:rsidRPr="00556806">
        <w:rPr>
          <w:sz w:val="28"/>
          <w:szCs w:val="28"/>
        </w:rPr>
        <w:t>, в том числе с целью привлечения средств на реализацию следующих мероприятий</w:t>
      </w:r>
      <w:r w:rsidR="00987B40" w:rsidRPr="00556806">
        <w:rPr>
          <w:sz w:val="28"/>
          <w:szCs w:val="28"/>
        </w:rPr>
        <w:t>:</w:t>
      </w:r>
    </w:p>
    <w:p w:rsidR="00D33B24" w:rsidRPr="00556806" w:rsidRDefault="00987B40" w:rsidP="00987B40">
      <w:pPr>
        <w:pStyle w:val="Default"/>
        <w:ind w:left="567"/>
        <w:jc w:val="both"/>
        <w:rPr>
          <w:i/>
          <w:sz w:val="28"/>
          <w:szCs w:val="28"/>
        </w:rPr>
      </w:pPr>
      <w:r w:rsidRPr="00556806">
        <w:rPr>
          <w:i/>
          <w:sz w:val="28"/>
          <w:szCs w:val="28"/>
        </w:rPr>
        <w:t>-</w:t>
      </w:r>
      <w:r w:rsidR="00536A74" w:rsidRPr="00556806">
        <w:rPr>
          <w:i/>
          <w:sz w:val="28"/>
          <w:szCs w:val="28"/>
        </w:rPr>
        <w:t xml:space="preserve"> </w:t>
      </w:r>
      <w:r w:rsidR="00A16198" w:rsidRPr="00556806">
        <w:rPr>
          <w:i/>
          <w:sz w:val="28"/>
          <w:szCs w:val="28"/>
        </w:rPr>
        <w:t>Благоустройство общественной территории</w:t>
      </w:r>
      <w:r w:rsidR="00536A74" w:rsidRPr="00556806">
        <w:rPr>
          <w:i/>
          <w:sz w:val="28"/>
          <w:szCs w:val="28"/>
        </w:rPr>
        <w:t xml:space="preserve"> </w:t>
      </w:r>
      <w:proofErr w:type="gramStart"/>
      <w:r w:rsidR="00536A74" w:rsidRPr="00556806">
        <w:rPr>
          <w:i/>
          <w:sz w:val="28"/>
          <w:szCs w:val="28"/>
        </w:rPr>
        <w:t>в</w:t>
      </w:r>
      <w:proofErr w:type="gramEnd"/>
      <w:r w:rsidR="00536A74" w:rsidRPr="00556806">
        <w:rPr>
          <w:i/>
          <w:sz w:val="28"/>
          <w:szCs w:val="28"/>
        </w:rPr>
        <w:t xml:space="preserve"> с. Екатерининское</w:t>
      </w:r>
      <w:r w:rsidR="00D33B24" w:rsidRPr="00556806">
        <w:rPr>
          <w:i/>
          <w:sz w:val="28"/>
          <w:szCs w:val="28"/>
        </w:rPr>
        <w:t>;</w:t>
      </w:r>
    </w:p>
    <w:p w:rsidR="00987B40" w:rsidRPr="00556806" w:rsidRDefault="00987B40" w:rsidP="00F60929">
      <w:pPr>
        <w:pStyle w:val="Default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556806">
        <w:rPr>
          <w:i/>
          <w:sz w:val="28"/>
          <w:szCs w:val="28"/>
        </w:rPr>
        <w:lastRenderedPageBreak/>
        <w:t xml:space="preserve">- </w:t>
      </w:r>
      <w:r w:rsidRPr="00556806">
        <w:rPr>
          <w:rFonts w:eastAsia="Times New Roman"/>
          <w:i/>
          <w:sz w:val="28"/>
          <w:szCs w:val="28"/>
          <w:lang w:eastAsia="ru-RU"/>
        </w:rPr>
        <w:t xml:space="preserve">Строительство двух жилых домов в д. </w:t>
      </w:r>
      <w:proofErr w:type="spellStart"/>
      <w:r w:rsidRPr="00556806">
        <w:rPr>
          <w:rFonts w:eastAsia="Times New Roman"/>
          <w:i/>
          <w:sz w:val="28"/>
          <w:szCs w:val="28"/>
          <w:lang w:eastAsia="ru-RU"/>
        </w:rPr>
        <w:t>Кольтюгино</w:t>
      </w:r>
      <w:proofErr w:type="spellEnd"/>
      <w:r w:rsidRPr="00556806">
        <w:rPr>
          <w:rFonts w:eastAsia="Times New Roman"/>
          <w:i/>
          <w:sz w:val="28"/>
          <w:szCs w:val="28"/>
          <w:lang w:eastAsia="ru-RU"/>
        </w:rPr>
        <w:t xml:space="preserve">, д. </w:t>
      </w:r>
      <w:proofErr w:type="spellStart"/>
      <w:r w:rsidRPr="00556806">
        <w:rPr>
          <w:rFonts w:eastAsia="Times New Roman"/>
          <w:i/>
          <w:sz w:val="28"/>
          <w:szCs w:val="28"/>
          <w:lang w:eastAsia="ru-RU"/>
        </w:rPr>
        <w:t>Бородихино</w:t>
      </w:r>
      <w:proofErr w:type="spellEnd"/>
      <w:r w:rsidRPr="00556806">
        <w:rPr>
          <w:rFonts w:eastAsia="Times New Roman"/>
          <w:i/>
          <w:sz w:val="28"/>
          <w:szCs w:val="28"/>
          <w:lang w:eastAsia="ru-RU"/>
        </w:rPr>
        <w:t xml:space="preserve"> общей площадью площадь 200 кв.м.</w:t>
      </w:r>
    </w:p>
    <w:p w:rsidR="00987B40" w:rsidRPr="00556806" w:rsidRDefault="00987B40" w:rsidP="00F60929">
      <w:pPr>
        <w:pStyle w:val="Default"/>
        <w:ind w:firstLine="567"/>
        <w:jc w:val="both"/>
        <w:rPr>
          <w:i/>
          <w:sz w:val="28"/>
          <w:szCs w:val="28"/>
        </w:rPr>
      </w:pPr>
      <w:r w:rsidRPr="00556806">
        <w:rPr>
          <w:rFonts w:eastAsia="Times New Roman"/>
          <w:i/>
          <w:sz w:val="28"/>
          <w:szCs w:val="28"/>
          <w:lang w:eastAsia="ru-RU"/>
        </w:rPr>
        <w:t xml:space="preserve">- </w:t>
      </w:r>
      <w:r w:rsidR="006F60EB" w:rsidRPr="00556806">
        <w:rPr>
          <w:rFonts w:eastAsia="Times New Roman"/>
          <w:i/>
          <w:sz w:val="28"/>
          <w:szCs w:val="28"/>
          <w:lang w:eastAsia="ru-RU"/>
        </w:rPr>
        <w:t>Р</w:t>
      </w:r>
      <w:r w:rsidRPr="00556806">
        <w:rPr>
          <w:rFonts w:eastAsia="Times New Roman"/>
          <w:i/>
          <w:sz w:val="28"/>
          <w:szCs w:val="28"/>
          <w:lang w:eastAsia="ru-RU"/>
        </w:rPr>
        <w:t>емонт автомобильных</w:t>
      </w:r>
      <w:r w:rsidR="00FE033B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556806">
        <w:rPr>
          <w:rFonts w:eastAsia="Times New Roman"/>
          <w:i/>
          <w:sz w:val="28"/>
          <w:szCs w:val="28"/>
          <w:lang w:eastAsia="ru-RU"/>
        </w:rPr>
        <w:t>дорог</w:t>
      </w:r>
      <w:r w:rsidR="00DA403D" w:rsidRPr="00556806">
        <w:rPr>
          <w:rFonts w:eastAsia="Times New Roman"/>
          <w:i/>
          <w:sz w:val="28"/>
          <w:szCs w:val="28"/>
          <w:lang w:eastAsia="ru-RU"/>
        </w:rPr>
        <w:t xml:space="preserve"> в </w:t>
      </w:r>
      <w:r w:rsidR="008433E2" w:rsidRPr="00556806">
        <w:rPr>
          <w:rFonts w:eastAsia="Times New Roman"/>
          <w:i/>
          <w:sz w:val="28"/>
          <w:szCs w:val="28"/>
          <w:lang w:eastAsia="ru-RU"/>
        </w:rPr>
        <w:t xml:space="preserve">шести </w:t>
      </w:r>
      <w:r w:rsidR="00DA403D" w:rsidRPr="00556806">
        <w:rPr>
          <w:rFonts w:eastAsia="Times New Roman"/>
          <w:i/>
          <w:sz w:val="28"/>
          <w:szCs w:val="28"/>
          <w:lang w:eastAsia="ru-RU"/>
        </w:rPr>
        <w:t>сельских поселениях</w:t>
      </w:r>
      <w:r w:rsidR="003569FD" w:rsidRPr="00556806">
        <w:rPr>
          <w:rFonts w:eastAsia="Times New Roman"/>
          <w:i/>
          <w:sz w:val="28"/>
          <w:szCs w:val="28"/>
          <w:lang w:eastAsia="ru-RU"/>
        </w:rPr>
        <w:t xml:space="preserve"> Тарского</w:t>
      </w:r>
      <w:r w:rsidR="00DA403D" w:rsidRPr="00556806">
        <w:rPr>
          <w:rFonts w:eastAsia="Times New Roman"/>
          <w:i/>
          <w:sz w:val="28"/>
          <w:szCs w:val="28"/>
          <w:lang w:eastAsia="ru-RU"/>
        </w:rPr>
        <w:t xml:space="preserve"> района</w:t>
      </w:r>
      <w:r w:rsidR="006F60EB" w:rsidRPr="00556806">
        <w:rPr>
          <w:rFonts w:eastAsia="Times New Roman"/>
          <w:i/>
          <w:sz w:val="28"/>
          <w:szCs w:val="28"/>
          <w:lang w:eastAsia="ru-RU"/>
        </w:rPr>
        <w:t xml:space="preserve">: с. </w:t>
      </w:r>
      <w:proofErr w:type="spellStart"/>
      <w:r w:rsidR="006F60EB" w:rsidRPr="00556806">
        <w:rPr>
          <w:rFonts w:eastAsia="Times New Roman"/>
          <w:i/>
          <w:sz w:val="28"/>
          <w:szCs w:val="28"/>
          <w:lang w:eastAsia="ru-RU"/>
        </w:rPr>
        <w:t>Чекрушево</w:t>
      </w:r>
      <w:proofErr w:type="spellEnd"/>
      <w:r w:rsidR="006F60EB" w:rsidRPr="00556806">
        <w:rPr>
          <w:rFonts w:eastAsia="Times New Roman"/>
          <w:i/>
          <w:sz w:val="28"/>
          <w:szCs w:val="28"/>
          <w:lang w:eastAsia="ru-RU"/>
        </w:rPr>
        <w:t xml:space="preserve">, с. </w:t>
      </w:r>
      <w:proofErr w:type="spellStart"/>
      <w:r w:rsidR="006F60EB" w:rsidRPr="00556806">
        <w:rPr>
          <w:rFonts w:eastAsia="Times New Roman"/>
          <w:i/>
          <w:sz w:val="28"/>
          <w:szCs w:val="28"/>
          <w:lang w:eastAsia="ru-RU"/>
        </w:rPr>
        <w:t>Мартюшево</w:t>
      </w:r>
      <w:proofErr w:type="spellEnd"/>
      <w:r w:rsidR="006F60EB" w:rsidRPr="00556806">
        <w:rPr>
          <w:rFonts w:eastAsia="Times New Roman"/>
          <w:i/>
          <w:sz w:val="28"/>
          <w:szCs w:val="28"/>
          <w:lang w:eastAsia="ru-RU"/>
        </w:rPr>
        <w:t xml:space="preserve"> с. Нагорное, с. </w:t>
      </w:r>
      <w:proofErr w:type="spellStart"/>
      <w:r w:rsidR="006F60EB" w:rsidRPr="00556806">
        <w:rPr>
          <w:rFonts w:eastAsia="Times New Roman"/>
          <w:i/>
          <w:sz w:val="28"/>
          <w:szCs w:val="28"/>
          <w:lang w:eastAsia="ru-RU"/>
        </w:rPr>
        <w:t>Ложниково</w:t>
      </w:r>
      <w:proofErr w:type="spellEnd"/>
      <w:r w:rsidR="006F60EB" w:rsidRPr="00556806">
        <w:rPr>
          <w:rFonts w:eastAsia="Times New Roman"/>
          <w:i/>
          <w:sz w:val="28"/>
          <w:szCs w:val="28"/>
          <w:lang w:eastAsia="ru-RU"/>
        </w:rPr>
        <w:t xml:space="preserve">, с. </w:t>
      </w:r>
      <w:proofErr w:type="spellStart"/>
      <w:r w:rsidR="006F60EB" w:rsidRPr="00556806">
        <w:rPr>
          <w:rFonts w:eastAsia="Times New Roman"/>
          <w:i/>
          <w:sz w:val="28"/>
          <w:szCs w:val="28"/>
          <w:lang w:eastAsia="ru-RU"/>
        </w:rPr>
        <w:t>Вставское</w:t>
      </w:r>
      <w:proofErr w:type="spellEnd"/>
      <w:r w:rsidR="006F60EB" w:rsidRPr="00556806">
        <w:rPr>
          <w:rFonts w:eastAsia="Times New Roman"/>
          <w:i/>
          <w:sz w:val="28"/>
          <w:szCs w:val="28"/>
          <w:lang w:eastAsia="ru-RU"/>
        </w:rPr>
        <w:t xml:space="preserve">, с. </w:t>
      </w:r>
      <w:proofErr w:type="spellStart"/>
      <w:r w:rsidR="006F60EB" w:rsidRPr="00556806">
        <w:rPr>
          <w:rFonts w:eastAsia="Times New Roman"/>
          <w:i/>
          <w:sz w:val="28"/>
          <w:szCs w:val="28"/>
          <w:lang w:eastAsia="ru-RU"/>
        </w:rPr>
        <w:t>Ермаковка</w:t>
      </w:r>
      <w:proofErr w:type="spellEnd"/>
      <w:r w:rsidR="006F60EB" w:rsidRPr="00556806">
        <w:rPr>
          <w:rFonts w:eastAsia="Times New Roman"/>
          <w:i/>
          <w:sz w:val="28"/>
          <w:szCs w:val="28"/>
          <w:lang w:eastAsia="ru-RU"/>
        </w:rPr>
        <w:t xml:space="preserve"> на сумму 25,802 млн. рублей</w:t>
      </w:r>
      <w:proofErr w:type="gramStart"/>
      <w:r w:rsidR="006F60EB" w:rsidRPr="00556806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3569FD" w:rsidRPr="00556806">
        <w:rPr>
          <w:rFonts w:eastAsia="Times New Roman"/>
          <w:i/>
          <w:sz w:val="28"/>
          <w:szCs w:val="28"/>
          <w:lang w:eastAsia="ru-RU"/>
        </w:rPr>
        <w:t>.</w:t>
      </w:r>
      <w:proofErr w:type="gramEnd"/>
    </w:p>
    <w:p w:rsidR="00536A74" w:rsidRPr="00556806" w:rsidRDefault="00536A74" w:rsidP="00065045">
      <w:pPr>
        <w:pStyle w:val="Default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Обеспеч</w:t>
      </w:r>
      <w:r w:rsidR="00A405EE" w:rsidRPr="00556806">
        <w:rPr>
          <w:sz w:val="28"/>
          <w:szCs w:val="28"/>
        </w:rPr>
        <w:t>ить</w:t>
      </w:r>
      <w:r w:rsidRPr="00556806">
        <w:rPr>
          <w:sz w:val="28"/>
          <w:szCs w:val="28"/>
        </w:rPr>
        <w:t xml:space="preserve"> взаимодействия с инвесторами, направленное на реализацию проектов на территории Тарского муниципального района</w:t>
      </w:r>
      <w:r w:rsidR="00065045" w:rsidRPr="00556806">
        <w:rPr>
          <w:sz w:val="28"/>
          <w:szCs w:val="28"/>
        </w:rPr>
        <w:t xml:space="preserve"> (цех по производству шпона, лесопильное производство, цех</w:t>
      </w:r>
      <w:r w:rsidR="003569FD" w:rsidRPr="00556806">
        <w:rPr>
          <w:sz w:val="28"/>
          <w:szCs w:val="28"/>
        </w:rPr>
        <w:t xml:space="preserve"> по переработке мясной продукции</w:t>
      </w:r>
      <w:r w:rsidR="00065045" w:rsidRPr="00556806">
        <w:rPr>
          <w:sz w:val="28"/>
          <w:szCs w:val="28"/>
        </w:rPr>
        <w:t>)</w:t>
      </w:r>
      <w:r w:rsidR="003569FD" w:rsidRPr="00556806">
        <w:rPr>
          <w:sz w:val="28"/>
          <w:szCs w:val="28"/>
        </w:rPr>
        <w:t>;</w:t>
      </w:r>
    </w:p>
    <w:p w:rsidR="00536A74" w:rsidRPr="00556806" w:rsidRDefault="00536A74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Обеспечить взаимодействие с Агентством развития и инвестиций Омской области по вопросам реализации стратегически важных, масштабных проектов на территории Тарского муниципального района (строительство завода по производству фанеры);</w:t>
      </w:r>
    </w:p>
    <w:p w:rsidR="00536A74" w:rsidRPr="00556806" w:rsidRDefault="00065045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Обеспечить п</w:t>
      </w:r>
      <w:r w:rsidR="00536A74" w:rsidRPr="00556806">
        <w:rPr>
          <w:sz w:val="28"/>
          <w:szCs w:val="28"/>
        </w:rPr>
        <w:t>роведение мониторинга цен и запасов товаров первой необходимости</w:t>
      </w:r>
      <w:r w:rsidR="003569FD" w:rsidRPr="00556806">
        <w:rPr>
          <w:sz w:val="28"/>
          <w:szCs w:val="28"/>
        </w:rPr>
        <w:t xml:space="preserve"> в торговых объектах Тарского района</w:t>
      </w:r>
      <w:r w:rsidR="00536A74" w:rsidRPr="00556806">
        <w:rPr>
          <w:sz w:val="28"/>
          <w:szCs w:val="28"/>
        </w:rPr>
        <w:t xml:space="preserve">, </w:t>
      </w:r>
      <w:r w:rsidR="003569FD" w:rsidRPr="00556806">
        <w:rPr>
          <w:sz w:val="28"/>
          <w:szCs w:val="28"/>
        </w:rPr>
        <w:t xml:space="preserve">обеспечить </w:t>
      </w:r>
      <w:r w:rsidR="00536A74" w:rsidRPr="00556806">
        <w:rPr>
          <w:sz w:val="28"/>
          <w:szCs w:val="28"/>
        </w:rPr>
        <w:t>оперативное направлени</w:t>
      </w:r>
      <w:r w:rsidR="009D0B9E" w:rsidRPr="00556806">
        <w:rPr>
          <w:sz w:val="28"/>
          <w:szCs w:val="28"/>
        </w:rPr>
        <w:t>е</w:t>
      </w:r>
      <w:r w:rsidR="00536A74" w:rsidRPr="00556806">
        <w:rPr>
          <w:sz w:val="28"/>
          <w:szCs w:val="28"/>
        </w:rPr>
        <w:t xml:space="preserve"> информации государственным органам Омской области;</w:t>
      </w:r>
    </w:p>
    <w:p w:rsidR="0001441D" w:rsidRPr="00556806" w:rsidRDefault="009D0B9E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Обеспечить о</w:t>
      </w:r>
      <w:r w:rsidR="0001441D" w:rsidRPr="00556806">
        <w:rPr>
          <w:sz w:val="28"/>
          <w:szCs w:val="28"/>
        </w:rPr>
        <w:t>перативное доведение информации до предприятий</w:t>
      </w:r>
      <w:r w:rsidR="00065045" w:rsidRPr="00556806">
        <w:rPr>
          <w:sz w:val="28"/>
          <w:szCs w:val="28"/>
        </w:rPr>
        <w:t>, СМП, действующих на территории</w:t>
      </w:r>
      <w:r w:rsidR="0001441D" w:rsidRPr="00556806">
        <w:rPr>
          <w:sz w:val="28"/>
          <w:szCs w:val="28"/>
        </w:rPr>
        <w:t xml:space="preserve"> Тарского района</w:t>
      </w:r>
      <w:r w:rsidR="00065045" w:rsidRPr="00556806">
        <w:rPr>
          <w:sz w:val="28"/>
          <w:szCs w:val="28"/>
        </w:rPr>
        <w:t>,</w:t>
      </w:r>
      <w:r w:rsidR="0001441D" w:rsidRPr="00556806">
        <w:rPr>
          <w:sz w:val="28"/>
          <w:szCs w:val="28"/>
        </w:rPr>
        <w:t xml:space="preserve"> о принимаемых мерах поддержки </w:t>
      </w:r>
      <w:r w:rsidR="00DB671E" w:rsidRPr="00556806">
        <w:rPr>
          <w:sz w:val="28"/>
          <w:szCs w:val="28"/>
        </w:rPr>
        <w:t>в целях</w:t>
      </w:r>
      <w:r w:rsidR="0001441D" w:rsidRPr="00556806">
        <w:rPr>
          <w:sz w:val="28"/>
          <w:szCs w:val="28"/>
        </w:rPr>
        <w:t xml:space="preserve"> </w:t>
      </w:r>
      <w:r w:rsidR="00065045" w:rsidRPr="00556806">
        <w:rPr>
          <w:sz w:val="28"/>
          <w:szCs w:val="28"/>
        </w:rPr>
        <w:t>снижения нагрузки на бизнес</w:t>
      </w:r>
      <w:r w:rsidR="00FC0305" w:rsidRPr="00556806">
        <w:rPr>
          <w:sz w:val="28"/>
          <w:szCs w:val="28"/>
        </w:rPr>
        <w:t>;</w:t>
      </w:r>
      <w:r w:rsidR="0001441D" w:rsidRPr="00556806">
        <w:rPr>
          <w:sz w:val="28"/>
          <w:szCs w:val="28"/>
        </w:rPr>
        <w:t xml:space="preserve"> </w:t>
      </w:r>
    </w:p>
    <w:p w:rsidR="00987B40" w:rsidRPr="00556806" w:rsidRDefault="00987B40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Оказать содействие </w:t>
      </w:r>
      <w:r w:rsidR="003569FD" w:rsidRPr="00556806">
        <w:rPr>
          <w:sz w:val="28"/>
          <w:szCs w:val="28"/>
        </w:rPr>
        <w:t xml:space="preserve">сельхозпроизводителям Тарского района </w:t>
      </w:r>
      <w:r w:rsidRPr="00556806">
        <w:rPr>
          <w:sz w:val="28"/>
          <w:szCs w:val="28"/>
        </w:rPr>
        <w:t xml:space="preserve">в </w:t>
      </w:r>
      <w:r w:rsidRPr="00556806">
        <w:rPr>
          <w:rFonts w:eastAsia="Times New Roman"/>
          <w:sz w:val="28"/>
          <w:szCs w:val="28"/>
          <w:lang w:eastAsia="ru-RU"/>
        </w:rPr>
        <w:t>модернизации четырех животноводческих помещений: ООО «ОПХ «им. Фрунзе», СПК «Озерный», СПК «</w:t>
      </w:r>
      <w:proofErr w:type="spellStart"/>
      <w:r w:rsidRPr="00556806">
        <w:rPr>
          <w:rFonts w:eastAsia="Times New Roman"/>
          <w:sz w:val="28"/>
          <w:szCs w:val="28"/>
          <w:lang w:eastAsia="ru-RU"/>
        </w:rPr>
        <w:t>Кольтюгинский</w:t>
      </w:r>
      <w:proofErr w:type="spellEnd"/>
      <w:r w:rsidRPr="00556806">
        <w:rPr>
          <w:rFonts w:eastAsia="Times New Roman"/>
          <w:sz w:val="28"/>
          <w:szCs w:val="28"/>
          <w:lang w:eastAsia="ru-RU"/>
        </w:rPr>
        <w:t>» СПК «</w:t>
      </w:r>
      <w:proofErr w:type="spellStart"/>
      <w:r w:rsidRPr="00556806">
        <w:rPr>
          <w:rFonts w:eastAsia="Times New Roman"/>
          <w:sz w:val="28"/>
          <w:szCs w:val="28"/>
          <w:lang w:eastAsia="ru-RU"/>
        </w:rPr>
        <w:t>Литковский</w:t>
      </w:r>
      <w:proofErr w:type="spellEnd"/>
      <w:r w:rsidRPr="00556806">
        <w:rPr>
          <w:rFonts w:eastAsia="Times New Roman"/>
          <w:sz w:val="28"/>
          <w:szCs w:val="28"/>
          <w:lang w:eastAsia="ru-RU"/>
        </w:rPr>
        <w:t>».</w:t>
      </w:r>
    </w:p>
    <w:p w:rsidR="00987B40" w:rsidRPr="00556806" w:rsidRDefault="00987B40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rFonts w:eastAsia="Times New Roman"/>
          <w:sz w:val="28"/>
          <w:szCs w:val="28"/>
          <w:lang w:eastAsia="ru-RU"/>
        </w:rPr>
        <w:t xml:space="preserve">Оказать содействие в подготовке к конкурсу на </w:t>
      </w:r>
      <w:proofErr w:type="spellStart"/>
      <w:r w:rsidRPr="00556806">
        <w:rPr>
          <w:rFonts w:eastAsia="Times New Roman"/>
          <w:sz w:val="28"/>
          <w:szCs w:val="28"/>
          <w:lang w:eastAsia="ru-RU"/>
        </w:rPr>
        <w:t>грантовую</w:t>
      </w:r>
      <w:proofErr w:type="spellEnd"/>
      <w:r w:rsidRPr="00556806">
        <w:rPr>
          <w:rFonts w:eastAsia="Times New Roman"/>
          <w:sz w:val="28"/>
          <w:szCs w:val="28"/>
          <w:lang w:eastAsia="ru-RU"/>
        </w:rPr>
        <w:t xml:space="preserve"> поддержку Министерства сельского хозяйства Омской области одной семейной животноводческой ферме, четырем КФХ по направлению «</w:t>
      </w:r>
      <w:proofErr w:type="spellStart"/>
      <w:r w:rsidRPr="00556806">
        <w:rPr>
          <w:rFonts w:eastAsia="Times New Roman"/>
          <w:sz w:val="28"/>
          <w:szCs w:val="28"/>
          <w:lang w:eastAsia="ru-RU"/>
        </w:rPr>
        <w:t>Агростартап</w:t>
      </w:r>
      <w:proofErr w:type="spellEnd"/>
      <w:r w:rsidRPr="00556806">
        <w:rPr>
          <w:rFonts w:eastAsia="Times New Roman"/>
          <w:sz w:val="28"/>
          <w:szCs w:val="28"/>
          <w:lang w:eastAsia="ru-RU"/>
        </w:rPr>
        <w:t>», двум КФХ – «</w:t>
      </w:r>
      <w:proofErr w:type="spellStart"/>
      <w:r w:rsidRPr="00556806">
        <w:rPr>
          <w:rFonts w:eastAsia="Times New Roman"/>
          <w:sz w:val="28"/>
          <w:szCs w:val="28"/>
          <w:lang w:eastAsia="ru-RU"/>
        </w:rPr>
        <w:t>Агротуризм</w:t>
      </w:r>
      <w:proofErr w:type="spellEnd"/>
      <w:r w:rsidRPr="00556806">
        <w:rPr>
          <w:rFonts w:eastAsia="Times New Roman"/>
          <w:sz w:val="28"/>
          <w:szCs w:val="28"/>
          <w:lang w:eastAsia="ru-RU"/>
        </w:rPr>
        <w:t>»</w:t>
      </w:r>
      <w:r w:rsidR="00FC0305" w:rsidRPr="00556806">
        <w:rPr>
          <w:rFonts w:eastAsia="Times New Roman"/>
          <w:sz w:val="28"/>
          <w:szCs w:val="28"/>
          <w:lang w:eastAsia="ru-RU"/>
        </w:rPr>
        <w:t>;</w:t>
      </w:r>
    </w:p>
    <w:p w:rsidR="00DB671E" w:rsidRPr="00556806" w:rsidRDefault="00DB671E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rFonts w:eastAsia="Times New Roman"/>
          <w:sz w:val="28"/>
          <w:szCs w:val="28"/>
          <w:lang w:eastAsia="ru-RU"/>
        </w:rPr>
        <w:t xml:space="preserve">Провести конкурс на предоставление </w:t>
      </w:r>
      <w:proofErr w:type="spellStart"/>
      <w:r w:rsidRPr="00556806">
        <w:rPr>
          <w:rFonts w:eastAsia="Times New Roman"/>
          <w:sz w:val="28"/>
          <w:szCs w:val="28"/>
          <w:lang w:eastAsia="ru-RU"/>
        </w:rPr>
        <w:t>грантовой</w:t>
      </w:r>
      <w:proofErr w:type="spellEnd"/>
      <w:r w:rsidRPr="00556806">
        <w:rPr>
          <w:rFonts w:eastAsia="Times New Roman"/>
          <w:sz w:val="28"/>
          <w:szCs w:val="28"/>
          <w:lang w:eastAsia="ru-RU"/>
        </w:rPr>
        <w:t xml:space="preserve"> поддержки не менее двум начинающим предпринимателям Тарского района;</w:t>
      </w:r>
    </w:p>
    <w:p w:rsidR="00987B40" w:rsidRPr="00556806" w:rsidRDefault="004E5ABB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Обеспечить проведение работ по благоустройству улицы Ленина</w:t>
      </w:r>
      <w:r w:rsidR="006F60EB" w:rsidRPr="00556806">
        <w:rPr>
          <w:sz w:val="28"/>
          <w:szCs w:val="28"/>
        </w:rPr>
        <w:t xml:space="preserve"> нечетная сторона</w:t>
      </w:r>
      <w:r w:rsidRPr="00556806">
        <w:rPr>
          <w:sz w:val="28"/>
          <w:szCs w:val="28"/>
        </w:rPr>
        <w:t xml:space="preserve"> (</w:t>
      </w:r>
      <w:r w:rsidR="006F60EB" w:rsidRPr="00556806">
        <w:rPr>
          <w:sz w:val="28"/>
          <w:szCs w:val="28"/>
        </w:rPr>
        <w:t>от</w:t>
      </w:r>
      <w:r w:rsidRPr="00556806">
        <w:rPr>
          <w:sz w:val="28"/>
          <w:szCs w:val="28"/>
        </w:rPr>
        <w:t xml:space="preserve"> ул. Мира</w:t>
      </w:r>
      <w:r w:rsidR="006F60EB" w:rsidRPr="00556806">
        <w:rPr>
          <w:sz w:val="28"/>
          <w:szCs w:val="28"/>
        </w:rPr>
        <w:t xml:space="preserve"> до переулка </w:t>
      </w:r>
      <w:proofErr w:type="gramStart"/>
      <w:r w:rsidR="006F60EB" w:rsidRPr="00556806">
        <w:rPr>
          <w:sz w:val="28"/>
          <w:szCs w:val="28"/>
        </w:rPr>
        <w:t>Спартаковский</w:t>
      </w:r>
      <w:proofErr w:type="gramEnd"/>
      <w:r w:rsidRPr="00556806">
        <w:rPr>
          <w:sz w:val="28"/>
          <w:szCs w:val="28"/>
        </w:rPr>
        <w:t>)</w:t>
      </w:r>
      <w:r w:rsidR="00FC0305" w:rsidRPr="00556806">
        <w:rPr>
          <w:sz w:val="28"/>
          <w:szCs w:val="28"/>
        </w:rPr>
        <w:t>;</w:t>
      </w:r>
    </w:p>
    <w:p w:rsidR="00A405EE" w:rsidRPr="00556806" w:rsidRDefault="00A405EE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Обеспечить проведение </w:t>
      </w:r>
      <w:proofErr w:type="spellStart"/>
      <w:r w:rsidRPr="00556806">
        <w:rPr>
          <w:sz w:val="28"/>
          <w:szCs w:val="28"/>
        </w:rPr>
        <w:t>онлайн</w:t>
      </w:r>
      <w:proofErr w:type="spellEnd"/>
      <w:r w:rsidRPr="00556806">
        <w:rPr>
          <w:sz w:val="28"/>
          <w:szCs w:val="28"/>
        </w:rPr>
        <w:t xml:space="preserve"> голосования по выбору общественной территории в </w:t>
      </w:r>
      <w:proofErr w:type="gramStart"/>
      <w:r w:rsidRPr="00556806">
        <w:rPr>
          <w:sz w:val="28"/>
          <w:szCs w:val="28"/>
        </w:rPr>
        <w:t>г</w:t>
      </w:r>
      <w:proofErr w:type="gramEnd"/>
      <w:r w:rsidRPr="00556806">
        <w:rPr>
          <w:sz w:val="28"/>
          <w:szCs w:val="28"/>
        </w:rPr>
        <w:t>. Тара, подлежащей благоустройству в 2023 году;</w:t>
      </w:r>
    </w:p>
    <w:p w:rsidR="004E5ABB" w:rsidRPr="00556806" w:rsidRDefault="004E5ABB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556806">
        <w:rPr>
          <w:sz w:val="28"/>
          <w:szCs w:val="28"/>
        </w:rPr>
        <w:t>Обеспечить проведение ремонта участка ул. 7-я Линия (II очередь), участк</w:t>
      </w:r>
      <w:r w:rsidR="003569FD" w:rsidRPr="00556806">
        <w:rPr>
          <w:sz w:val="28"/>
          <w:szCs w:val="28"/>
        </w:rPr>
        <w:t>а</w:t>
      </w:r>
      <w:r w:rsidRPr="00556806">
        <w:rPr>
          <w:sz w:val="28"/>
          <w:szCs w:val="28"/>
        </w:rPr>
        <w:t xml:space="preserve"> ул. Советская (от ул. Чкалова до ул. Гвардейская)</w:t>
      </w:r>
      <w:r w:rsidR="00F9260E" w:rsidRPr="00556806">
        <w:rPr>
          <w:sz w:val="28"/>
          <w:szCs w:val="28"/>
        </w:rPr>
        <w:t xml:space="preserve"> на сумму 15,3 млн. рублей</w:t>
      </w:r>
      <w:r w:rsidRPr="00556806">
        <w:rPr>
          <w:sz w:val="28"/>
          <w:szCs w:val="28"/>
        </w:rPr>
        <w:t>;</w:t>
      </w:r>
      <w:proofErr w:type="gramEnd"/>
    </w:p>
    <w:p w:rsidR="001D05ED" w:rsidRPr="00556806" w:rsidRDefault="001D05ED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Обеспечить ликвидацию несанкционированных свалок бытовых отходов </w:t>
      </w:r>
      <w:proofErr w:type="gramStart"/>
      <w:r w:rsidRPr="00556806">
        <w:rPr>
          <w:sz w:val="28"/>
          <w:szCs w:val="28"/>
        </w:rPr>
        <w:t>в</w:t>
      </w:r>
      <w:proofErr w:type="gramEnd"/>
      <w:r w:rsidRPr="00556806">
        <w:rPr>
          <w:sz w:val="28"/>
          <w:szCs w:val="28"/>
        </w:rPr>
        <w:t xml:space="preserve"> с. Васисс, с. </w:t>
      </w:r>
      <w:proofErr w:type="spellStart"/>
      <w:r w:rsidRPr="00556806">
        <w:rPr>
          <w:sz w:val="28"/>
          <w:szCs w:val="28"/>
        </w:rPr>
        <w:t>Егоровка</w:t>
      </w:r>
      <w:proofErr w:type="spellEnd"/>
      <w:r w:rsidRPr="00556806">
        <w:rPr>
          <w:sz w:val="28"/>
          <w:szCs w:val="28"/>
        </w:rPr>
        <w:t xml:space="preserve">, д. </w:t>
      </w:r>
      <w:proofErr w:type="spellStart"/>
      <w:r w:rsidRPr="00556806">
        <w:rPr>
          <w:sz w:val="28"/>
          <w:szCs w:val="28"/>
        </w:rPr>
        <w:t>Ишеево</w:t>
      </w:r>
      <w:proofErr w:type="spellEnd"/>
      <w:r w:rsidRPr="00556806">
        <w:rPr>
          <w:sz w:val="28"/>
          <w:szCs w:val="28"/>
        </w:rPr>
        <w:t xml:space="preserve">, с. </w:t>
      </w:r>
      <w:proofErr w:type="spellStart"/>
      <w:r w:rsidRPr="00556806">
        <w:rPr>
          <w:sz w:val="28"/>
          <w:szCs w:val="28"/>
        </w:rPr>
        <w:t>Чекрушево</w:t>
      </w:r>
      <w:proofErr w:type="spellEnd"/>
      <w:r w:rsidRPr="00556806">
        <w:rPr>
          <w:sz w:val="28"/>
          <w:szCs w:val="28"/>
        </w:rPr>
        <w:t xml:space="preserve">, с. </w:t>
      </w:r>
      <w:proofErr w:type="spellStart"/>
      <w:r w:rsidRPr="00556806">
        <w:rPr>
          <w:sz w:val="28"/>
          <w:szCs w:val="28"/>
        </w:rPr>
        <w:t>Кириллино</w:t>
      </w:r>
      <w:proofErr w:type="spellEnd"/>
      <w:r w:rsidRPr="00556806">
        <w:rPr>
          <w:sz w:val="28"/>
          <w:szCs w:val="28"/>
        </w:rPr>
        <w:t>, д. Михайловка</w:t>
      </w:r>
      <w:r w:rsidR="00150159" w:rsidRPr="00556806">
        <w:rPr>
          <w:sz w:val="28"/>
          <w:szCs w:val="28"/>
        </w:rPr>
        <w:t>;</w:t>
      </w:r>
    </w:p>
    <w:p w:rsidR="00FC0305" w:rsidRPr="00556806" w:rsidRDefault="00FC0305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Включение Полигона твердых и жидких бытовых отходов </w:t>
      </w:r>
      <w:proofErr w:type="gramStart"/>
      <w:r w:rsidRPr="00556806">
        <w:rPr>
          <w:sz w:val="28"/>
          <w:szCs w:val="28"/>
        </w:rPr>
        <w:t>г</w:t>
      </w:r>
      <w:proofErr w:type="gramEnd"/>
      <w:r w:rsidRPr="00556806">
        <w:rPr>
          <w:sz w:val="28"/>
          <w:szCs w:val="28"/>
        </w:rPr>
        <w:t>. Тара в Реестр в перечень объектов, подлежащих ликвидации и рекультивации накопленного вреда;</w:t>
      </w:r>
    </w:p>
    <w:p w:rsidR="00FC0305" w:rsidRPr="00556806" w:rsidRDefault="00FC0305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Обеспечить ликвидацию двух скотомогильников на территории </w:t>
      </w:r>
      <w:proofErr w:type="gramStart"/>
      <w:r w:rsidRPr="00556806">
        <w:rPr>
          <w:sz w:val="28"/>
          <w:szCs w:val="28"/>
        </w:rPr>
        <w:t>г</w:t>
      </w:r>
      <w:proofErr w:type="gramEnd"/>
      <w:r w:rsidRPr="00556806">
        <w:rPr>
          <w:sz w:val="28"/>
          <w:szCs w:val="28"/>
        </w:rPr>
        <w:t xml:space="preserve">. Тара, с. </w:t>
      </w:r>
      <w:proofErr w:type="spellStart"/>
      <w:r w:rsidRPr="00556806">
        <w:rPr>
          <w:sz w:val="28"/>
          <w:szCs w:val="28"/>
        </w:rPr>
        <w:t>Имшегал</w:t>
      </w:r>
      <w:proofErr w:type="spellEnd"/>
      <w:r w:rsidRPr="00556806">
        <w:rPr>
          <w:sz w:val="28"/>
          <w:szCs w:val="28"/>
        </w:rPr>
        <w:t>;</w:t>
      </w:r>
    </w:p>
    <w:p w:rsidR="00150159" w:rsidRPr="00556806" w:rsidRDefault="00150159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Обеспечить установку контейнеров и бункеров для сбора ТКО на территории городского и сельских поселений района;</w:t>
      </w:r>
    </w:p>
    <w:p w:rsidR="007A2C5E" w:rsidRPr="00556806" w:rsidRDefault="007A2C5E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Обеспечить </w:t>
      </w:r>
      <w:r w:rsidR="009D0B9E" w:rsidRPr="00556806">
        <w:rPr>
          <w:sz w:val="28"/>
          <w:szCs w:val="28"/>
        </w:rPr>
        <w:t xml:space="preserve">бесперебойную работу пассажирского автотранспорта общего пользования на территории Тарского района, </w:t>
      </w:r>
      <w:r w:rsidRPr="00556806">
        <w:rPr>
          <w:sz w:val="28"/>
          <w:szCs w:val="28"/>
        </w:rPr>
        <w:t>привлечение субсиди</w:t>
      </w:r>
      <w:r w:rsidR="00A405EE" w:rsidRPr="00556806">
        <w:rPr>
          <w:sz w:val="28"/>
          <w:szCs w:val="28"/>
        </w:rPr>
        <w:t>й</w:t>
      </w:r>
      <w:r w:rsidRPr="00556806">
        <w:rPr>
          <w:sz w:val="28"/>
          <w:szCs w:val="28"/>
        </w:rPr>
        <w:t xml:space="preserve"> для </w:t>
      </w:r>
      <w:r w:rsidRPr="00556806">
        <w:rPr>
          <w:sz w:val="28"/>
          <w:szCs w:val="28"/>
        </w:rPr>
        <w:lastRenderedPageBreak/>
        <w:t>расчетов с перевозчиками, оказывающими услуги</w:t>
      </w:r>
      <w:r w:rsidR="003569FD" w:rsidRPr="00556806">
        <w:rPr>
          <w:sz w:val="28"/>
          <w:szCs w:val="28"/>
        </w:rPr>
        <w:t xml:space="preserve"> </w:t>
      </w:r>
      <w:r w:rsidR="009D0B9E" w:rsidRPr="00556806">
        <w:rPr>
          <w:sz w:val="28"/>
          <w:szCs w:val="28"/>
        </w:rPr>
        <w:t>на</w:t>
      </w:r>
      <w:r w:rsidRPr="00556806">
        <w:rPr>
          <w:sz w:val="28"/>
          <w:szCs w:val="28"/>
        </w:rPr>
        <w:t xml:space="preserve"> муниципальны</w:t>
      </w:r>
      <w:r w:rsidR="009D0B9E" w:rsidRPr="00556806">
        <w:rPr>
          <w:sz w:val="28"/>
          <w:szCs w:val="28"/>
        </w:rPr>
        <w:t>х</w:t>
      </w:r>
      <w:r w:rsidRPr="00556806">
        <w:rPr>
          <w:sz w:val="28"/>
          <w:szCs w:val="28"/>
        </w:rPr>
        <w:t xml:space="preserve"> маршрута</w:t>
      </w:r>
      <w:r w:rsidR="009D0B9E" w:rsidRPr="00556806">
        <w:rPr>
          <w:sz w:val="28"/>
          <w:szCs w:val="28"/>
        </w:rPr>
        <w:t>х</w:t>
      </w:r>
      <w:r w:rsidRPr="00556806">
        <w:rPr>
          <w:sz w:val="28"/>
          <w:szCs w:val="28"/>
        </w:rPr>
        <w:t>;</w:t>
      </w:r>
    </w:p>
    <w:p w:rsidR="00065045" w:rsidRPr="00556806" w:rsidRDefault="00065045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Предоставить </w:t>
      </w:r>
      <w:r w:rsidRPr="00556806">
        <w:rPr>
          <w:iCs/>
          <w:color w:val="auto"/>
          <w:sz w:val="28"/>
          <w:szCs w:val="28"/>
        </w:rPr>
        <w:t>земельные участки для индивидуального жилищного строительства не менее 24 многодетным семьям Тарского района;</w:t>
      </w:r>
    </w:p>
    <w:p w:rsidR="00065045" w:rsidRPr="00556806" w:rsidRDefault="00065045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iCs/>
          <w:color w:val="auto"/>
          <w:sz w:val="28"/>
          <w:szCs w:val="28"/>
        </w:rPr>
        <w:t>Оказать содействие застройщику в реализации проекта</w:t>
      </w:r>
      <w:r w:rsidRPr="00556806">
        <w:rPr>
          <w:bCs/>
          <w:sz w:val="28"/>
          <w:szCs w:val="28"/>
        </w:rPr>
        <w:t xml:space="preserve"> по строительству четырехэтажного жилого дома общей площадью 2334 кв.м</w:t>
      </w:r>
      <w:r w:rsidR="003569FD" w:rsidRPr="00556806">
        <w:rPr>
          <w:bCs/>
          <w:sz w:val="28"/>
          <w:szCs w:val="28"/>
        </w:rPr>
        <w:t>.</w:t>
      </w:r>
      <w:r w:rsidRPr="00556806">
        <w:rPr>
          <w:bCs/>
          <w:sz w:val="28"/>
          <w:szCs w:val="28"/>
        </w:rPr>
        <w:t xml:space="preserve"> </w:t>
      </w:r>
      <w:r w:rsidRPr="00556806">
        <w:rPr>
          <w:sz w:val="28"/>
          <w:szCs w:val="28"/>
        </w:rPr>
        <w:t>в городе Таре по ул. Радищева, 14а;</w:t>
      </w:r>
    </w:p>
    <w:p w:rsidR="005106A5" w:rsidRPr="00556806" w:rsidRDefault="005106A5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Продолжить работу по выявлению правообладателей ранее учтенных объектов недвижимости в целях повышения доходов местных бюджетов</w:t>
      </w:r>
      <w:r w:rsidR="00FC0305" w:rsidRPr="00556806">
        <w:rPr>
          <w:sz w:val="28"/>
          <w:szCs w:val="28"/>
        </w:rPr>
        <w:t>;</w:t>
      </w:r>
    </w:p>
    <w:p w:rsidR="009D0B9E" w:rsidRPr="00556806" w:rsidRDefault="009D0B9E" w:rsidP="009D0B9E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Завершить реконструкцию</w:t>
      </w:r>
      <w:r w:rsidRPr="00556806">
        <w:rPr>
          <w:i/>
          <w:iCs/>
          <w:sz w:val="28"/>
          <w:szCs w:val="28"/>
        </w:rPr>
        <w:t xml:space="preserve"> </w:t>
      </w:r>
      <w:r w:rsidRPr="00556806">
        <w:rPr>
          <w:iCs/>
          <w:sz w:val="28"/>
          <w:szCs w:val="28"/>
        </w:rPr>
        <w:t xml:space="preserve">здания районного </w:t>
      </w:r>
      <w:proofErr w:type="spellStart"/>
      <w:r w:rsidRPr="00556806">
        <w:rPr>
          <w:iCs/>
          <w:sz w:val="28"/>
          <w:szCs w:val="28"/>
        </w:rPr>
        <w:t>культурно-досугового</w:t>
      </w:r>
      <w:proofErr w:type="spellEnd"/>
      <w:r w:rsidRPr="00556806">
        <w:rPr>
          <w:iCs/>
          <w:sz w:val="28"/>
          <w:szCs w:val="28"/>
        </w:rPr>
        <w:t xml:space="preserve"> центра «Север»</w:t>
      </w:r>
      <w:r w:rsidR="00FC0305" w:rsidRPr="00556806">
        <w:rPr>
          <w:iCs/>
          <w:sz w:val="28"/>
          <w:szCs w:val="28"/>
        </w:rPr>
        <w:t xml:space="preserve"> и благоустройство прилегающей территории</w:t>
      </w:r>
      <w:r w:rsidRPr="00556806">
        <w:rPr>
          <w:iCs/>
          <w:sz w:val="28"/>
          <w:szCs w:val="28"/>
        </w:rPr>
        <w:t>;</w:t>
      </w:r>
    </w:p>
    <w:p w:rsidR="007A2C5E" w:rsidRPr="00556806" w:rsidRDefault="007A2C5E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Обеспечить создание Модельной библиотеки на базе Екатерининской сельской библиотеки - филиале №5 МБУК </w:t>
      </w:r>
      <w:r w:rsidRPr="00556806">
        <w:rPr>
          <w:rFonts w:eastAsia="Times New Roman"/>
          <w:sz w:val="28"/>
          <w:szCs w:val="28"/>
        </w:rPr>
        <w:t>«</w:t>
      </w:r>
      <w:r w:rsidRPr="00556806">
        <w:rPr>
          <w:sz w:val="28"/>
          <w:szCs w:val="28"/>
        </w:rPr>
        <w:t>Тарская ЦБС</w:t>
      </w:r>
      <w:r w:rsidR="003569FD" w:rsidRPr="00556806">
        <w:rPr>
          <w:sz w:val="28"/>
          <w:szCs w:val="28"/>
        </w:rPr>
        <w:t>»</w:t>
      </w:r>
      <w:r w:rsidR="008433E2" w:rsidRPr="00556806">
        <w:rPr>
          <w:sz w:val="28"/>
          <w:szCs w:val="28"/>
        </w:rPr>
        <w:t xml:space="preserve"> стоимостью 7 млн. рублей</w:t>
      </w:r>
      <w:r w:rsidRPr="00556806">
        <w:rPr>
          <w:sz w:val="28"/>
          <w:szCs w:val="28"/>
        </w:rPr>
        <w:t>;</w:t>
      </w:r>
    </w:p>
    <w:p w:rsidR="007A2C5E" w:rsidRPr="00556806" w:rsidRDefault="007A2C5E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>Организовать проведение</w:t>
      </w:r>
      <w:r w:rsidRPr="00556806">
        <w:rPr>
          <w:rFonts w:eastAsia="Times New Roman"/>
          <w:color w:val="000000" w:themeColor="text1"/>
          <w:sz w:val="28"/>
          <w:szCs w:val="28"/>
        </w:rPr>
        <w:t xml:space="preserve"> мероприятий, п</w:t>
      </w:r>
      <w:r w:rsidRPr="00556806">
        <w:rPr>
          <w:color w:val="000000" w:themeColor="text1"/>
          <w:sz w:val="28"/>
          <w:szCs w:val="28"/>
        </w:rPr>
        <w:t xml:space="preserve">освященных </w:t>
      </w:r>
      <w:r w:rsidRPr="00556806">
        <w:rPr>
          <w:color w:val="000000" w:themeColor="text1"/>
          <w:sz w:val="28"/>
          <w:szCs w:val="28"/>
          <w:shd w:val="clear" w:color="auto" w:fill="FFFFFF"/>
        </w:rPr>
        <w:t xml:space="preserve">Году народного искусства и нематериального культурного наследия народов России; </w:t>
      </w:r>
      <w:r w:rsidRPr="00556806">
        <w:rPr>
          <w:color w:val="000000" w:themeColor="text1"/>
          <w:sz w:val="28"/>
          <w:szCs w:val="28"/>
        </w:rPr>
        <w:t>200-летию Омской области;</w:t>
      </w:r>
      <w:r w:rsidRPr="00556806">
        <w:rPr>
          <w:color w:val="000000" w:themeColor="text1"/>
          <w:sz w:val="28"/>
          <w:szCs w:val="28"/>
          <w:shd w:val="clear" w:color="auto" w:fill="FFFFFF"/>
        </w:rPr>
        <w:t xml:space="preserve"> 95-летию со дня рождения М.А. Ульянова</w:t>
      </w:r>
      <w:r w:rsidR="009D0B9E" w:rsidRPr="00556806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5106A5" w:rsidRPr="00556806" w:rsidRDefault="005106A5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Обеспечить открытие </w:t>
      </w:r>
      <w:r w:rsidR="000C2E84" w:rsidRPr="00556806">
        <w:rPr>
          <w:sz w:val="28"/>
          <w:szCs w:val="28"/>
        </w:rPr>
        <w:t>четырех</w:t>
      </w:r>
      <w:r w:rsidRPr="00556806">
        <w:rPr>
          <w:sz w:val="28"/>
          <w:szCs w:val="28"/>
        </w:rPr>
        <w:t xml:space="preserve"> Центров естественнонаучного направления: в Тарской СОШ №2, </w:t>
      </w:r>
      <w:proofErr w:type="spellStart"/>
      <w:r w:rsidRPr="00556806">
        <w:rPr>
          <w:sz w:val="28"/>
          <w:szCs w:val="28"/>
        </w:rPr>
        <w:t>Мартюшевской</w:t>
      </w:r>
      <w:proofErr w:type="spellEnd"/>
      <w:r w:rsidRPr="00556806">
        <w:rPr>
          <w:sz w:val="28"/>
          <w:szCs w:val="28"/>
        </w:rPr>
        <w:t xml:space="preserve">, </w:t>
      </w:r>
      <w:proofErr w:type="spellStart"/>
      <w:r w:rsidRPr="00556806">
        <w:rPr>
          <w:sz w:val="28"/>
          <w:szCs w:val="28"/>
        </w:rPr>
        <w:t>Атирской</w:t>
      </w:r>
      <w:proofErr w:type="spellEnd"/>
      <w:r w:rsidRPr="00556806">
        <w:rPr>
          <w:sz w:val="28"/>
          <w:szCs w:val="28"/>
        </w:rPr>
        <w:t xml:space="preserve">, </w:t>
      </w:r>
      <w:proofErr w:type="spellStart"/>
      <w:r w:rsidRPr="00556806">
        <w:rPr>
          <w:sz w:val="28"/>
          <w:szCs w:val="28"/>
        </w:rPr>
        <w:t>Чекрушанской</w:t>
      </w:r>
      <w:proofErr w:type="spellEnd"/>
      <w:r w:rsidRPr="00556806">
        <w:rPr>
          <w:sz w:val="28"/>
          <w:szCs w:val="28"/>
        </w:rPr>
        <w:t xml:space="preserve"> школах.</w:t>
      </w:r>
    </w:p>
    <w:p w:rsidR="005106A5" w:rsidRPr="00556806" w:rsidRDefault="005106A5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sz w:val="28"/>
          <w:szCs w:val="28"/>
        </w:rPr>
        <w:t xml:space="preserve"> Обеспечить </w:t>
      </w:r>
      <w:r w:rsidRPr="00556806">
        <w:rPr>
          <w:color w:val="222222"/>
          <w:sz w:val="28"/>
          <w:szCs w:val="28"/>
          <w:shd w:val="clear" w:color="auto" w:fill="FFFFFF"/>
        </w:rPr>
        <w:t xml:space="preserve">включение </w:t>
      </w:r>
      <w:r w:rsidR="000C2E84" w:rsidRPr="00556806">
        <w:rPr>
          <w:color w:val="222222"/>
          <w:sz w:val="28"/>
          <w:szCs w:val="28"/>
          <w:shd w:val="clear" w:color="auto" w:fill="FFFFFF"/>
        </w:rPr>
        <w:t>пяти</w:t>
      </w:r>
      <w:r w:rsidRPr="00556806">
        <w:rPr>
          <w:color w:val="222222"/>
          <w:sz w:val="28"/>
          <w:szCs w:val="28"/>
          <w:shd w:val="clear" w:color="auto" w:fill="FFFFFF"/>
        </w:rPr>
        <w:t xml:space="preserve"> образовательных учреждений в реализацию мероприятий федерального проекта «</w:t>
      </w:r>
      <w:r w:rsidRPr="00556806">
        <w:rPr>
          <w:sz w:val="28"/>
          <w:szCs w:val="28"/>
          <w:shd w:val="clear" w:color="auto" w:fill="FFFFFF"/>
        </w:rPr>
        <w:t>Цифровая образовательная среда</w:t>
      </w:r>
      <w:r w:rsidRPr="00556806">
        <w:rPr>
          <w:color w:val="222222"/>
          <w:sz w:val="28"/>
          <w:szCs w:val="28"/>
          <w:shd w:val="clear" w:color="auto" w:fill="FFFFFF"/>
        </w:rPr>
        <w:t>» нацпроекта «</w:t>
      </w:r>
      <w:r w:rsidRPr="00556806">
        <w:rPr>
          <w:sz w:val="28"/>
          <w:szCs w:val="28"/>
          <w:shd w:val="clear" w:color="auto" w:fill="FFFFFF"/>
        </w:rPr>
        <w:t>Образование</w:t>
      </w:r>
      <w:r w:rsidRPr="00556806">
        <w:rPr>
          <w:color w:val="222222"/>
          <w:sz w:val="28"/>
          <w:szCs w:val="28"/>
          <w:shd w:val="clear" w:color="auto" w:fill="FFFFFF"/>
        </w:rPr>
        <w:t>»:</w:t>
      </w:r>
      <w:r w:rsidR="000C2E84" w:rsidRPr="00556806">
        <w:rPr>
          <w:color w:val="222222"/>
          <w:sz w:val="28"/>
          <w:szCs w:val="28"/>
          <w:shd w:val="clear" w:color="auto" w:fill="FFFFFF"/>
        </w:rPr>
        <w:t xml:space="preserve"> Тарская гимназия № 1, Тарская СОШ № 5, Тарская СОШ №12</w:t>
      </w:r>
      <w:r w:rsidRPr="00556806">
        <w:rPr>
          <w:color w:val="222222"/>
          <w:sz w:val="28"/>
          <w:szCs w:val="28"/>
          <w:shd w:val="clear" w:color="auto" w:fill="FFFFFF"/>
        </w:rPr>
        <w:t>,</w:t>
      </w:r>
      <w:r w:rsidR="000C2E84" w:rsidRPr="00556806">
        <w:rPr>
          <w:color w:val="222222"/>
          <w:sz w:val="28"/>
          <w:szCs w:val="28"/>
          <w:shd w:val="clear" w:color="auto" w:fill="FFFFFF"/>
        </w:rPr>
        <w:t xml:space="preserve"> Междуреченская СОШ, </w:t>
      </w:r>
      <w:proofErr w:type="spellStart"/>
      <w:r w:rsidR="000C2E84" w:rsidRPr="00556806">
        <w:rPr>
          <w:color w:val="222222"/>
          <w:sz w:val="28"/>
          <w:szCs w:val="28"/>
          <w:shd w:val="clear" w:color="auto" w:fill="FFFFFF"/>
        </w:rPr>
        <w:t>Заливинская</w:t>
      </w:r>
      <w:proofErr w:type="spellEnd"/>
      <w:r w:rsidR="000C2E84" w:rsidRPr="00556806">
        <w:rPr>
          <w:color w:val="222222"/>
          <w:sz w:val="28"/>
          <w:szCs w:val="28"/>
          <w:shd w:val="clear" w:color="auto" w:fill="FFFFFF"/>
        </w:rPr>
        <w:t xml:space="preserve"> СОШ.</w:t>
      </w:r>
      <w:r w:rsidRPr="00556806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0C2E84" w:rsidRPr="00556806" w:rsidRDefault="000C2E84" w:rsidP="0001441D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56806">
        <w:rPr>
          <w:color w:val="222222"/>
          <w:sz w:val="28"/>
          <w:szCs w:val="28"/>
          <w:shd w:val="clear" w:color="auto" w:fill="FFFFFF"/>
        </w:rPr>
        <w:t>Обеспечить выполнени</w:t>
      </w:r>
      <w:r w:rsidR="003569FD" w:rsidRPr="00556806">
        <w:rPr>
          <w:color w:val="222222"/>
          <w:sz w:val="28"/>
          <w:szCs w:val="28"/>
          <w:shd w:val="clear" w:color="auto" w:fill="FFFFFF"/>
        </w:rPr>
        <w:t>е</w:t>
      </w:r>
      <w:r w:rsidRPr="00556806">
        <w:rPr>
          <w:color w:val="222222"/>
          <w:sz w:val="28"/>
          <w:szCs w:val="28"/>
          <w:shd w:val="clear" w:color="auto" w:fill="FFFFFF"/>
        </w:rPr>
        <w:t xml:space="preserve"> условий</w:t>
      </w:r>
      <w:r w:rsidRPr="00556806">
        <w:rPr>
          <w:sz w:val="28"/>
          <w:szCs w:val="28"/>
        </w:rPr>
        <w:t xml:space="preserve"> для открытия в последующие годы Центра цифрового образования «</w:t>
      </w:r>
      <w:r w:rsidRPr="00556806">
        <w:rPr>
          <w:sz w:val="28"/>
          <w:szCs w:val="28"/>
          <w:lang w:val="en-US"/>
        </w:rPr>
        <w:t>IT</w:t>
      </w:r>
      <w:r w:rsidRPr="00556806">
        <w:rPr>
          <w:sz w:val="28"/>
          <w:szCs w:val="28"/>
        </w:rPr>
        <w:t>- куб» на базе Тарской школы №3</w:t>
      </w:r>
      <w:r w:rsidR="008433E2" w:rsidRPr="00556806">
        <w:rPr>
          <w:sz w:val="28"/>
          <w:szCs w:val="28"/>
        </w:rPr>
        <w:t>;</w:t>
      </w:r>
    </w:p>
    <w:p w:rsidR="001726A5" w:rsidRPr="00556806" w:rsidRDefault="001726A5" w:rsidP="0001441D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556806">
        <w:rPr>
          <w:color w:val="auto"/>
          <w:sz w:val="28"/>
          <w:szCs w:val="28"/>
          <w:shd w:val="clear" w:color="auto" w:fill="FFFFFF"/>
        </w:rPr>
        <w:t xml:space="preserve">Обеспечить участие в отборе Министерства образования Омской области на получение субсидии на разработку </w:t>
      </w:r>
      <w:r w:rsidR="00497034" w:rsidRPr="00556806">
        <w:rPr>
          <w:color w:val="auto"/>
          <w:sz w:val="28"/>
          <w:szCs w:val="28"/>
          <w:shd w:val="clear" w:color="auto" w:fill="FFFFFF"/>
        </w:rPr>
        <w:t>проектно-сметной документации</w:t>
      </w:r>
      <w:r w:rsidRPr="00556806">
        <w:rPr>
          <w:color w:val="auto"/>
          <w:sz w:val="28"/>
          <w:szCs w:val="28"/>
          <w:shd w:val="clear" w:color="auto" w:fill="FFFFFF"/>
        </w:rPr>
        <w:t xml:space="preserve"> и проведение капитального ремонта образовательных учреждений Тарского района (</w:t>
      </w:r>
      <w:r w:rsidR="00497034" w:rsidRPr="00556806">
        <w:rPr>
          <w:color w:val="auto"/>
          <w:sz w:val="28"/>
          <w:szCs w:val="28"/>
          <w:shd w:val="clear" w:color="auto" w:fill="FFFFFF"/>
        </w:rPr>
        <w:t>В</w:t>
      </w:r>
      <w:r w:rsidRPr="00556806">
        <w:rPr>
          <w:color w:val="auto"/>
          <w:sz w:val="28"/>
          <w:szCs w:val="28"/>
          <w:shd w:val="clear" w:color="auto" w:fill="FFFFFF"/>
        </w:rPr>
        <w:t xml:space="preserve">ечерняя школа </w:t>
      </w:r>
      <w:proofErr w:type="gramStart"/>
      <w:r w:rsidRPr="00556806">
        <w:rPr>
          <w:color w:val="auto"/>
          <w:sz w:val="28"/>
          <w:szCs w:val="28"/>
          <w:shd w:val="clear" w:color="auto" w:fill="FFFFFF"/>
        </w:rPr>
        <w:t>г</w:t>
      </w:r>
      <w:proofErr w:type="gramEnd"/>
      <w:r w:rsidRPr="00556806">
        <w:rPr>
          <w:color w:val="auto"/>
          <w:sz w:val="28"/>
          <w:szCs w:val="28"/>
          <w:shd w:val="clear" w:color="auto" w:fill="FFFFFF"/>
        </w:rPr>
        <w:t xml:space="preserve">. Тара, Тарская ОШ №12, </w:t>
      </w:r>
      <w:proofErr w:type="spellStart"/>
      <w:r w:rsidRPr="00556806">
        <w:rPr>
          <w:color w:val="auto"/>
          <w:sz w:val="28"/>
          <w:szCs w:val="28"/>
          <w:shd w:val="clear" w:color="auto" w:fill="FFFFFF"/>
        </w:rPr>
        <w:t>Чекрушанская</w:t>
      </w:r>
      <w:proofErr w:type="spellEnd"/>
      <w:r w:rsidRPr="00556806">
        <w:rPr>
          <w:color w:val="auto"/>
          <w:sz w:val="28"/>
          <w:szCs w:val="28"/>
          <w:shd w:val="clear" w:color="auto" w:fill="FFFFFF"/>
        </w:rPr>
        <w:t xml:space="preserve"> СОШ). </w:t>
      </w:r>
    </w:p>
    <w:p w:rsidR="008433E2" w:rsidRPr="00556806" w:rsidRDefault="008433E2" w:rsidP="0001441D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  <w:sz w:val="28"/>
          <w:szCs w:val="28"/>
        </w:rPr>
      </w:pPr>
      <w:r w:rsidRPr="00556806">
        <w:rPr>
          <w:color w:val="auto"/>
          <w:sz w:val="28"/>
          <w:szCs w:val="28"/>
          <w:shd w:val="clear" w:color="auto" w:fill="FFFFFF"/>
        </w:rPr>
        <w:t>Оказать содействие</w:t>
      </w:r>
      <w:r w:rsidR="00521B1F" w:rsidRPr="00556806">
        <w:rPr>
          <w:color w:val="auto"/>
          <w:sz w:val="28"/>
          <w:szCs w:val="28"/>
          <w:shd w:val="clear" w:color="auto" w:fill="FFFFFF"/>
        </w:rPr>
        <w:t xml:space="preserve"> в строительстве </w:t>
      </w:r>
      <w:proofErr w:type="spellStart"/>
      <w:r w:rsidR="00521B1F" w:rsidRPr="00556806">
        <w:rPr>
          <w:color w:val="auto"/>
          <w:sz w:val="28"/>
          <w:szCs w:val="28"/>
          <w:shd w:val="clear" w:color="auto" w:fill="FFFFFF"/>
        </w:rPr>
        <w:t>ФАПа</w:t>
      </w:r>
      <w:proofErr w:type="spellEnd"/>
      <w:r w:rsidR="00521B1F" w:rsidRPr="00556806">
        <w:rPr>
          <w:color w:val="auto"/>
          <w:sz w:val="28"/>
          <w:szCs w:val="28"/>
          <w:shd w:val="clear" w:color="auto" w:fill="FFFFFF"/>
        </w:rPr>
        <w:t xml:space="preserve"> в с. </w:t>
      </w:r>
      <w:proofErr w:type="spellStart"/>
      <w:r w:rsidR="00521B1F" w:rsidRPr="00556806">
        <w:rPr>
          <w:color w:val="auto"/>
          <w:sz w:val="28"/>
          <w:szCs w:val="28"/>
          <w:shd w:val="clear" w:color="auto" w:fill="FFFFFF"/>
        </w:rPr>
        <w:t>Ложниково</w:t>
      </w:r>
      <w:proofErr w:type="spellEnd"/>
      <w:r w:rsidR="00521B1F" w:rsidRPr="00556806">
        <w:rPr>
          <w:color w:val="auto"/>
          <w:sz w:val="28"/>
          <w:szCs w:val="28"/>
          <w:shd w:val="clear" w:color="auto" w:fill="FFFFFF"/>
        </w:rPr>
        <w:t xml:space="preserve">, амбулатории в с. </w:t>
      </w:r>
      <w:proofErr w:type="spellStart"/>
      <w:r w:rsidR="00521B1F" w:rsidRPr="00556806">
        <w:rPr>
          <w:color w:val="auto"/>
          <w:sz w:val="28"/>
          <w:szCs w:val="28"/>
          <w:shd w:val="clear" w:color="auto" w:fill="FFFFFF"/>
        </w:rPr>
        <w:t>Пологрудово</w:t>
      </w:r>
      <w:proofErr w:type="spellEnd"/>
      <w:r w:rsidR="00521B1F" w:rsidRPr="00556806">
        <w:rPr>
          <w:color w:val="auto"/>
          <w:sz w:val="28"/>
          <w:szCs w:val="28"/>
          <w:shd w:val="clear" w:color="auto" w:fill="FFFFFF"/>
        </w:rPr>
        <w:t>,</w:t>
      </w:r>
      <w:r w:rsidRPr="00556806">
        <w:rPr>
          <w:color w:val="auto"/>
          <w:sz w:val="28"/>
          <w:szCs w:val="28"/>
          <w:shd w:val="clear" w:color="auto" w:fill="FFFFFF"/>
        </w:rPr>
        <w:t xml:space="preserve"> в </w:t>
      </w:r>
      <w:r w:rsidR="00521B1F" w:rsidRPr="00556806">
        <w:rPr>
          <w:color w:val="auto"/>
          <w:sz w:val="28"/>
          <w:szCs w:val="28"/>
          <w:shd w:val="clear" w:color="auto" w:fill="FFFFFF"/>
        </w:rPr>
        <w:t xml:space="preserve">завершении реконструкции </w:t>
      </w:r>
      <w:proofErr w:type="spellStart"/>
      <w:r w:rsidR="00521B1F" w:rsidRPr="00556806">
        <w:rPr>
          <w:color w:val="auto"/>
          <w:sz w:val="28"/>
          <w:szCs w:val="28"/>
          <w:shd w:val="clear" w:color="auto" w:fill="FFFFFF"/>
        </w:rPr>
        <w:t>ФАПа</w:t>
      </w:r>
      <w:proofErr w:type="spellEnd"/>
      <w:r w:rsidR="00521B1F" w:rsidRPr="00556806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521B1F" w:rsidRPr="00556806">
        <w:rPr>
          <w:color w:val="auto"/>
          <w:sz w:val="28"/>
          <w:szCs w:val="28"/>
          <w:shd w:val="clear" w:color="auto" w:fill="FFFFFF"/>
        </w:rPr>
        <w:t>в</w:t>
      </w:r>
      <w:proofErr w:type="gramEnd"/>
      <w:r w:rsidR="00521B1F" w:rsidRPr="00556806">
        <w:rPr>
          <w:color w:val="auto"/>
          <w:sz w:val="28"/>
          <w:szCs w:val="28"/>
          <w:shd w:val="clear" w:color="auto" w:fill="FFFFFF"/>
        </w:rPr>
        <w:t xml:space="preserve"> с. </w:t>
      </w:r>
      <w:proofErr w:type="spellStart"/>
      <w:r w:rsidR="00521B1F" w:rsidRPr="00556806">
        <w:rPr>
          <w:color w:val="auto"/>
          <w:sz w:val="28"/>
          <w:szCs w:val="28"/>
          <w:shd w:val="clear" w:color="auto" w:fill="FFFFFF"/>
        </w:rPr>
        <w:t>Кольтюгино</w:t>
      </w:r>
      <w:proofErr w:type="spellEnd"/>
      <w:r w:rsidR="00521B1F" w:rsidRPr="00556806">
        <w:rPr>
          <w:color w:val="auto"/>
          <w:sz w:val="28"/>
          <w:szCs w:val="28"/>
          <w:shd w:val="clear" w:color="auto" w:fill="FFFFFF"/>
        </w:rPr>
        <w:t>.</w:t>
      </w:r>
    </w:p>
    <w:p w:rsidR="007A2C5E" w:rsidRPr="00556806" w:rsidRDefault="007A2C5E" w:rsidP="007A2C5E">
      <w:pPr>
        <w:jc w:val="both"/>
        <w:rPr>
          <w:rFonts w:cs="Times New Roman"/>
          <w:sz w:val="28"/>
          <w:szCs w:val="28"/>
        </w:rPr>
      </w:pPr>
      <w:r w:rsidRPr="00556806">
        <w:rPr>
          <w:rFonts w:cs="Times New Roman"/>
          <w:bCs/>
          <w:kern w:val="36"/>
          <w:sz w:val="28"/>
          <w:szCs w:val="28"/>
        </w:rPr>
        <w:t xml:space="preserve">         </w:t>
      </w:r>
    </w:p>
    <w:p w:rsidR="005106A5" w:rsidRPr="00556806" w:rsidRDefault="005106A5" w:rsidP="0082418B">
      <w:pPr>
        <w:pStyle w:val="Default"/>
        <w:rPr>
          <w:color w:val="auto"/>
          <w:sz w:val="28"/>
          <w:szCs w:val="28"/>
        </w:rPr>
      </w:pPr>
    </w:p>
    <w:p w:rsidR="005106A5" w:rsidRPr="00556806" w:rsidRDefault="005106A5" w:rsidP="0082418B">
      <w:pPr>
        <w:pStyle w:val="Default"/>
        <w:rPr>
          <w:color w:val="auto"/>
          <w:sz w:val="28"/>
          <w:szCs w:val="28"/>
        </w:rPr>
      </w:pPr>
    </w:p>
    <w:p w:rsidR="005106A5" w:rsidRPr="00556806" w:rsidRDefault="005106A5" w:rsidP="0082418B">
      <w:pPr>
        <w:pStyle w:val="Default"/>
        <w:rPr>
          <w:color w:val="auto"/>
          <w:sz w:val="28"/>
          <w:szCs w:val="28"/>
        </w:rPr>
      </w:pPr>
    </w:p>
    <w:p w:rsidR="005106A5" w:rsidRPr="00556806" w:rsidRDefault="005106A5" w:rsidP="0082418B">
      <w:pPr>
        <w:pStyle w:val="Default"/>
        <w:rPr>
          <w:color w:val="auto"/>
          <w:sz w:val="28"/>
          <w:szCs w:val="28"/>
        </w:rPr>
      </w:pPr>
    </w:p>
    <w:p w:rsidR="005106A5" w:rsidRPr="00556806" w:rsidRDefault="005106A5" w:rsidP="0082418B">
      <w:pPr>
        <w:pStyle w:val="Default"/>
        <w:rPr>
          <w:color w:val="auto"/>
          <w:sz w:val="28"/>
          <w:szCs w:val="28"/>
        </w:rPr>
      </w:pPr>
    </w:p>
    <w:p w:rsidR="005106A5" w:rsidRPr="00556806" w:rsidRDefault="005106A5" w:rsidP="0082418B">
      <w:pPr>
        <w:pStyle w:val="Default"/>
        <w:rPr>
          <w:color w:val="auto"/>
          <w:sz w:val="28"/>
          <w:szCs w:val="28"/>
        </w:rPr>
      </w:pPr>
    </w:p>
    <w:sectPr w:rsidR="005106A5" w:rsidRPr="00556806" w:rsidSect="001B6AC2">
      <w:pgSz w:w="11906" w:h="16838"/>
      <w:pgMar w:top="737" w:right="851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F8" w:rsidRDefault="007B6DF8" w:rsidP="00C64055">
      <w:r>
        <w:separator/>
      </w:r>
    </w:p>
  </w:endnote>
  <w:endnote w:type="continuationSeparator" w:id="1">
    <w:p w:rsidR="007B6DF8" w:rsidRDefault="007B6DF8" w:rsidP="00C6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F8" w:rsidRDefault="007B6DF8" w:rsidP="00C64055">
      <w:r>
        <w:separator/>
      </w:r>
    </w:p>
  </w:footnote>
  <w:footnote w:type="continuationSeparator" w:id="1">
    <w:p w:rsidR="007B6DF8" w:rsidRDefault="007B6DF8" w:rsidP="00C64055">
      <w:r>
        <w:continuationSeparator/>
      </w:r>
    </w:p>
  </w:footnote>
  <w:footnote w:id="2">
    <w:p w:rsidR="0082418B" w:rsidRPr="00437D00" w:rsidRDefault="0082418B" w:rsidP="00437D00">
      <w:pPr>
        <w:pStyle w:val="a4"/>
        <w:rPr>
          <w:rFonts w:ascii="Times New Roman" w:hAnsi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437D00">
        <w:rPr>
          <w:rFonts w:ascii="Times New Roman" w:hAnsi="Times New Roman"/>
          <w:sz w:val="22"/>
          <w:szCs w:val="22"/>
        </w:rPr>
        <w:t>без субъектов малого предпринимательства</w:t>
      </w:r>
    </w:p>
  </w:footnote>
  <w:footnote w:id="3">
    <w:p w:rsidR="008B681B" w:rsidRPr="008B681B" w:rsidRDefault="008B681B">
      <w:pPr>
        <w:pStyle w:val="a4"/>
        <w:rPr>
          <w:rFonts w:ascii="Times New Roman" w:hAnsi="Times New Roman"/>
          <w:sz w:val="22"/>
          <w:szCs w:val="22"/>
        </w:rPr>
      </w:pPr>
      <w:r w:rsidRPr="008B681B">
        <w:rPr>
          <w:rStyle w:val="a6"/>
          <w:rFonts w:ascii="Times New Roman" w:hAnsi="Times New Roman"/>
          <w:sz w:val="22"/>
          <w:szCs w:val="22"/>
        </w:rPr>
        <w:footnoteRef/>
      </w:r>
      <w:r w:rsidRPr="008B681B">
        <w:rPr>
          <w:rFonts w:ascii="Times New Roman" w:hAnsi="Times New Roman"/>
          <w:sz w:val="22"/>
          <w:szCs w:val="22"/>
        </w:rPr>
        <w:t xml:space="preserve"> Всего планируется заключить в 2022 году 192 </w:t>
      </w:r>
      <w:proofErr w:type="gramStart"/>
      <w:r w:rsidRPr="008B681B">
        <w:rPr>
          <w:rFonts w:ascii="Times New Roman" w:hAnsi="Times New Roman"/>
          <w:sz w:val="22"/>
          <w:szCs w:val="22"/>
        </w:rPr>
        <w:t>социальных</w:t>
      </w:r>
      <w:proofErr w:type="gramEnd"/>
      <w:r w:rsidRPr="008B681B">
        <w:rPr>
          <w:rFonts w:ascii="Times New Roman" w:hAnsi="Times New Roman"/>
          <w:sz w:val="22"/>
          <w:szCs w:val="22"/>
        </w:rPr>
        <w:t xml:space="preserve"> контракта, в том числе 70 – поиск работы, 50</w:t>
      </w:r>
      <w:r>
        <w:rPr>
          <w:rFonts w:ascii="Times New Roman" w:hAnsi="Times New Roman"/>
          <w:sz w:val="22"/>
          <w:szCs w:val="22"/>
        </w:rPr>
        <w:t xml:space="preserve"> </w:t>
      </w:r>
      <w:r w:rsidRPr="008B681B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8B681B">
        <w:rPr>
          <w:rFonts w:ascii="Times New Roman" w:hAnsi="Times New Roman"/>
          <w:sz w:val="22"/>
          <w:szCs w:val="22"/>
        </w:rPr>
        <w:t xml:space="preserve">преодоление трудной жизненной ситуации, 22 – ИП, 50 - ЛПХ </w:t>
      </w:r>
    </w:p>
  </w:footnote>
  <w:footnote w:id="4">
    <w:p w:rsidR="0082418B" w:rsidRDefault="0082418B" w:rsidP="00276C07">
      <w:pPr>
        <w:pStyle w:val="a4"/>
        <w:spacing w:after="0" w:line="240" w:lineRule="auto"/>
      </w:pPr>
      <w:r>
        <w:rPr>
          <w:rStyle w:val="a6"/>
        </w:rPr>
        <w:footnoteRef/>
      </w:r>
      <w:r>
        <w:t xml:space="preserve"> </w:t>
      </w:r>
      <w:r w:rsidRPr="00D043FE">
        <w:rPr>
          <w:rFonts w:ascii="Times New Roman" w:hAnsi="Times New Roman"/>
        </w:rPr>
        <w:t>В</w:t>
      </w:r>
      <w:r w:rsidRPr="00D043F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D043FE">
        <w:rPr>
          <w:rFonts w:ascii="Times New Roman" w:eastAsia="Times New Roman" w:hAnsi="Times New Roman"/>
          <w:lang w:eastAsia="ru-RU"/>
        </w:rPr>
        <w:t>сельхозорганизациях</w:t>
      </w:r>
      <w:proofErr w:type="spellEnd"/>
      <w:r w:rsidRPr="00D043F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- 57,9%</w:t>
      </w:r>
      <w:r w:rsidRPr="00D043FE">
        <w:rPr>
          <w:rFonts w:ascii="Times New Roman" w:eastAsia="Times New Roman" w:hAnsi="Times New Roman"/>
          <w:lang w:eastAsia="ru-RU"/>
        </w:rPr>
        <w:t>, в КФХ – 8,3%,  ЛПХ - 33,7%.</w:t>
      </w:r>
    </w:p>
  </w:footnote>
  <w:footnote w:id="5">
    <w:p w:rsidR="0082418B" w:rsidRPr="00501454" w:rsidRDefault="0082418B" w:rsidP="00276C07">
      <w:pPr>
        <w:pStyle w:val="a4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501454">
        <w:rPr>
          <w:rFonts w:ascii="Times New Roman" w:eastAsia="Times New Roman" w:hAnsi="Times New Roman"/>
          <w:sz w:val="22"/>
          <w:szCs w:val="22"/>
          <w:lang w:eastAsia="ru-RU"/>
        </w:rPr>
        <w:t xml:space="preserve">по </w:t>
      </w:r>
      <w:proofErr w:type="spellStart"/>
      <w:r w:rsidRPr="00501454">
        <w:rPr>
          <w:rFonts w:ascii="Times New Roman" w:eastAsia="Times New Roman" w:hAnsi="Times New Roman"/>
          <w:sz w:val="22"/>
          <w:szCs w:val="22"/>
          <w:lang w:eastAsia="ru-RU"/>
        </w:rPr>
        <w:t>сельхозорганизациями</w:t>
      </w:r>
      <w:proofErr w:type="spellEnd"/>
      <w:r w:rsidRPr="00501454">
        <w:rPr>
          <w:rFonts w:ascii="Times New Roman" w:eastAsia="Times New Roman" w:hAnsi="Times New Roman"/>
          <w:sz w:val="22"/>
          <w:szCs w:val="22"/>
          <w:lang w:eastAsia="ru-RU"/>
        </w:rPr>
        <w:t xml:space="preserve"> и КФХ –  7 144 тонны (95,6% к уровню прошлого года)</w:t>
      </w:r>
    </w:p>
  </w:footnote>
  <w:footnote w:id="6">
    <w:p w:rsidR="0082418B" w:rsidRPr="005A6EA5" w:rsidRDefault="0082418B" w:rsidP="00276C07">
      <w:pPr>
        <w:jc w:val="both"/>
        <w:rPr>
          <w:rFonts w:eastAsia="Times New Roman" w:cs="Times New Roman"/>
          <w:color w:val="000000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5A6EA5">
        <w:rPr>
          <w:rFonts w:eastAsia="Times New Roman" w:cs="Times New Roman"/>
          <w:color w:val="000000"/>
          <w:lang w:eastAsia="ru-RU"/>
        </w:rPr>
        <w:t>110 т на площади 1570 га.</w:t>
      </w:r>
    </w:p>
    <w:p w:rsidR="0082418B" w:rsidRDefault="0082418B" w:rsidP="00276C07">
      <w:pPr>
        <w:pStyle w:val="a4"/>
        <w:spacing w:after="0" w:line="240" w:lineRule="auto"/>
      </w:pPr>
      <w:r>
        <w:t xml:space="preserve"> </w:t>
      </w:r>
    </w:p>
  </w:footnote>
  <w:footnote w:id="7">
    <w:p w:rsidR="0082418B" w:rsidRDefault="0082418B" w:rsidP="00276C07">
      <w:pPr>
        <w:pStyle w:val="a4"/>
        <w:spacing w:after="0" w:line="240" w:lineRule="auto"/>
      </w:pPr>
      <w:r>
        <w:rPr>
          <w:rStyle w:val="a6"/>
        </w:rPr>
        <w:footnoteRef/>
      </w:r>
      <w:r>
        <w:t xml:space="preserve"> </w:t>
      </w:r>
      <w:proofErr w:type="gramStart"/>
      <w:r w:rsidRPr="00276C07">
        <w:rPr>
          <w:rFonts w:ascii="Times New Roman" w:eastAsia="Times New Roman" w:hAnsi="Times New Roman"/>
          <w:sz w:val="22"/>
          <w:szCs w:val="22"/>
          <w:lang w:eastAsia="ru-RU"/>
        </w:rPr>
        <w:t>Сена сельскохозяйственными организациями заготовлено 5,8 тыс. тонн, сенажа – 27,2 тыс. тонн, силоса – 2,6 тыс. тонн</w:t>
      </w:r>
      <w:proofErr w:type="gramEnd"/>
    </w:p>
  </w:footnote>
  <w:footnote w:id="8">
    <w:p w:rsidR="0082418B" w:rsidRDefault="0082418B" w:rsidP="0020038D">
      <w:pPr>
        <w:pStyle w:val="a4"/>
      </w:pPr>
      <w:r>
        <w:rPr>
          <w:rStyle w:val="a6"/>
        </w:rPr>
        <w:footnoteRef/>
      </w:r>
      <w:r>
        <w:t xml:space="preserve"> </w:t>
      </w:r>
      <w:r w:rsidRPr="006E2831">
        <w:rPr>
          <w:rFonts w:ascii="Times New Roman" w:hAnsi="Times New Roman"/>
          <w:sz w:val="22"/>
          <w:szCs w:val="22"/>
        </w:rPr>
        <w:t xml:space="preserve">После </w:t>
      </w:r>
      <w:proofErr w:type="gramStart"/>
      <w:r w:rsidRPr="006E2831">
        <w:rPr>
          <w:rFonts w:ascii="Times New Roman" w:hAnsi="Times New Roman"/>
          <w:sz w:val="22"/>
          <w:szCs w:val="22"/>
        </w:rPr>
        <w:t>Омского</w:t>
      </w:r>
      <w:proofErr w:type="gramEnd"/>
      <w:r w:rsidRPr="006E283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6E2831">
        <w:rPr>
          <w:rFonts w:ascii="Times New Roman" w:hAnsi="Times New Roman"/>
          <w:sz w:val="22"/>
          <w:szCs w:val="22"/>
        </w:rPr>
        <w:t>Калачинского</w:t>
      </w:r>
      <w:proofErr w:type="spellEnd"/>
      <w:r w:rsidRPr="006E2831">
        <w:rPr>
          <w:rFonts w:ascii="Times New Roman" w:hAnsi="Times New Roman"/>
          <w:sz w:val="22"/>
          <w:szCs w:val="22"/>
        </w:rPr>
        <w:t xml:space="preserve"> районов</w:t>
      </w:r>
    </w:p>
  </w:footnote>
  <w:footnote w:id="9">
    <w:p w:rsidR="0082418B" w:rsidRPr="002F6A7A" w:rsidRDefault="0082418B" w:rsidP="006E2831">
      <w:pPr>
        <w:jc w:val="both"/>
        <w:rPr>
          <w:rFonts w:cs="Times New Roman"/>
          <w:i/>
        </w:rPr>
      </w:pPr>
      <w:r>
        <w:rPr>
          <w:rStyle w:val="a6"/>
        </w:rPr>
        <w:footnoteRef/>
      </w:r>
      <w:r>
        <w:t xml:space="preserve"> Приняты </w:t>
      </w:r>
      <w:r w:rsidRPr="002F6A7A">
        <w:rPr>
          <w:rFonts w:cs="Times New Roman"/>
        </w:rPr>
        <w:t>от сельских поселений района полномочия  по 2 вопросам на сумму 3 млн. 385 тыс. рублей и 16 государственных полномочий  на сумму 505 млн. рублей</w:t>
      </w:r>
      <w:r>
        <w:rPr>
          <w:rFonts w:cs="Times New Roman"/>
        </w:rPr>
        <w:t>;</w:t>
      </w:r>
    </w:p>
    <w:p w:rsidR="0082418B" w:rsidRPr="00953EA2" w:rsidRDefault="0082418B" w:rsidP="006E2831">
      <w:pPr>
        <w:jc w:val="both"/>
        <w:rPr>
          <w:rFonts w:cs="Times New Roman"/>
        </w:rPr>
      </w:pPr>
      <w:proofErr w:type="gramStart"/>
      <w:r w:rsidRPr="00953EA2">
        <w:rPr>
          <w:rFonts w:cs="Times New Roman"/>
        </w:rPr>
        <w:t>переданы</w:t>
      </w:r>
      <w:proofErr w:type="gramEnd"/>
      <w:r w:rsidRPr="00953EA2">
        <w:rPr>
          <w:rFonts w:cs="Times New Roman"/>
        </w:rPr>
        <w:t xml:space="preserve"> 2 вопроса </w:t>
      </w:r>
      <w:r>
        <w:rPr>
          <w:rFonts w:cs="Times New Roman"/>
        </w:rPr>
        <w:t>сельским поселениям</w:t>
      </w:r>
      <w:r w:rsidRPr="00953EA2">
        <w:rPr>
          <w:rFonts w:cs="Times New Roman"/>
        </w:rPr>
        <w:t xml:space="preserve"> на сумму 3 млн</w:t>
      </w:r>
      <w:r w:rsidRPr="00953EA2">
        <w:rPr>
          <w:rFonts w:cs="Times New Roman"/>
          <w:i/>
        </w:rPr>
        <w:t xml:space="preserve">. </w:t>
      </w:r>
      <w:r w:rsidRPr="00953EA2">
        <w:rPr>
          <w:rFonts w:cs="Times New Roman"/>
        </w:rPr>
        <w:t>762 тыс. рублей</w:t>
      </w:r>
      <w:r w:rsidRPr="00953EA2">
        <w:rPr>
          <w:rFonts w:cs="Times New Roman"/>
          <w:i/>
        </w:rPr>
        <w:t xml:space="preserve">. </w:t>
      </w:r>
    </w:p>
    <w:p w:rsidR="0082418B" w:rsidRDefault="0082418B">
      <w:pPr>
        <w:pStyle w:val="a4"/>
      </w:pPr>
    </w:p>
  </w:footnote>
  <w:footnote w:id="10">
    <w:p w:rsidR="0082418B" w:rsidRPr="006E2831" w:rsidRDefault="0082418B">
      <w:pPr>
        <w:pStyle w:val="a4"/>
        <w:rPr>
          <w:rFonts w:ascii="Times New Roman" w:hAnsi="Times New Roman"/>
          <w:sz w:val="22"/>
          <w:szCs w:val="22"/>
        </w:rPr>
      </w:pPr>
      <w:r w:rsidRPr="006E2831">
        <w:rPr>
          <w:rStyle w:val="a6"/>
          <w:sz w:val="22"/>
          <w:szCs w:val="22"/>
        </w:rPr>
        <w:footnoteRef/>
      </w:r>
      <w:r w:rsidRPr="006E2831">
        <w:rPr>
          <w:sz w:val="22"/>
          <w:szCs w:val="22"/>
        </w:rPr>
        <w:t xml:space="preserve"> </w:t>
      </w:r>
      <w:proofErr w:type="gramStart"/>
      <w:r w:rsidRPr="006E2831">
        <w:rPr>
          <w:rFonts w:ascii="Times New Roman" w:hAnsi="Times New Roman"/>
          <w:sz w:val="22"/>
          <w:szCs w:val="22"/>
        </w:rPr>
        <w:t>ООО «АВА компании» на 3,4 млн. руб. (доля района 2,6 млн. руб.); МУП «</w:t>
      </w:r>
      <w:proofErr w:type="spellStart"/>
      <w:r w:rsidRPr="006E2831">
        <w:rPr>
          <w:rFonts w:ascii="Times New Roman" w:hAnsi="Times New Roman"/>
          <w:sz w:val="22"/>
          <w:szCs w:val="22"/>
        </w:rPr>
        <w:t>Тараводоканал</w:t>
      </w:r>
      <w:proofErr w:type="spellEnd"/>
      <w:r w:rsidRPr="006E2831">
        <w:rPr>
          <w:rFonts w:ascii="Times New Roman" w:hAnsi="Times New Roman"/>
          <w:sz w:val="22"/>
          <w:szCs w:val="22"/>
        </w:rPr>
        <w:t>» на 1,9 млн. руб. (доля района 1,5 млн. руб.);</w:t>
      </w:r>
      <w:proofErr w:type="gramEnd"/>
      <w:r w:rsidRPr="006E28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E2831">
        <w:rPr>
          <w:rFonts w:ascii="Times New Roman" w:hAnsi="Times New Roman"/>
          <w:sz w:val="22"/>
          <w:szCs w:val="22"/>
        </w:rPr>
        <w:t>БУЗОО «ТАРСКАЯ ЦРБ» на 1,6 млн. руб. (доля района 1,3 млн. руб.), АО «ДРСУ № 5» на 1,6 млн. руб. (доля района 1,2 млн. руб.), Тарский индустриально-педагогический колледж на 1,1 млн. руб. (доля района 0,9 млн. руб.), ООО «</w:t>
      </w:r>
      <w:proofErr w:type="spellStart"/>
      <w:r w:rsidRPr="006E2831">
        <w:rPr>
          <w:rFonts w:ascii="Times New Roman" w:hAnsi="Times New Roman"/>
          <w:sz w:val="22"/>
          <w:szCs w:val="22"/>
        </w:rPr>
        <w:t>Техносервис</w:t>
      </w:r>
      <w:proofErr w:type="spellEnd"/>
      <w:r w:rsidRPr="006E2831">
        <w:rPr>
          <w:rFonts w:ascii="Times New Roman" w:hAnsi="Times New Roman"/>
          <w:sz w:val="22"/>
          <w:szCs w:val="22"/>
        </w:rPr>
        <w:t>» на 1,0 млн. руб. (доля района 0,8 млн. руб.), Тарский интернат на 1,0 млн. руб. (доля района 0,8 млн. руб.)</w:t>
      </w:r>
      <w:proofErr w:type="gramEnd"/>
    </w:p>
  </w:footnote>
  <w:footnote w:id="11">
    <w:p w:rsidR="0082418B" w:rsidRPr="006E2831" w:rsidRDefault="0082418B" w:rsidP="005D5FE8">
      <w:pPr>
        <w:ind w:firstLine="709"/>
        <w:jc w:val="both"/>
        <w:rPr>
          <w:lang w:eastAsia="ru-RU"/>
        </w:rPr>
      </w:pPr>
      <w:r w:rsidRPr="006E2831">
        <w:rPr>
          <w:rStyle w:val="a6"/>
        </w:rPr>
        <w:footnoteRef/>
      </w:r>
      <w:r w:rsidRPr="006E2831">
        <w:rPr>
          <w:lang w:eastAsia="ru-RU"/>
        </w:rPr>
        <w:t>- аренда имущества, находящегося в муниципальной собственности – 4 543,5 тыс. рублей (140,5 % к уровню 2020 года);</w:t>
      </w:r>
    </w:p>
    <w:p w:rsidR="0082418B" w:rsidRPr="006E2831" w:rsidRDefault="0082418B" w:rsidP="005D5FE8">
      <w:pPr>
        <w:ind w:firstLine="709"/>
        <w:jc w:val="both"/>
        <w:rPr>
          <w:lang w:eastAsia="ru-RU"/>
        </w:rPr>
      </w:pPr>
      <w:r w:rsidRPr="006E2831">
        <w:rPr>
          <w:lang w:eastAsia="ru-RU"/>
        </w:rPr>
        <w:t>- аренда земельных участков, государственная собственность на которые не разграничена – 1 411,7 тыс. рублей (117,1% к уровню 2020 года);</w:t>
      </w:r>
    </w:p>
    <w:p w:rsidR="0082418B" w:rsidRPr="006E2831" w:rsidRDefault="0082418B" w:rsidP="005D5FE8">
      <w:pPr>
        <w:ind w:firstLine="709"/>
        <w:jc w:val="both"/>
        <w:rPr>
          <w:lang w:eastAsia="ru-RU"/>
        </w:rPr>
      </w:pPr>
      <w:r w:rsidRPr="006E2831">
        <w:rPr>
          <w:lang w:eastAsia="ru-RU"/>
        </w:rPr>
        <w:t>- продажа земельных участков, находящихся в государственной и муниципальной собственности -  1 016,5 тыс. рублей (177,7 % к уровню 2020 года);</w:t>
      </w:r>
    </w:p>
    <w:p w:rsidR="0082418B" w:rsidRPr="006E2831" w:rsidRDefault="0082418B" w:rsidP="005D5FE8">
      <w:pPr>
        <w:ind w:firstLine="709"/>
        <w:jc w:val="both"/>
        <w:rPr>
          <w:lang w:eastAsia="ru-RU"/>
        </w:rPr>
      </w:pPr>
      <w:r w:rsidRPr="006E2831">
        <w:rPr>
          <w:lang w:eastAsia="ru-RU"/>
        </w:rPr>
        <w:t>- реализация имущества, находящегося в муниципальной собственности района – 1 291,0 тыс. рублей (104,8 % к уровню 2020 года).</w:t>
      </w:r>
    </w:p>
    <w:p w:rsidR="0082418B" w:rsidRPr="002F5946" w:rsidRDefault="0082418B" w:rsidP="005D5FE8">
      <w:pPr>
        <w:pStyle w:val="a4"/>
        <w:spacing w:after="0"/>
        <w:rPr>
          <w:sz w:val="22"/>
          <w:szCs w:val="22"/>
        </w:rPr>
      </w:pPr>
    </w:p>
  </w:footnote>
  <w:footnote w:id="12">
    <w:p w:rsidR="0082418B" w:rsidRPr="005D1AB3" w:rsidRDefault="0082418B" w:rsidP="001E7D43">
      <w:pPr>
        <w:pStyle w:val="a4"/>
        <w:spacing w:after="0"/>
        <w:rPr>
          <w:rFonts w:ascii="Times New Roman" w:hAnsi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proofErr w:type="gramStart"/>
      <w:r w:rsidRPr="005D1AB3">
        <w:rPr>
          <w:rFonts w:ascii="Times New Roman" w:eastAsia="Times New Roman" w:hAnsi="Times New Roman"/>
          <w:sz w:val="22"/>
          <w:szCs w:val="22"/>
          <w:lang w:eastAsia="ru-RU" w:bidi="ru-RU"/>
        </w:rPr>
        <w:t xml:space="preserve">ул. </w:t>
      </w:r>
      <w:proofErr w:type="spellStart"/>
      <w:r w:rsidRPr="005D1AB3">
        <w:rPr>
          <w:rFonts w:ascii="Times New Roman" w:eastAsia="Times New Roman" w:hAnsi="Times New Roman"/>
          <w:sz w:val="22"/>
          <w:szCs w:val="22"/>
          <w:lang w:eastAsia="ru-RU" w:bidi="ru-RU"/>
        </w:rPr>
        <w:t>Избышева</w:t>
      </w:r>
      <w:proofErr w:type="spellEnd"/>
      <w:r w:rsidRPr="005D1AB3">
        <w:rPr>
          <w:rFonts w:ascii="Times New Roman" w:eastAsia="Times New Roman" w:hAnsi="Times New Roman"/>
          <w:sz w:val="22"/>
          <w:szCs w:val="22"/>
          <w:lang w:eastAsia="ru-RU" w:bidi="ru-RU"/>
        </w:rPr>
        <w:t xml:space="preserve"> (от ул. Ленина до дома ул. 7 Линия), ул. </w:t>
      </w:r>
      <w:proofErr w:type="spellStart"/>
      <w:r w:rsidRPr="005D1AB3">
        <w:rPr>
          <w:rFonts w:ascii="Times New Roman" w:eastAsia="Times New Roman" w:hAnsi="Times New Roman"/>
          <w:sz w:val="22"/>
          <w:szCs w:val="22"/>
          <w:lang w:eastAsia="ru-RU" w:bidi="ru-RU"/>
        </w:rPr>
        <w:t>Карбышева</w:t>
      </w:r>
      <w:proofErr w:type="spellEnd"/>
      <w:r w:rsidRPr="005D1AB3">
        <w:rPr>
          <w:rFonts w:ascii="Times New Roman" w:eastAsia="Times New Roman" w:hAnsi="Times New Roman"/>
          <w:sz w:val="22"/>
          <w:szCs w:val="22"/>
          <w:lang w:eastAsia="ru-RU" w:bidi="ru-RU"/>
        </w:rPr>
        <w:t xml:space="preserve"> (от ул. Александровская до ул. Ленина), ул. 7 линия (от ул. Вавилова до ул. Гвардейская (1этап))</w:t>
      </w:r>
      <w:proofErr w:type="gramEnd"/>
    </w:p>
  </w:footnote>
  <w:footnote w:id="13">
    <w:p w:rsidR="0082418B" w:rsidRPr="005D1AB3" w:rsidRDefault="0082418B" w:rsidP="001E7D43">
      <w:pPr>
        <w:pStyle w:val="a4"/>
        <w:spacing w:after="0"/>
        <w:rPr>
          <w:rFonts w:ascii="Times New Roman" w:hAnsi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5D1AB3">
        <w:rPr>
          <w:rFonts w:ascii="Times New Roman" w:hAnsi="Times New Roman"/>
          <w:sz w:val="22"/>
          <w:szCs w:val="22"/>
        </w:rPr>
        <w:t>(пересечение улиц 2-я Линия и Школьная – 2 шт., пересечение улиц Коллонтай и Красных Зорь – 1 шт.)</w:t>
      </w:r>
    </w:p>
  </w:footnote>
  <w:footnote w:id="14">
    <w:p w:rsidR="0082418B" w:rsidRPr="001E7D43" w:rsidRDefault="0082418B" w:rsidP="001E7D43">
      <w:pPr>
        <w:pStyle w:val="a4"/>
        <w:spacing w:after="0"/>
        <w:rPr>
          <w:rFonts w:ascii="Times New Roman" w:hAnsi="Times New Roman"/>
          <w:sz w:val="22"/>
          <w:szCs w:val="22"/>
        </w:rPr>
      </w:pPr>
      <w:r w:rsidRPr="001E7D43">
        <w:rPr>
          <w:rStyle w:val="a6"/>
          <w:rFonts w:ascii="Times New Roman" w:hAnsi="Times New Roman"/>
          <w:sz w:val="22"/>
          <w:szCs w:val="22"/>
        </w:rPr>
        <w:footnoteRef/>
      </w:r>
      <w:r w:rsidRPr="001E7D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E7D43">
        <w:rPr>
          <w:rFonts w:ascii="Times New Roman" w:hAnsi="Times New Roman"/>
          <w:sz w:val="22"/>
          <w:szCs w:val="22"/>
        </w:rPr>
        <w:t>Заливинское</w:t>
      </w:r>
      <w:proofErr w:type="spellEnd"/>
      <w:r w:rsidRPr="001E7D43">
        <w:rPr>
          <w:rFonts w:ascii="Times New Roman" w:hAnsi="Times New Roman"/>
          <w:sz w:val="22"/>
          <w:szCs w:val="22"/>
        </w:rPr>
        <w:t xml:space="preserve"> поселение – 1 789 473, 69 руб., Междуреченское поселение – 1 790 000,0 рублей.</w:t>
      </w:r>
    </w:p>
    <w:p w:rsidR="0082418B" w:rsidRDefault="0082418B">
      <w:pPr>
        <w:pStyle w:val="a4"/>
      </w:pPr>
    </w:p>
  </w:footnote>
  <w:footnote w:id="15">
    <w:p w:rsidR="0082418B" w:rsidRDefault="0082418B" w:rsidP="00565331">
      <w:pPr>
        <w:pStyle w:val="a4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941EFD">
        <w:rPr>
          <w:rFonts w:ascii="Times New Roman" w:hAnsi="Times New Roman"/>
          <w:sz w:val="22"/>
          <w:szCs w:val="22"/>
        </w:rPr>
        <w:t>Администрация городского поселения на разработку проекта по реконструкции комплекса водозаборных сооружений города</w:t>
      </w:r>
      <w:r>
        <w:rPr>
          <w:rFonts w:ascii="Times New Roman" w:hAnsi="Times New Roman"/>
          <w:sz w:val="22"/>
          <w:szCs w:val="22"/>
        </w:rPr>
        <w:t>;</w:t>
      </w:r>
    </w:p>
    <w:p w:rsidR="0082418B" w:rsidRPr="00941EFD" w:rsidRDefault="0082418B" w:rsidP="00565331">
      <w:pPr>
        <w:pStyle w:val="a4"/>
        <w:spacing w:after="0" w:line="240" w:lineRule="auto"/>
        <w:rPr>
          <w:rFonts w:ascii="Times New Roman" w:hAnsi="Times New Roman"/>
          <w:sz w:val="22"/>
          <w:szCs w:val="22"/>
        </w:rPr>
      </w:pPr>
      <w:r w:rsidRPr="00941EFD">
        <w:rPr>
          <w:rFonts w:ascii="Times New Roman" w:hAnsi="Times New Roman"/>
          <w:sz w:val="22"/>
          <w:szCs w:val="22"/>
        </w:rPr>
        <w:t xml:space="preserve">Администрация района на проектирование строительства водозабора подземных вод и очистных сооружений в Междуреченском и </w:t>
      </w:r>
      <w:proofErr w:type="spellStart"/>
      <w:r w:rsidRPr="00941EFD">
        <w:rPr>
          <w:rFonts w:ascii="Times New Roman" w:hAnsi="Times New Roman"/>
          <w:sz w:val="22"/>
          <w:szCs w:val="22"/>
        </w:rPr>
        <w:t>Атирском</w:t>
      </w:r>
      <w:proofErr w:type="spellEnd"/>
      <w:r w:rsidRPr="00941EFD">
        <w:rPr>
          <w:rFonts w:ascii="Times New Roman" w:hAnsi="Times New Roman"/>
          <w:sz w:val="22"/>
          <w:szCs w:val="22"/>
        </w:rPr>
        <w:t xml:space="preserve"> поселении</w:t>
      </w:r>
    </w:p>
  </w:footnote>
  <w:footnote w:id="16">
    <w:p w:rsidR="0082418B" w:rsidRDefault="0082418B" w:rsidP="00A768B4">
      <w:pPr>
        <w:pStyle w:val="a4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A768B4">
        <w:rPr>
          <w:rFonts w:ascii="Times New Roman" w:hAnsi="Times New Roman"/>
          <w:sz w:val="22"/>
          <w:szCs w:val="22"/>
        </w:rPr>
        <w:t xml:space="preserve">для индивидуального жилищного строительства – 18, </w:t>
      </w:r>
    </w:p>
    <w:p w:rsidR="0082418B" w:rsidRPr="00A768B4" w:rsidRDefault="0082418B" w:rsidP="00A768B4">
      <w:pPr>
        <w:pStyle w:val="a4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A768B4">
        <w:rPr>
          <w:rFonts w:ascii="Times New Roman" w:hAnsi="Times New Roman"/>
          <w:sz w:val="22"/>
          <w:szCs w:val="22"/>
        </w:rPr>
        <w:t>для ведения личного подсобного хозяйства – 13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17">
    <w:p w:rsidR="0082418B" w:rsidRDefault="0082418B">
      <w:pPr>
        <w:pStyle w:val="a4"/>
      </w:pPr>
      <w:r>
        <w:rPr>
          <w:rStyle w:val="a6"/>
        </w:rPr>
        <w:footnoteRef/>
      </w:r>
      <w:r>
        <w:t xml:space="preserve"> </w:t>
      </w:r>
      <w:r w:rsidRPr="00B948FA">
        <w:rPr>
          <w:rFonts w:ascii="Times New Roman" w:hAnsi="Times New Roman"/>
          <w:sz w:val="22"/>
          <w:szCs w:val="22"/>
        </w:rPr>
        <w:t>80 – многодетных семей, 1 – одиноко воспитывающий родитель</w:t>
      </w:r>
    </w:p>
  </w:footnote>
  <w:footnote w:id="18">
    <w:p w:rsidR="0082418B" w:rsidRPr="00813009" w:rsidRDefault="0082418B" w:rsidP="00565331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813009">
        <w:t>2 ветеранам боевых действий – 1 525 752,00 руб.</w:t>
      </w:r>
    </w:p>
    <w:p w:rsidR="0082418B" w:rsidRPr="00813009" w:rsidRDefault="0082418B" w:rsidP="00565331">
      <w:pPr>
        <w:autoSpaceDE w:val="0"/>
        <w:autoSpaceDN w:val="0"/>
        <w:adjustRightInd w:val="0"/>
        <w:jc w:val="both"/>
      </w:pPr>
      <w:r w:rsidRPr="00813009">
        <w:t xml:space="preserve">   2 инвалидам – 1 594 404,00 руб.</w:t>
      </w:r>
    </w:p>
    <w:p w:rsidR="0082418B" w:rsidRPr="00813009" w:rsidRDefault="0082418B" w:rsidP="00565331">
      <w:pPr>
        <w:autoSpaceDE w:val="0"/>
        <w:autoSpaceDN w:val="0"/>
        <w:adjustRightInd w:val="0"/>
        <w:jc w:val="both"/>
      </w:pPr>
      <w:r w:rsidRPr="00813009">
        <w:t xml:space="preserve">   4 вдовам участников ВОВ – 6 048 504,00 руб.,</w:t>
      </w:r>
    </w:p>
    <w:p w:rsidR="0082418B" w:rsidRPr="00813009" w:rsidRDefault="0082418B" w:rsidP="00565331">
      <w:pPr>
        <w:autoSpaceDE w:val="0"/>
        <w:autoSpaceDN w:val="0"/>
        <w:adjustRightInd w:val="0"/>
        <w:jc w:val="both"/>
      </w:pPr>
      <w:r w:rsidRPr="00813009">
        <w:t xml:space="preserve">   1 участник Чернобыльской АЭС – 5 162 919, 00 руб.</w:t>
      </w:r>
    </w:p>
    <w:p w:rsidR="0082418B" w:rsidRDefault="0082418B" w:rsidP="00813009">
      <w:pPr>
        <w:pStyle w:val="a4"/>
      </w:pPr>
    </w:p>
  </w:footnote>
  <w:footnote w:id="19">
    <w:p w:rsidR="0082418B" w:rsidRDefault="0082418B" w:rsidP="005F38D5">
      <w:pPr>
        <w:ind w:firstLine="142"/>
        <w:jc w:val="both"/>
        <w:rPr>
          <w:rFonts w:cs="Times New Roman"/>
        </w:rPr>
      </w:pPr>
      <w:r>
        <w:rPr>
          <w:rStyle w:val="a6"/>
        </w:rPr>
        <w:footnoteRef/>
      </w:r>
      <w:r>
        <w:t xml:space="preserve"> </w:t>
      </w:r>
      <w:r w:rsidRPr="00DF1397">
        <w:rPr>
          <w:rFonts w:cs="Times New Roman"/>
        </w:rPr>
        <w:t>в общеобразовательных учреждениях – 463 педагога,</w:t>
      </w:r>
    </w:p>
    <w:p w:rsidR="0082418B" w:rsidRDefault="0082418B" w:rsidP="005F38D5">
      <w:pPr>
        <w:ind w:firstLine="142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DF1397">
        <w:rPr>
          <w:rFonts w:cs="Times New Roman"/>
        </w:rPr>
        <w:t xml:space="preserve"> в детских садах – 152, </w:t>
      </w:r>
    </w:p>
    <w:p w:rsidR="0082418B" w:rsidRPr="00DF1397" w:rsidRDefault="0082418B" w:rsidP="005F38D5">
      <w:pPr>
        <w:ind w:firstLine="142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Pr="00DF1397">
        <w:rPr>
          <w:rFonts w:cs="Times New Roman"/>
        </w:rPr>
        <w:t>в учреждениях дополнительного образования – 77.</w:t>
      </w:r>
    </w:p>
    <w:p w:rsidR="0082418B" w:rsidRDefault="0082418B">
      <w:pPr>
        <w:pStyle w:val="a4"/>
      </w:pPr>
    </w:p>
  </w:footnote>
  <w:footnote w:id="20">
    <w:p w:rsidR="0082418B" w:rsidRPr="001706D6" w:rsidRDefault="0082418B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3F2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6D6">
        <w:rPr>
          <w:rFonts w:ascii="Times New Roman" w:hAnsi="Times New Roman"/>
          <w:sz w:val="22"/>
          <w:szCs w:val="22"/>
        </w:rPr>
        <w:t>Заливинском</w:t>
      </w:r>
      <w:proofErr w:type="spellEnd"/>
      <w:r w:rsidRPr="001706D6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1706D6">
        <w:rPr>
          <w:rFonts w:ascii="Times New Roman" w:hAnsi="Times New Roman"/>
          <w:sz w:val="22"/>
          <w:szCs w:val="22"/>
        </w:rPr>
        <w:t>Семилетском</w:t>
      </w:r>
      <w:proofErr w:type="spellEnd"/>
      <w:r w:rsidRPr="001706D6">
        <w:rPr>
          <w:rFonts w:ascii="Times New Roman" w:hAnsi="Times New Roman"/>
          <w:sz w:val="22"/>
          <w:szCs w:val="22"/>
        </w:rPr>
        <w:t>,  №8,  №11,  №12, №13 г Тары</w:t>
      </w:r>
    </w:p>
  </w:footnote>
  <w:footnote w:id="21">
    <w:p w:rsidR="0082418B" w:rsidRPr="001706D6" w:rsidRDefault="0082418B" w:rsidP="005F38D5">
      <w:pPr>
        <w:pStyle w:val="a4"/>
        <w:ind w:left="142" w:hanging="142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1706D6">
        <w:rPr>
          <w:rFonts w:ascii="Times New Roman" w:hAnsi="Times New Roman"/>
          <w:sz w:val="22"/>
          <w:szCs w:val="22"/>
        </w:rPr>
        <w:t>Мартюшевской</w:t>
      </w:r>
      <w:proofErr w:type="spellEnd"/>
      <w:r w:rsidRPr="001706D6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1706D6">
        <w:rPr>
          <w:rFonts w:ascii="Times New Roman" w:hAnsi="Times New Roman"/>
          <w:sz w:val="22"/>
          <w:szCs w:val="22"/>
        </w:rPr>
        <w:t>Б-Туралинской</w:t>
      </w:r>
      <w:proofErr w:type="spellEnd"/>
      <w:r w:rsidRPr="001706D6">
        <w:rPr>
          <w:rFonts w:ascii="Times New Roman" w:hAnsi="Times New Roman"/>
          <w:sz w:val="22"/>
          <w:szCs w:val="22"/>
        </w:rPr>
        <w:t xml:space="preserve">, Екатерининской,  </w:t>
      </w:r>
      <w:proofErr w:type="spellStart"/>
      <w:r w:rsidRPr="001706D6">
        <w:rPr>
          <w:rFonts w:ascii="Times New Roman" w:hAnsi="Times New Roman"/>
          <w:sz w:val="22"/>
          <w:szCs w:val="22"/>
        </w:rPr>
        <w:t>Заливинской</w:t>
      </w:r>
      <w:proofErr w:type="spellEnd"/>
      <w:r w:rsidRPr="001706D6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Pr="001706D6">
        <w:rPr>
          <w:rFonts w:ascii="Times New Roman" w:hAnsi="Times New Roman"/>
          <w:sz w:val="22"/>
          <w:szCs w:val="22"/>
        </w:rPr>
        <w:t>Кольтюгинской</w:t>
      </w:r>
      <w:proofErr w:type="spellEnd"/>
      <w:r w:rsidRPr="001706D6">
        <w:rPr>
          <w:rFonts w:ascii="Times New Roman" w:hAnsi="Times New Roman"/>
          <w:sz w:val="22"/>
          <w:szCs w:val="22"/>
        </w:rPr>
        <w:t xml:space="preserve">,  </w:t>
      </w:r>
      <w:r w:rsidR="005F38D5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М</w:t>
      </w:r>
      <w:r w:rsidRPr="001706D6">
        <w:rPr>
          <w:rFonts w:ascii="Times New Roman" w:hAnsi="Times New Roman"/>
          <w:sz w:val="22"/>
          <w:szCs w:val="22"/>
        </w:rPr>
        <w:t>еждуреченской,  №4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706D6">
        <w:rPr>
          <w:rFonts w:ascii="Times New Roman" w:hAnsi="Times New Roman"/>
          <w:sz w:val="22"/>
          <w:szCs w:val="22"/>
        </w:rPr>
        <w:t>№5</w:t>
      </w:r>
      <w:r>
        <w:rPr>
          <w:rFonts w:ascii="Times New Roman" w:hAnsi="Times New Roman"/>
          <w:sz w:val="22"/>
          <w:szCs w:val="22"/>
        </w:rPr>
        <w:t xml:space="preserve"> г. Тары</w:t>
      </w:r>
    </w:p>
  </w:footnote>
  <w:footnote w:id="22">
    <w:p w:rsidR="0082418B" w:rsidRPr="007C16D3" w:rsidRDefault="0082418B">
      <w:pPr>
        <w:pStyle w:val="a4"/>
        <w:rPr>
          <w:rFonts w:ascii="Times New Roman" w:hAnsi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7C16D3">
        <w:rPr>
          <w:rFonts w:ascii="Times New Roman" w:hAnsi="Times New Roman"/>
          <w:sz w:val="22"/>
          <w:szCs w:val="22"/>
        </w:rPr>
        <w:t xml:space="preserve">Численность </w:t>
      </w:r>
      <w:proofErr w:type="gramStart"/>
      <w:r w:rsidRPr="007C16D3">
        <w:rPr>
          <w:rFonts w:ascii="Times New Roman" w:hAnsi="Times New Roman"/>
          <w:sz w:val="22"/>
          <w:szCs w:val="22"/>
        </w:rPr>
        <w:t>прибывших</w:t>
      </w:r>
      <w:proofErr w:type="gramEnd"/>
      <w:r w:rsidRPr="007C16D3">
        <w:rPr>
          <w:rFonts w:ascii="Times New Roman" w:hAnsi="Times New Roman"/>
          <w:sz w:val="22"/>
          <w:szCs w:val="22"/>
        </w:rPr>
        <w:t xml:space="preserve"> в район – 1471, численность выбывших - 1295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F3C"/>
    <w:multiLevelType w:val="hybridMultilevel"/>
    <w:tmpl w:val="BCFA65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F3F0FA3"/>
    <w:multiLevelType w:val="hybridMultilevel"/>
    <w:tmpl w:val="1D98D9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182"/>
    <w:rsid w:val="000010E2"/>
    <w:rsid w:val="00001C10"/>
    <w:rsid w:val="00002B33"/>
    <w:rsid w:val="000038BC"/>
    <w:rsid w:val="00003A1F"/>
    <w:rsid w:val="00004C80"/>
    <w:rsid w:val="0000613D"/>
    <w:rsid w:val="0000676E"/>
    <w:rsid w:val="00007FE5"/>
    <w:rsid w:val="000106C1"/>
    <w:rsid w:val="00010B28"/>
    <w:rsid w:val="00011027"/>
    <w:rsid w:val="00011047"/>
    <w:rsid w:val="00011ED5"/>
    <w:rsid w:val="0001374A"/>
    <w:rsid w:val="0001441D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04A"/>
    <w:rsid w:val="00045E8F"/>
    <w:rsid w:val="00046802"/>
    <w:rsid w:val="000478C8"/>
    <w:rsid w:val="00047D95"/>
    <w:rsid w:val="00050195"/>
    <w:rsid w:val="00051040"/>
    <w:rsid w:val="00051156"/>
    <w:rsid w:val="000512EA"/>
    <w:rsid w:val="000515A7"/>
    <w:rsid w:val="00051DAA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045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221"/>
    <w:rsid w:val="00083E80"/>
    <w:rsid w:val="00083F3B"/>
    <w:rsid w:val="00084266"/>
    <w:rsid w:val="00085352"/>
    <w:rsid w:val="000878C8"/>
    <w:rsid w:val="00087B63"/>
    <w:rsid w:val="000901B9"/>
    <w:rsid w:val="0009075E"/>
    <w:rsid w:val="00091A3E"/>
    <w:rsid w:val="00092843"/>
    <w:rsid w:val="000938D9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0672"/>
    <w:rsid w:val="000C1CCE"/>
    <w:rsid w:val="000C1ED0"/>
    <w:rsid w:val="000C28C1"/>
    <w:rsid w:val="000C2E84"/>
    <w:rsid w:val="000C2F65"/>
    <w:rsid w:val="000C365F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3D68"/>
    <w:rsid w:val="000D4BCC"/>
    <w:rsid w:val="000D60EB"/>
    <w:rsid w:val="000D7E79"/>
    <w:rsid w:val="000E0356"/>
    <w:rsid w:val="000E079B"/>
    <w:rsid w:val="000E103A"/>
    <w:rsid w:val="000E1AAF"/>
    <w:rsid w:val="000E1CBB"/>
    <w:rsid w:val="000E52B3"/>
    <w:rsid w:val="000E5BD8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6D"/>
    <w:rsid w:val="00127778"/>
    <w:rsid w:val="00130E11"/>
    <w:rsid w:val="00132B4F"/>
    <w:rsid w:val="00133CD7"/>
    <w:rsid w:val="00134476"/>
    <w:rsid w:val="0013515B"/>
    <w:rsid w:val="00136267"/>
    <w:rsid w:val="00140EA9"/>
    <w:rsid w:val="00141DF5"/>
    <w:rsid w:val="00142D69"/>
    <w:rsid w:val="00143F9F"/>
    <w:rsid w:val="00146F65"/>
    <w:rsid w:val="00147017"/>
    <w:rsid w:val="0014783B"/>
    <w:rsid w:val="00150159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06D6"/>
    <w:rsid w:val="001726A5"/>
    <w:rsid w:val="00172B5F"/>
    <w:rsid w:val="001732F6"/>
    <w:rsid w:val="00173886"/>
    <w:rsid w:val="00174C0D"/>
    <w:rsid w:val="0017644F"/>
    <w:rsid w:val="00176C87"/>
    <w:rsid w:val="00180032"/>
    <w:rsid w:val="0018187B"/>
    <w:rsid w:val="001822E9"/>
    <w:rsid w:val="00182946"/>
    <w:rsid w:val="00183912"/>
    <w:rsid w:val="00183B7E"/>
    <w:rsid w:val="001853E6"/>
    <w:rsid w:val="00186090"/>
    <w:rsid w:val="00187131"/>
    <w:rsid w:val="00187248"/>
    <w:rsid w:val="00187EFF"/>
    <w:rsid w:val="0019014E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147"/>
    <w:rsid w:val="001A2433"/>
    <w:rsid w:val="001A2A38"/>
    <w:rsid w:val="001A2AC7"/>
    <w:rsid w:val="001A61CB"/>
    <w:rsid w:val="001A6825"/>
    <w:rsid w:val="001A737F"/>
    <w:rsid w:val="001B1FCE"/>
    <w:rsid w:val="001B1FFD"/>
    <w:rsid w:val="001B2877"/>
    <w:rsid w:val="001B2D60"/>
    <w:rsid w:val="001B39ED"/>
    <w:rsid w:val="001B41A8"/>
    <w:rsid w:val="001B6611"/>
    <w:rsid w:val="001B6AC2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0437"/>
    <w:rsid w:val="001D05ED"/>
    <w:rsid w:val="001D115D"/>
    <w:rsid w:val="001D23DB"/>
    <w:rsid w:val="001D56BC"/>
    <w:rsid w:val="001D6C62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E7D43"/>
    <w:rsid w:val="001F0768"/>
    <w:rsid w:val="001F1795"/>
    <w:rsid w:val="001F2975"/>
    <w:rsid w:val="001F2C76"/>
    <w:rsid w:val="001F303D"/>
    <w:rsid w:val="001F3940"/>
    <w:rsid w:val="001F3AD4"/>
    <w:rsid w:val="001F5E76"/>
    <w:rsid w:val="001F7694"/>
    <w:rsid w:val="001F7FD1"/>
    <w:rsid w:val="0020038D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2DB8"/>
    <w:rsid w:val="00213AF3"/>
    <w:rsid w:val="00214D19"/>
    <w:rsid w:val="00214FD8"/>
    <w:rsid w:val="0021669B"/>
    <w:rsid w:val="00217926"/>
    <w:rsid w:val="00221EC4"/>
    <w:rsid w:val="00222488"/>
    <w:rsid w:val="00222B0F"/>
    <w:rsid w:val="00222B94"/>
    <w:rsid w:val="002231FC"/>
    <w:rsid w:val="00223BA0"/>
    <w:rsid w:val="00223F7D"/>
    <w:rsid w:val="00224BB7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36D1D"/>
    <w:rsid w:val="0024027A"/>
    <w:rsid w:val="002404D7"/>
    <w:rsid w:val="002431B8"/>
    <w:rsid w:val="00244440"/>
    <w:rsid w:val="002445AA"/>
    <w:rsid w:val="002451B6"/>
    <w:rsid w:val="0024536B"/>
    <w:rsid w:val="00245981"/>
    <w:rsid w:val="0024678E"/>
    <w:rsid w:val="002470A6"/>
    <w:rsid w:val="002506E7"/>
    <w:rsid w:val="0025101A"/>
    <w:rsid w:val="00252752"/>
    <w:rsid w:val="002533A0"/>
    <w:rsid w:val="0025404E"/>
    <w:rsid w:val="00254185"/>
    <w:rsid w:val="0025421B"/>
    <w:rsid w:val="00254406"/>
    <w:rsid w:val="00254F09"/>
    <w:rsid w:val="00255022"/>
    <w:rsid w:val="002609FF"/>
    <w:rsid w:val="00261936"/>
    <w:rsid w:val="00262688"/>
    <w:rsid w:val="00262A7C"/>
    <w:rsid w:val="00263103"/>
    <w:rsid w:val="002638B2"/>
    <w:rsid w:val="00265208"/>
    <w:rsid w:val="002658BB"/>
    <w:rsid w:val="00266A26"/>
    <w:rsid w:val="0026708E"/>
    <w:rsid w:val="00267361"/>
    <w:rsid w:val="00267E16"/>
    <w:rsid w:val="00267EA8"/>
    <w:rsid w:val="0027069F"/>
    <w:rsid w:val="002709A9"/>
    <w:rsid w:val="00270BD2"/>
    <w:rsid w:val="00270F33"/>
    <w:rsid w:val="002730FC"/>
    <w:rsid w:val="00273198"/>
    <w:rsid w:val="00274A7D"/>
    <w:rsid w:val="00275B4A"/>
    <w:rsid w:val="00276C07"/>
    <w:rsid w:val="00281B82"/>
    <w:rsid w:val="00281BE7"/>
    <w:rsid w:val="00281CEB"/>
    <w:rsid w:val="00283D14"/>
    <w:rsid w:val="0028495F"/>
    <w:rsid w:val="00284FB6"/>
    <w:rsid w:val="002869C3"/>
    <w:rsid w:val="00286D57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1464"/>
    <w:rsid w:val="002A2931"/>
    <w:rsid w:val="002A2937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08C0"/>
    <w:rsid w:val="002C20B9"/>
    <w:rsid w:val="002C213A"/>
    <w:rsid w:val="002C2890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D53"/>
    <w:rsid w:val="002E7CB7"/>
    <w:rsid w:val="002F0766"/>
    <w:rsid w:val="002F0885"/>
    <w:rsid w:val="002F1C0F"/>
    <w:rsid w:val="002F2987"/>
    <w:rsid w:val="002F5EA0"/>
    <w:rsid w:val="002F6210"/>
    <w:rsid w:val="002F6A7A"/>
    <w:rsid w:val="002F6B8E"/>
    <w:rsid w:val="002F759C"/>
    <w:rsid w:val="002F7804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E4A"/>
    <w:rsid w:val="003244D5"/>
    <w:rsid w:val="00324625"/>
    <w:rsid w:val="00324DA1"/>
    <w:rsid w:val="00327C95"/>
    <w:rsid w:val="003313A8"/>
    <w:rsid w:val="00332252"/>
    <w:rsid w:val="0033250E"/>
    <w:rsid w:val="00332E8D"/>
    <w:rsid w:val="00334A02"/>
    <w:rsid w:val="00335052"/>
    <w:rsid w:val="003350D4"/>
    <w:rsid w:val="003366C8"/>
    <w:rsid w:val="00340AD2"/>
    <w:rsid w:val="00341BA6"/>
    <w:rsid w:val="00342400"/>
    <w:rsid w:val="00342883"/>
    <w:rsid w:val="00343603"/>
    <w:rsid w:val="00343D08"/>
    <w:rsid w:val="0034428A"/>
    <w:rsid w:val="0034486B"/>
    <w:rsid w:val="0034556F"/>
    <w:rsid w:val="00345AB5"/>
    <w:rsid w:val="00346490"/>
    <w:rsid w:val="00346707"/>
    <w:rsid w:val="00351AC6"/>
    <w:rsid w:val="003547C9"/>
    <w:rsid w:val="003554C1"/>
    <w:rsid w:val="00355EA5"/>
    <w:rsid w:val="00356052"/>
    <w:rsid w:val="003569FD"/>
    <w:rsid w:val="003620BC"/>
    <w:rsid w:val="003624E5"/>
    <w:rsid w:val="00362B70"/>
    <w:rsid w:val="00362E62"/>
    <w:rsid w:val="003632DD"/>
    <w:rsid w:val="00363A49"/>
    <w:rsid w:val="0036570C"/>
    <w:rsid w:val="00365B90"/>
    <w:rsid w:val="00365BBB"/>
    <w:rsid w:val="00367870"/>
    <w:rsid w:val="00370426"/>
    <w:rsid w:val="0037179D"/>
    <w:rsid w:val="00371A17"/>
    <w:rsid w:val="00372F6A"/>
    <w:rsid w:val="00374BD9"/>
    <w:rsid w:val="00374CFD"/>
    <w:rsid w:val="00376D2C"/>
    <w:rsid w:val="00376E69"/>
    <w:rsid w:val="00377691"/>
    <w:rsid w:val="00381982"/>
    <w:rsid w:val="0038252C"/>
    <w:rsid w:val="00383DCD"/>
    <w:rsid w:val="0038549A"/>
    <w:rsid w:val="00386B7C"/>
    <w:rsid w:val="00386C2B"/>
    <w:rsid w:val="003909C9"/>
    <w:rsid w:val="00390B03"/>
    <w:rsid w:val="0039140F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2E66"/>
    <w:rsid w:val="003A38F3"/>
    <w:rsid w:val="003A3C3E"/>
    <w:rsid w:val="003A3FC7"/>
    <w:rsid w:val="003A4606"/>
    <w:rsid w:val="003A469A"/>
    <w:rsid w:val="003A4C35"/>
    <w:rsid w:val="003B36D8"/>
    <w:rsid w:val="003B49A8"/>
    <w:rsid w:val="003B5558"/>
    <w:rsid w:val="003B5A10"/>
    <w:rsid w:val="003B5DD0"/>
    <w:rsid w:val="003B64E6"/>
    <w:rsid w:val="003B784E"/>
    <w:rsid w:val="003C08C4"/>
    <w:rsid w:val="003C0D6B"/>
    <w:rsid w:val="003C0E30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40D"/>
    <w:rsid w:val="003F1AAD"/>
    <w:rsid w:val="003F28CA"/>
    <w:rsid w:val="003F4115"/>
    <w:rsid w:val="003F4D9A"/>
    <w:rsid w:val="003F5860"/>
    <w:rsid w:val="003F5DC5"/>
    <w:rsid w:val="003F7F4F"/>
    <w:rsid w:val="004003A8"/>
    <w:rsid w:val="00400555"/>
    <w:rsid w:val="00400E95"/>
    <w:rsid w:val="00401621"/>
    <w:rsid w:val="004019B2"/>
    <w:rsid w:val="00402E2C"/>
    <w:rsid w:val="00403D98"/>
    <w:rsid w:val="00405B59"/>
    <w:rsid w:val="00405F85"/>
    <w:rsid w:val="004113C0"/>
    <w:rsid w:val="004114E9"/>
    <w:rsid w:val="00411BF4"/>
    <w:rsid w:val="00411CBF"/>
    <w:rsid w:val="0041302B"/>
    <w:rsid w:val="004146E2"/>
    <w:rsid w:val="00414730"/>
    <w:rsid w:val="00415062"/>
    <w:rsid w:val="00415FDA"/>
    <w:rsid w:val="004162EA"/>
    <w:rsid w:val="00416500"/>
    <w:rsid w:val="00417B3F"/>
    <w:rsid w:val="00417E86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00"/>
    <w:rsid w:val="00437D55"/>
    <w:rsid w:val="00440081"/>
    <w:rsid w:val="004420BF"/>
    <w:rsid w:val="004430EC"/>
    <w:rsid w:val="00443FDB"/>
    <w:rsid w:val="00444270"/>
    <w:rsid w:val="004446A8"/>
    <w:rsid w:val="00446957"/>
    <w:rsid w:val="00451D7D"/>
    <w:rsid w:val="0045215C"/>
    <w:rsid w:val="00452423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67653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724"/>
    <w:rsid w:val="00480F1C"/>
    <w:rsid w:val="00480F9F"/>
    <w:rsid w:val="00481689"/>
    <w:rsid w:val="00485B71"/>
    <w:rsid w:val="00485C75"/>
    <w:rsid w:val="00486AC1"/>
    <w:rsid w:val="00490349"/>
    <w:rsid w:val="004938E3"/>
    <w:rsid w:val="004944AA"/>
    <w:rsid w:val="00495EEB"/>
    <w:rsid w:val="00497034"/>
    <w:rsid w:val="00497918"/>
    <w:rsid w:val="004A0372"/>
    <w:rsid w:val="004A0E2F"/>
    <w:rsid w:val="004A2585"/>
    <w:rsid w:val="004A2CF2"/>
    <w:rsid w:val="004A42AB"/>
    <w:rsid w:val="004A4B85"/>
    <w:rsid w:val="004A4F2C"/>
    <w:rsid w:val="004A53A9"/>
    <w:rsid w:val="004A53BA"/>
    <w:rsid w:val="004A54D4"/>
    <w:rsid w:val="004A6278"/>
    <w:rsid w:val="004B0E44"/>
    <w:rsid w:val="004B0F58"/>
    <w:rsid w:val="004B1F75"/>
    <w:rsid w:val="004B216E"/>
    <w:rsid w:val="004B4154"/>
    <w:rsid w:val="004B4B28"/>
    <w:rsid w:val="004B4D55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59E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5EA2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5ABB"/>
    <w:rsid w:val="004E5D2A"/>
    <w:rsid w:val="004E7337"/>
    <w:rsid w:val="004F09BD"/>
    <w:rsid w:val="004F217E"/>
    <w:rsid w:val="004F225C"/>
    <w:rsid w:val="004F26F9"/>
    <w:rsid w:val="004F3F03"/>
    <w:rsid w:val="004F47E2"/>
    <w:rsid w:val="004F483D"/>
    <w:rsid w:val="004F5E96"/>
    <w:rsid w:val="004F7372"/>
    <w:rsid w:val="00501201"/>
    <w:rsid w:val="00501454"/>
    <w:rsid w:val="00501562"/>
    <w:rsid w:val="00501F03"/>
    <w:rsid w:val="00502034"/>
    <w:rsid w:val="005046EE"/>
    <w:rsid w:val="00504A77"/>
    <w:rsid w:val="00504B1B"/>
    <w:rsid w:val="005062A1"/>
    <w:rsid w:val="005106A5"/>
    <w:rsid w:val="00511E1E"/>
    <w:rsid w:val="005125C3"/>
    <w:rsid w:val="00512933"/>
    <w:rsid w:val="00512ED9"/>
    <w:rsid w:val="005146DC"/>
    <w:rsid w:val="00514AA4"/>
    <w:rsid w:val="00515BA6"/>
    <w:rsid w:val="0051722F"/>
    <w:rsid w:val="00521278"/>
    <w:rsid w:val="00521B1F"/>
    <w:rsid w:val="005236CB"/>
    <w:rsid w:val="00524327"/>
    <w:rsid w:val="005252FA"/>
    <w:rsid w:val="005254C2"/>
    <w:rsid w:val="005265EC"/>
    <w:rsid w:val="00527B1F"/>
    <w:rsid w:val="00531E93"/>
    <w:rsid w:val="0053243A"/>
    <w:rsid w:val="00532B60"/>
    <w:rsid w:val="0053327D"/>
    <w:rsid w:val="005339B0"/>
    <w:rsid w:val="00533D91"/>
    <w:rsid w:val="00534BAE"/>
    <w:rsid w:val="00535382"/>
    <w:rsid w:val="005357FE"/>
    <w:rsid w:val="00536A74"/>
    <w:rsid w:val="00536DEF"/>
    <w:rsid w:val="005419A5"/>
    <w:rsid w:val="0054350E"/>
    <w:rsid w:val="00543AF3"/>
    <w:rsid w:val="00543EFC"/>
    <w:rsid w:val="005440B7"/>
    <w:rsid w:val="00544586"/>
    <w:rsid w:val="00544BC5"/>
    <w:rsid w:val="00545589"/>
    <w:rsid w:val="00550B0C"/>
    <w:rsid w:val="00551114"/>
    <w:rsid w:val="0055118D"/>
    <w:rsid w:val="005515C4"/>
    <w:rsid w:val="00553F84"/>
    <w:rsid w:val="0055547F"/>
    <w:rsid w:val="00556806"/>
    <w:rsid w:val="00556D8B"/>
    <w:rsid w:val="00556F5C"/>
    <w:rsid w:val="00560AF9"/>
    <w:rsid w:val="00561176"/>
    <w:rsid w:val="00561581"/>
    <w:rsid w:val="00563365"/>
    <w:rsid w:val="0056508C"/>
    <w:rsid w:val="00565331"/>
    <w:rsid w:val="00565767"/>
    <w:rsid w:val="00565FDC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0B4"/>
    <w:rsid w:val="00583D45"/>
    <w:rsid w:val="005846CC"/>
    <w:rsid w:val="005852B4"/>
    <w:rsid w:val="00585AA6"/>
    <w:rsid w:val="00585ACD"/>
    <w:rsid w:val="00586536"/>
    <w:rsid w:val="005865BA"/>
    <w:rsid w:val="00586B43"/>
    <w:rsid w:val="00587A59"/>
    <w:rsid w:val="00590CFE"/>
    <w:rsid w:val="005913DC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590"/>
    <w:rsid w:val="005A5E53"/>
    <w:rsid w:val="005A62AA"/>
    <w:rsid w:val="005A6BC1"/>
    <w:rsid w:val="005A6EA5"/>
    <w:rsid w:val="005A72AC"/>
    <w:rsid w:val="005A732F"/>
    <w:rsid w:val="005A781E"/>
    <w:rsid w:val="005A7F70"/>
    <w:rsid w:val="005B3647"/>
    <w:rsid w:val="005B707C"/>
    <w:rsid w:val="005B7982"/>
    <w:rsid w:val="005C03E1"/>
    <w:rsid w:val="005C1416"/>
    <w:rsid w:val="005C39F9"/>
    <w:rsid w:val="005C3D76"/>
    <w:rsid w:val="005C4D8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AB3"/>
    <w:rsid w:val="005D1C69"/>
    <w:rsid w:val="005D26DF"/>
    <w:rsid w:val="005D4471"/>
    <w:rsid w:val="005D4A41"/>
    <w:rsid w:val="005D5FE8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400F"/>
    <w:rsid w:val="005E5D02"/>
    <w:rsid w:val="005E6E6C"/>
    <w:rsid w:val="005E6E9E"/>
    <w:rsid w:val="005E7A0C"/>
    <w:rsid w:val="005E7D53"/>
    <w:rsid w:val="005F2B4E"/>
    <w:rsid w:val="005F38D5"/>
    <w:rsid w:val="005F547F"/>
    <w:rsid w:val="005F76C2"/>
    <w:rsid w:val="00601950"/>
    <w:rsid w:val="00602882"/>
    <w:rsid w:val="0060468E"/>
    <w:rsid w:val="00605997"/>
    <w:rsid w:val="006061E8"/>
    <w:rsid w:val="00606F33"/>
    <w:rsid w:val="00606FEF"/>
    <w:rsid w:val="00607D6F"/>
    <w:rsid w:val="00611B88"/>
    <w:rsid w:val="00612B6F"/>
    <w:rsid w:val="00613880"/>
    <w:rsid w:val="00615117"/>
    <w:rsid w:val="00615CA7"/>
    <w:rsid w:val="00620279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A85"/>
    <w:rsid w:val="00642CA2"/>
    <w:rsid w:val="0064315B"/>
    <w:rsid w:val="00643366"/>
    <w:rsid w:val="006434FA"/>
    <w:rsid w:val="00643B16"/>
    <w:rsid w:val="00643C74"/>
    <w:rsid w:val="00643DB5"/>
    <w:rsid w:val="00644EF3"/>
    <w:rsid w:val="00644F41"/>
    <w:rsid w:val="006455E2"/>
    <w:rsid w:val="00645AFB"/>
    <w:rsid w:val="00646D01"/>
    <w:rsid w:val="0064707F"/>
    <w:rsid w:val="0064711F"/>
    <w:rsid w:val="00650DCA"/>
    <w:rsid w:val="006527DA"/>
    <w:rsid w:val="00652AAA"/>
    <w:rsid w:val="00652C65"/>
    <w:rsid w:val="00653209"/>
    <w:rsid w:val="00653580"/>
    <w:rsid w:val="00653ED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443C"/>
    <w:rsid w:val="0067456A"/>
    <w:rsid w:val="00675F63"/>
    <w:rsid w:val="006762C1"/>
    <w:rsid w:val="0067784D"/>
    <w:rsid w:val="00677F31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A7DA4"/>
    <w:rsid w:val="006B33CB"/>
    <w:rsid w:val="006B33FE"/>
    <w:rsid w:val="006B3A2A"/>
    <w:rsid w:val="006B3AC7"/>
    <w:rsid w:val="006B5AB2"/>
    <w:rsid w:val="006B5B52"/>
    <w:rsid w:val="006B5B62"/>
    <w:rsid w:val="006B61DA"/>
    <w:rsid w:val="006B640F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5930"/>
    <w:rsid w:val="006C65DB"/>
    <w:rsid w:val="006C7238"/>
    <w:rsid w:val="006C72CE"/>
    <w:rsid w:val="006C746B"/>
    <w:rsid w:val="006C7EFE"/>
    <w:rsid w:val="006D0F4A"/>
    <w:rsid w:val="006D1823"/>
    <w:rsid w:val="006D1B36"/>
    <w:rsid w:val="006D1C24"/>
    <w:rsid w:val="006D223B"/>
    <w:rsid w:val="006D2477"/>
    <w:rsid w:val="006D29EA"/>
    <w:rsid w:val="006D416A"/>
    <w:rsid w:val="006D49E1"/>
    <w:rsid w:val="006D4A3A"/>
    <w:rsid w:val="006D4DCE"/>
    <w:rsid w:val="006D5941"/>
    <w:rsid w:val="006D5C5C"/>
    <w:rsid w:val="006D6760"/>
    <w:rsid w:val="006D7083"/>
    <w:rsid w:val="006E2831"/>
    <w:rsid w:val="006E40C9"/>
    <w:rsid w:val="006E450A"/>
    <w:rsid w:val="006E4DB4"/>
    <w:rsid w:val="006E58DC"/>
    <w:rsid w:val="006E6C03"/>
    <w:rsid w:val="006E6F65"/>
    <w:rsid w:val="006F0971"/>
    <w:rsid w:val="006F0A21"/>
    <w:rsid w:val="006F0C5D"/>
    <w:rsid w:val="006F14DA"/>
    <w:rsid w:val="006F161B"/>
    <w:rsid w:val="006F2160"/>
    <w:rsid w:val="006F40B2"/>
    <w:rsid w:val="006F5D00"/>
    <w:rsid w:val="006F5F54"/>
    <w:rsid w:val="006F60EB"/>
    <w:rsid w:val="00700AC0"/>
    <w:rsid w:val="007013D7"/>
    <w:rsid w:val="007016C8"/>
    <w:rsid w:val="00702E89"/>
    <w:rsid w:val="0070372C"/>
    <w:rsid w:val="00703EC6"/>
    <w:rsid w:val="00703FA8"/>
    <w:rsid w:val="00704111"/>
    <w:rsid w:val="00704B7B"/>
    <w:rsid w:val="00710E6F"/>
    <w:rsid w:val="00711C28"/>
    <w:rsid w:val="00711E33"/>
    <w:rsid w:val="007151A2"/>
    <w:rsid w:val="007165C2"/>
    <w:rsid w:val="0071704C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47182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564C"/>
    <w:rsid w:val="0076698D"/>
    <w:rsid w:val="007672BD"/>
    <w:rsid w:val="0077031C"/>
    <w:rsid w:val="007717BF"/>
    <w:rsid w:val="007717C7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07D"/>
    <w:rsid w:val="007766B8"/>
    <w:rsid w:val="00782720"/>
    <w:rsid w:val="007831A7"/>
    <w:rsid w:val="00784760"/>
    <w:rsid w:val="00784BC3"/>
    <w:rsid w:val="00784C55"/>
    <w:rsid w:val="00787F1C"/>
    <w:rsid w:val="007912E3"/>
    <w:rsid w:val="00791886"/>
    <w:rsid w:val="00793305"/>
    <w:rsid w:val="00793CDA"/>
    <w:rsid w:val="0079610E"/>
    <w:rsid w:val="007967BF"/>
    <w:rsid w:val="00796858"/>
    <w:rsid w:val="007977E3"/>
    <w:rsid w:val="00797BBB"/>
    <w:rsid w:val="007A23B6"/>
    <w:rsid w:val="007A2C45"/>
    <w:rsid w:val="007A2C5E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6DF8"/>
    <w:rsid w:val="007B72D6"/>
    <w:rsid w:val="007B74B0"/>
    <w:rsid w:val="007C0AE3"/>
    <w:rsid w:val="007C105C"/>
    <w:rsid w:val="007C16D3"/>
    <w:rsid w:val="007C240F"/>
    <w:rsid w:val="007C2AE8"/>
    <w:rsid w:val="007C37A2"/>
    <w:rsid w:val="007C3DB9"/>
    <w:rsid w:val="007C6184"/>
    <w:rsid w:val="007C666E"/>
    <w:rsid w:val="007C6795"/>
    <w:rsid w:val="007C6AC8"/>
    <w:rsid w:val="007C6C95"/>
    <w:rsid w:val="007C768C"/>
    <w:rsid w:val="007C79B2"/>
    <w:rsid w:val="007D2916"/>
    <w:rsid w:val="007D31E4"/>
    <w:rsid w:val="007D3550"/>
    <w:rsid w:val="007D37B5"/>
    <w:rsid w:val="007D3A82"/>
    <w:rsid w:val="007D5B25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7BC3"/>
    <w:rsid w:val="007F17BE"/>
    <w:rsid w:val="007F3C4A"/>
    <w:rsid w:val="007F3E7E"/>
    <w:rsid w:val="007F5CCE"/>
    <w:rsid w:val="007F5FBD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009"/>
    <w:rsid w:val="00813211"/>
    <w:rsid w:val="00813324"/>
    <w:rsid w:val="00813730"/>
    <w:rsid w:val="00814E76"/>
    <w:rsid w:val="0081521E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418B"/>
    <w:rsid w:val="00824391"/>
    <w:rsid w:val="008261EC"/>
    <w:rsid w:val="008267C0"/>
    <w:rsid w:val="0082684A"/>
    <w:rsid w:val="00826887"/>
    <w:rsid w:val="00830917"/>
    <w:rsid w:val="00830B79"/>
    <w:rsid w:val="00831A6D"/>
    <w:rsid w:val="00831FAE"/>
    <w:rsid w:val="008338A1"/>
    <w:rsid w:val="00833CD0"/>
    <w:rsid w:val="00834E82"/>
    <w:rsid w:val="00835A3A"/>
    <w:rsid w:val="00837226"/>
    <w:rsid w:val="0083728A"/>
    <w:rsid w:val="008402A8"/>
    <w:rsid w:val="00841123"/>
    <w:rsid w:val="008414D1"/>
    <w:rsid w:val="00841B38"/>
    <w:rsid w:val="00842044"/>
    <w:rsid w:val="008433E2"/>
    <w:rsid w:val="0084346C"/>
    <w:rsid w:val="008439B2"/>
    <w:rsid w:val="00843B94"/>
    <w:rsid w:val="00844B7F"/>
    <w:rsid w:val="00844C26"/>
    <w:rsid w:val="00847AE3"/>
    <w:rsid w:val="00847B28"/>
    <w:rsid w:val="00852A66"/>
    <w:rsid w:val="00852FFD"/>
    <w:rsid w:val="00854D13"/>
    <w:rsid w:val="00855798"/>
    <w:rsid w:val="008561F7"/>
    <w:rsid w:val="00857B77"/>
    <w:rsid w:val="00857CEB"/>
    <w:rsid w:val="008604E0"/>
    <w:rsid w:val="0086126C"/>
    <w:rsid w:val="00861305"/>
    <w:rsid w:val="00861C59"/>
    <w:rsid w:val="00861DED"/>
    <w:rsid w:val="00861F00"/>
    <w:rsid w:val="00862F6B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906"/>
    <w:rsid w:val="00876522"/>
    <w:rsid w:val="008806E9"/>
    <w:rsid w:val="0088191C"/>
    <w:rsid w:val="00882E14"/>
    <w:rsid w:val="00882FF8"/>
    <w:rsid w:val="0088369A"/>
    <w:rsid w:val="008838AE"/>
    <w:rsid w:val="008850C6"/>
    <w:rsid w:val="00886CF3"/>
    <w:rsid w:val="008872A6"/>
    <w:rsid w:val="008905AC"/>
    <w:rsid w:val="00891384"/>
    <w:rsid w:val="0089148B"/>
    <w:rsid w:val="008914C4"/>
    <w:rsid w:val="00892FDE"/>
    <w:rsid w:val="00894B85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4F7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81B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3EB5"/>
    <w:rsid w:val="008E4B71"/>
    <w:rsid w:val="008E5291"/>
    <w:rsid w:val="008E6DA4"/>
    <w:rsid w:val="008E799B"/>
    <w:rsid w:val="008F2914"/>
    <w:rsid w:val="008F36C1"/>
    <w:rsid w:val="008F383D"/>
    <w:rsid w:val="008F456F"/>
    <w:rsid w:val="008F4DF5"/>
    <w:rsid w:val="008F71F7"/>
    <w:rsid w:val="009011DE"/>
    <w:rsid w:val="009037DD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E63"/>
    <w:rsid w:val="009256C3"/>
    <w:rsid w:val="00925832"/>
    <w:rsid w:val="00925AC2"/>
    <w:rsid w:val="00925EEE"/>
    <w:rsid w:val="00926DFE"/>
    <w:rsid w:val="00932935"/>
    <w:rsid w:val="0093331F"/>
    <w:rsid w:val="00933DD3"/>
    <w:rsid w:val="0093415F"/>
    <w:rsid w:val="009348D1"/>
    <w:rsid w:val="00934E26"/>
    <w:rsid w:val="00934E59"/>
    <w:rsid w:val="0093542B"/>
    <w:rsid w:val="00935B1B"/>
    <w:rsid w:val="00935BF7"/>
    <w:rsid w:val="00936432"/>
    <w:rsid w:val="009364E3"/>
    <w:rsid w:val="00936BDC"/>
    <w:rsid w:val="00937F31"/>
    <w:rsid w:val="00940098"/>
    <w:rsid w:val="00940599"/>
    <w:rsid w:val="00941EFD"/>
    <w:rsid w:val="00942BB6"/>
    <w:rsid w:val="009463DC"/>
    <w:rsid w:val="009466C2"/>
    <w:rsid w:val="00946A46"/>
    <w:rsid w:val="00946C10"/>
    <w:rsid w:val="00947799"/>
    <w:rsid w:val="009479D8"/>
    <w:rsid w:val="00951F1E"/>
    <w:rsid w:val="0095256C"/>
    <w:rsid w:val="0095380F"/>
    <w:rsid w:val="00953EA2"/>
    <w:rsid w:val="00954B21"/>
    <w:rsid w:val="00955785"/>
    <w:rsid w:val="00956D33"/>
    <w:rsid w:val="00957C8C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003C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87B40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627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2C06"/>
    <w:rsid w:val="009C2EBA"/>
    <w:rsid w:val="009C5419"/>
    <w:rsid w:val="009C55F2"/>
    <w:rsid w:val="009C57F2"/>
    <w:rsid w:val="009C6DE4"/>
    <w:rsid w:val="009C7433"/>
    <w:rsid w:val="009C7612"/>
    <w:rsid w:val="009D07DC"/>
    <w:rsid w:val="009D0B9E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53E"/>
    <w:rsid w:val="009E3A60"/>
    <w:rsid w:val="009E4364"/>
    <w:rsid w:val="009E5426"/>
    <w:rsid w:val="009E69A5"/>
    <w:rsid w:val="009E708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853"/>
    <w:rsid w:val="00A01A67"/>
    <w:rsid w:val="00A03C04"/>
    <w:rsid w:val="00A03CBF"/>
    <w:rsid w:val="00A056CB"/>
    <w:rsid w:val="00A05E4D"/>
    <w:rsid w:val="00A06598"/>
    <w:rsid w:val="00A07AC6"/>
    <w:rsid w:val="00A10A27"/>
    <w:rsid w:val="00A11372"/>
    <w:rsid w:val="00A11E78"/>
    <w:rsid w:val="00A12604"/>
    <w:rsid w:val="00A129A2"/>
    <w:rsid w:val="00A13966"/>
    <w:rsid w:val="00A1450F"/>
    <w:rsid w:val="00A14836"/>
    <w:rsid w:val="00A16198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07"/>
    <w:rsid w:val="00A32110"/>
    <w:rsid w:val="00A32652"/>
    <w:rsid w:val="00A36841"/>
    <w:rsid w:val="00A405EE"/>
    <w:rsid w:val="00A41D0F"/>
    <w:rsid w:val="00A41E67"/>
    <w:rsid w:val="00A42365"/>
    <w:rsid w:val="00A42C33"/>
    <w:rsid w:val="00A430B2"/>
    <w:rsid w:val="00A448AB"/>
    <w:rsid w:val="00A44FC4"/>
    <w:rsid w:val="00A4535D"/>
    <w:rsid w:val="00A46C70"/>
    <w:rsid w:val="00A4759A"/>
    <w:rsid w:val="00A47C48"/>
    <w:rsid w:val="00A505B8"/>
    <w:rsid w:val="00A53421"/>
    <w:rsid w:val="00A538AF"/>
    <w:rsid w:val="00A53B44"/>
    <w:rsid w:val="00A54C14"/>
    <w:rsid w:val="00A54E5C"/>
    <w:rsid w:val="00A55C17"/>
    <w:rsid w:val="00A579E1"/>
    <w:rsid w:val="00A57BD9"/>
    <w:rsid w:val="00A6210C"/>
    <w:rsid w:val="00A624BD"/>
    <w:rsid w:val="00A62A1C"/>
    <w:rsid w:val="00A63EE0"/>
    <w:rsid w:val="00A66AB9"/>
    <w:rsid w:val="00A66D69"/>
    <w:rsid w:val="00A67BB0"/>
    <w:rsid w:val="00A7090D"/>
    <w:rsid w:val="00A716CF"/>
    <w:rsid w:val="00A72506"/>
    <w:rsid w:val="00A72A41"/>
    <w:rsid w:val="00A7479C"/>
    <w:rsid w:val="00A74AF0"/>
    <w:rsid w:val="00A75EA9"/>
    <w:rsid w:val="00A768B4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5AA6"/>
    <w:rsid w:val="00A9658B"/>
    <w:rsid w:val="00A96872"/>
    <w:rsid w:val="00A97044"/>
    <w:rsid w:val="00AA3202"/>
    <w:rsid w:val="00AA6076"/>
    <w:rsid w:val="00AA6B83"/>
    <w:rsid w:val="00AB03C3"/>
    <w:rsid w:val="00AB0B7F"/>
    <w:rsid w:val="00AB12F9"/>
    <w:rsid w:val="00AB148E"/>
    <w:rsid w:val="00AB1A52"/>
    <w:rsid w:val="00AB2B0C"/>
    <w:rsid w:val="00AB45D1"/>
    <w:rsid w:val="00AB4736"/>
    <w:rsid w:val="00AB68F0"/>
    <w:rsid w:val="00AC19A1"/>
    <w:rsid w:val="00AC2140"/>
    <w:rsid w:val="00AC2226"/>
    <w:rsid w:val="00AC28E0"/>
    <w:rsid w:val="00AC502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0726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15D"/>
    <w:rsid w:val="00AF323A"/>
    <w:rsid w:val="00AF46D7"/>
    <w:rsid w:val="00AF6250"/>
    <w:rsid w:val="00AF797A"/>
    <w:rsid w:val="00AF7A14"/>
    <w:rsid w:val="00AF7A85"/>
    <w:rsid w:val="00B00452"/>
    <w:rsid w:val="00B0172C"/>
    <w:rsid w:val="00B02A1E"/>
    <w:rsid w:val="00B02B4A"/>
    <w:rsid w:val="00B02E02"/>
    <w:rsid w:val="00B03962"/>
    <w:rsid w:val="00B0511D"/>
    <w:rsid w:val="00B052A1"/>
    <w:rsid w:val="00B0605D"/>
    <w:rsid w:val="00B10341"/>
    <w:rsid w:val="00B11193"/>
    <w:rsid w:val="00B117E7"/>
    <w:rsid w:val="00B11A23"/>
    <w:rsid w:val="00B12EFC"/>
    <w:rsid w:val="00B13580"/>
    <w:rsid w:val="00B137A0"/>
    <w:rsid w:val="00B13933"/>
    <w:rsid w:val="00B163F6"/>
    <w:rsid w:val="00B165F8"/>
    <w:rsid w:val="00B1690A"/>
    <w:rsid w:val="00B17994"/>
    <w:rsid w:val="00B2153B"/>
    <w:rsid w:val="00B21556"/>
    <w:rsid w:val="00B228BC"/>
    <w:rsid w:val="00B229DF"/>
    <w:rsid w:val="00B22B44"/>
    <w:rsid w:val="00B23259"/>
    <w:rsid w:val="00B23A91"/>
    <w:rsid w:val="00B24D68"/>
    <w:rsid w:val="00B25D81"/>
    <w:rsid w:val="00B273CB"/>
    <w:rsid w:val="00B2778E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3FD"/>
    <w:rsid w:val="00B44D7B"/>
    <w:rsid w:val="00B4507F"/>
    <w:rsid w:val="00B4612A"/>
    <w:rsid w:val="00B475CB"/>
    <w:rsid w:val="00B47BB7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5B3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E63"/>
    <w:rsid w:val="00B948FA"/>
    <w:rsid w:val="00B95738"/>
    <w:rsid w:val="00B96028"/>
    <w:rsid w:val="00B960C9"/>
    <w:rsid w:val="00B968CF"/>
    <w:rsid w:val="00B96996"/>
    <w:rsid w:val="00B96C24"/>
    <w:rsid w:val="00B970D5"/>
    <w:rsid w:val="00B970ED"/>
    <w:rsid w:val="00B97E63"/>
    <w:rsid w:val="00BA1021"/>
    <w:rsid w:val="00BA115A"/>
    <w:rsid w:val="00BA3683"/>
    <w:rsid w:val="00BA6138"/>
    <w:rsid w:val="00BA64DA"/>
    <w:rsid w:val="00BA65C3"/>
    <w:rsid w:val="00BB0623"/>
    <w:rsid w:val="00BB0B08"/>
    <w:rsid w:val="00BB0B6A"/>
    <w:rsid w:val="00BB0EDC"/>
    <w:rsid w:val="00BB361B"/>
    <w:rsid w:val="00BB3A2A"/>
    <w:rsid w:val="00BB3FD6"/>
    <w:rsid w:val="00BB42EB"/>
    <w:rsid w:val="00BB43C9"/>
    <w:rsid w:val="00BB4425"/>
    <w:rsid w:val="00BB4E54"/>
    <w:rsid w:val="00BB6014"/>
    <w:rsid w:val="00BB6CF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332E"/>
    <w:rsid w:val="00BD427E"/>
    <w:rsid w:val="00BD4561"/>
    <w:rsid w:val="00BD4B62"/>
    <w:rsid w:val="00BD51BE"/>
    <w:rsid w:val="00BD6AF9"/>
    <w:rsid w:val="00BD6CDD"/>
    <w:rsid w:val="00BD768D"/>
    <w:rsid w:val="00BD7FBC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25CD"/>
    <w:rsid w:val="00BF3BCE"/>
    <w:rsid w:val="00BF3E43"/>
    <w:rsid w:val="00BF401A"/>
    <w:rsid w:val="00BF4E24"/>
    <w:rsid w:val="00BF4E52"/>
    <w:rsid w:val="00BF62A5"/>
    <w:rsid w:val="00C01870"/>
    <w:rsid w:val="00C01993"/>
    <w:rsid w:val="00C01FE0"/>
    <w:rsid w:val="00C02E76"/>
    <w:rsid w:val="00C05B52"/>
    <w:rsid w:val="00C05E0A"/>
    <w:rsid w:val="00C06813"/>
    <w:rsid w:val="00C06B3E"/>
    <w:rsid w:val="00C074C2"/>
    <w:rsid w:val="00C10407"/>
    <w:rsid w:val="00C10485"/>
    <w:rsid w:val="00C10CC1"/>
    <w:rsid w:val="00C1204A"/>
    <w:rsid w:val="00C143B2"/>
    <w:rsid w:val="00C14FBD"/>
    <w:rsid w:val="00C161DC"/>
    <w:rsid w:val="00C17D72"/>
    <w:rsid w:val="00C2225B"/>
    <w:rsid w:val="00C224F0"/>
    <w:rsid w:val="00C22838"/>
    <w:rsid w:val="00C22AC5"/>
    <w:rsid w:val="00C22BE1"/>
    <w:rsid w:val="00C23FA7"/>
    <w:rsid w:val="00C24913"/>
    <w:rsid w:val="00C24ED7"/>
    <w:rsid w:val="00C25640"/>
    <w:rsid w:val="00C25832"/>
    <w:rsid w:val="00C258A0"/>
    <w:rsid w:val="00C25ED5"/>
    <w:rsid w:val="00C271C8"/>
    <w:rsid w:val="00C276CF"/>
    <w:rsid w:val="00C27DB3"/>
    <w:rsid w:val="00C27E24"/>
    <w:rsid w:val="00C27F5C"/>
    <w:rsid w:val="00C30519"/>
    <w:rsid w:val="00C3095B"/>
    <w:rsid w:val="00C323E5"/>
    <w:rsid w:val="00C325DD"/>
    <w:rsid w:val="00C33476"/>
    <w:rsid w:val="00C336AF"/>
    <w:rsid w:val="00C33DDE"/>
    <w:rsid w:val="00C3444A"/>
    <w:rsid w:val="00C34856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6FBB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055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4D00"/>
    <w:rsid w:val="00C75292"/>
    <w:rsid w:val="00C768E1"/>
    <w:rsid w:val="00C80151"/>
    <w:rsid w:val="00C8080E"/>
    <w:rsid w:val="00C80B4A"/>
    <w:rsid w:val="00C83FCB"/>
    <w:rsid w:val="00C84992"/>
    <w:rsid w:val="00C84AA0"/>
    <w:rsid w:val="00C86632"/>
    <w:rsid w:val="00C86F97"/>
    <w:rsid w:val="00C873F0"/>
    <w:rsid w:val="00C87738"/>
    <w:rsid w:val="00C9023A"/>
    <w:rsid w:val="00C91D00"/>
    <w:rsid w:val="00C928D5"/>
    <w:rsid w:val="00C94AA3"/>
    <w:rsid w:val="00C96D07"/>
    <w:rsid w:val="00CA04EE"/>
    <w:rsid w:val="00CA0BE9"/>
    <w:rsid w:val="00CA103D"/>
    <w:rsid w:val="00CA1338"/>
    <w:rsid w:val="00CA14F2"/>
    <w:rsid w:val="00CA229B"/>
    <w:rsid w:val="00CA291E"/>
    <w:rsid w:val="00CA2BE0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0FB1"/>
    <w:rsid w:val="00CC14FA"/>
    <w:rsid w:val="00CC1B3E"/>
    <w:rsid w:val="00CC1BA8"/>
    <w:rsid w:val="00CC2A0C"/>
    <w:rsid w:val="00CC359D"/>
    <w:rsid w:val="00CC387E"/>
    <w:rsid w:val="00CC3DB6"/>
    <w:rsid w:val="00CC4BF6"/>
    <w:rsid w:val="00CC4DC9"/>
    <w:rsid w:val="00CC5515"/>
    <w:rsid w:val="00CC6C19"/>
    <w:rsid w:val="00CC7536"/>
    <w:rsid w:val="00CC77D1"/>
    <w:rsid w:val="00CD1ABB"/>
    <w:rsid w:val="00CD2CDC"/>
    <w:rsid w:val="00CD627C"/>
    <w:rsid w:val="00CD7A68"/>
    <w:rsid w:val="00CD7E66"/>
    <w:rsid w:val="00CE045F"/>
    <w:rsid w:val="00CE0722"/>
    <w:rsid w:val="00CE1169"/>
    <w:rsid w:val="00CE17AC"/>
    <w:rsid w:val="00CE222B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49F6"/>
    <w:rsid w:val="00CF5266"/>
    <w:rsid w:val="00CF7B06"/>
    <w:rsid w:val="00D02487"/>
    <w:rsid w:val="00D02810"/>
    <w:rsid w:val="00D043FE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1759C"/>
    <w:rsid w:val="00D2014D"/>
    <w:rsid w:val="00D202F4"/>
    <w:rsid w:val="00D20B4D"/>
    <w:rsid w:val="00D2138C"/>
    <w:rsid w:val="00D215AB"/>
    <w:rsid w:val="00D21868"/>
    <w:rsid w:val="00D218B1"/>
    <w:rsid w:val="00D242CD"/>
    <w:rsid w:val="00D25965"/>
    <w:rsid w:val="00D261D0"/>
    <w:rsid w:val="00D2651E"/>
    <w:rsid w:val="00D267C2"/>
    <w:rsid w:val="00D305B8"/>
    <w:rsid w:val="00D30636"/>
    <w:rsid w:val="00D30C74"/>
    <w:rsid w:val="00D3211C"/>
    <w:rsid w:val="00D325B7"/>
    <w:rsid w:val="00D33B24"/>
    <w:rsid w:val="00D37192"/>
    <w:rsid w:val="00D41949"/>
    <w:rsid w:val="00D41D8D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3645"/>
    <w:rsid w:val="00D641CC"/>
    <w:rsid w:val="00D64A08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D3B"/>
    <w:rsid w:val="00D76FF9"/>
    <w:rsid w:val="00D80944"/>
    <w:rsid w:val="00D81580"/>
    <w:rsid w:val="00D8181F"/>
    <w:rsid w:val="00D826B5"/>
    <w:rsid w:val="00D828A5"/>
    <w:rsid w:val="00D83397"/>
    <w:rsid w:val="00D83B27"/>
    <w:rsid w:val="00D843A0"/>
    <w:rsid w:val="00D84A80"/>
    <w:rsid w:val="00D86C88"/>
    <w:rsid w:val="00D90D0F"/>
    <w:rsid w:val="00D91660"/>
    <w:rsid w:val="00D91F0F"/>
    <w:rsid w:val="00D93EB0"/>
    <w:rsid w:val="00D94738"/>
    <w:rsid w:val="00D950A9"/>
    <w:rsid w:val="00D97434"/>
    <w:rsid w:val="00D979E9"/>
    <w:rsid w:val="00D97AFA"/>
    <w:rsid w:val="00D97D3C"/>
    <w:rsid w:val="00DA0EF6"/>
    <w:rsid w:val="00DA18FD"/>
    <w:rsid w:val="00DA22E8"/>
    <w:rsid w:val="00DA403D"/>
    <w:rsid w:val="00DA41D5"/>
    <w:rsid w:val="00DA4D7A"/>
    <w:rsid w:val="00DA4E8F"/>
    <w:rsid w:val="00DA58F0"/>
    <w:rsid w:val="00DA5AEE"/>
    <w:rsid w:val="00DA750E"/>
    <w:rsid w:val="00DB0469"/>
    <w:rsid w:val="00DB1BD2"/>
    <w:rsid w:val="00DB2524"/>
    <w:rsid w:val="00DB54DB"/>
    <w:rsid w:val="00DB64AD"/>
    <w:rsid w:val="00DB671E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4DE"/>
    <w:rsid w:val="00DC65B1"/>
    <w:rsid w:val="00DC6905"/>
    <w:rsid w:val="00DC729E"/>
    <w:rsid w:val="00DC72D0"/>
    <w:rsid w:val="00DC745C"/>
    <w:rsid w:val="00DD1572"/>
    <w:rsid w:val="00DD1CD0"/>
    <w:rsid w:val="00DD29A8"/>
    <w:rsid w:val="00DD3692"/>
    <w:rsid w:val="00DD5591"/>
    <w:rsid w:val="00DD5959"/>
    <w:rsid w:val="00DD6150"/>
    <w:rsid w:val="00DD64F0"/>
    <w:rsid w:val="00DD70EF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5A2"/>
    <w:rsid w:val="00DE5A55"/>
    <w:rsid w:val="00DE6538"/>
    <w:rsid w:val="00DE77CB"/>
    <w:rsid w:val="00DE7ECE"/>
    <w:rsid w:val="00DF0CEE"/>
    <w:rsid w:val="00DF11FE"/>
    <w:rsid w:val="00DF1397"/>
    <w:rsid w:val="00DF1812"/>
    <w:rsid w:val="00DF2F13"/>
    <w:rsid w:val="00DF3F79"/>
    <w:rsid w:val="00DF4311"/>
    <w:rsid w:val="00DF4B40"/>
    <w:rsid w:val="00DF77CB"/>
    <w:rsid w:val="00E0111A"/>
    <w:rsid w:val="00E01DE8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5AF5"/>
    <w:rsid w:val="00E16118"/>
    <w:rsid w:val="00E16D25"/>
    <w:rsid w:val="00E17003"/>
    <w:rsid w:val="00E1711F"/>
    <w:rsid w:val="00E212A9"/>
    <w:rsid w:val="00E21E13"/>
    <w:rsid w:val="00E2244B"/>
    <w:rsid w:val="00E254A4"/>
    <w:rsid w:val="00E258AB"/>
    <w:rsid w:val="00E265F1"/>
    <w:rsid w:val="00E27ED1"/>
    <w:rsid w:val="00E30CFF"/>
    <w:rsid w:val="00E31329"/>
    <w:rsid w:val="00E31EB5"/>
    <w:rsid w:val="00E324A5"/>
    <w:rsid w:val="00E32528"/>
    <w:rsid w:val="00E3347E"/>
    <w:rsid w:val="00E33AD6"/>
    <w:rsid w:val="00E33D24"/>
    <w:rsid w:val="00E34EBB"/>
    <w:rsid w:val="00E360C3"/>
    <w:rsid w:val="00E41F68"/>
    <w:rsid w:val="00E429B8"/>
    <w:rsid w:val="00E42D2C"/>
    <w:rsid w:val="00E42DF7"/>
    <w:rsid w:val="00E431F5"/>
    <w:rsid w:val="00E433BD"/>
    <w:rsid w:val="00E43758"/>
    <w:rsid w:val="00E44CA6"/>
    <w:rsid w:val="00E45005"/>
    <w:rsid w:val="00E452A1"/>
    <w:rsid w:val="00E4659A"/>
    <w:rsid w:val="00E470D1"/>
    <w:rsid w:val="00E476A7"/>
    <w:rsid w:val="00E47AD0"/>
    <w:rsid w:val="00E47CCF"/>
    <w:rsid w:val="00E50FDC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19BF"/>
    <w:rsid w:val="00E621CE"/>
    <w:rsid w:val="00E62261"/>
    <w:rsid w:val="00E62A7C"/>
    <w:rsid w:val="00E6751E"/>
    <w:rsid w:val="00E70A3C"/>
    <w:rsid w:val="00E710F0"/>
    <w:rsid w:val="00E7112D"/>
    <w:rsid w:val="00E71613"/>
    <w:rsid w:val="00E71AE4"/>
    <w:rsid w:val="00E72DE8"/>
    <w:rsid w:val="00E73D36"/>
    <w:rsid w:val="00E753B4"/>
    <w:rsid w:val="00E75CFF"/>
    <w:rsid w:val="00E80237"/>
    <w:rsid w:val="00E80358"/>
    <w:rsid w:val="00E812D8"/>
    <w:rsid w:val="00E81B5F"/>
    <w:rsid w:val="00E81D53"/>
    <w:rsid w:val="00E82D1C"/>
    <w:rsid w:val="00E8608C"/>
    <w:rsid w:val="00E86590"/>
    <w:rsid w:val="00E86760"/>
    <w:rsid w:val="00E86954"/>
    <w:rsid w:val="00E87A83"/>
    <w:rsid w:val="00E9084E"/>
    <w:rsid w:val="00E91776"/>
    <w:rsid w:val="00E917CB"/>
    <w:rsid w:val="00E92100"/>
    <w:rsid w:val="00E925E1"/>
    <w:rsid w:val="00E92932"/>
    <w:rsid w:val="00E94135"/>
    <w:rsid w:val="00E962B5"/>
    <w:rsid w:val="00EA1703"/>
    <w:rsid w:val="00EA23F9"/>
    <w:rsid w:val="00EA308C"/>
    <w:rsid w:val="00EA3559"/>
    <w:rsid w:val="00EA3910"/>
    <w:rsid w:val="00EA3A07"/>
    <w:rsid w:val="00EA3B0A"/>
    <w:rsid w:val="00EA4CC3"/>
    <w:rsid w:val="00EA5357"/>
    <w:rsid w:val="00EA585E"/>
    <w:rsid w:val="00EA5A2F"/>
    <w:rsid w:val="00EA5C8B"/>
    <w:rsid w:val="00EA5DF4"/>
    <w:rsid w:val="00EA602A"/>
    <w:rsid w:val="00EA7A72"/>
    <w:rsid w:val="00EB22F7"/>
    <w:rsid w:val="00EB2F90"/>
    <w:rsid w:val="00EB351D"/>
    <w:rsid w:val="00EB4B4A"/>
    <w:rsid w:val="00EB4E25"/>
    <w:rsid w:val="00EB5F19"/>
    <w:rsid w:val="00EB77F2"/>
    <w:rsid w:val="00EC2AF7"/>
    <w:rsid w:val="00EC436E"/>
    <w:rsid w:val="00EC4600"/>
    <w:rsid w:val="00EC4EE3"/>
    <w:rsid w:val="00EC4FE0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2D"/>
    <w:rsid w:val="00ED56DF"/>
    <w:rsid w:val="00ED6525"/>
    <w:rsid w:val="00EE08E0"/>
    <w:rsid w:val="00EE0D25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54A"/>
    <w:rsid w:val="00EF7D0A"/>
    <w:rsid w:val="00F01147"/>
    <w:rsid w:val="00F01C71"/>
    <w:rsid w:val="00F0244E"/>
    <w:rsid w:val="00F028BB"/>
    <w:rsid w:val="00F02F5E"/>
    <w:rsid w:val="00F030D0"/>
    <w:rsid w:val="00F0438B"/>
    <w:rsid w:val="00F0446A"/>
    <w:rsid w:val="00F04A05"/>
    <w:rsid w:val="00F05D68"/>
    <w:rsid w:val="00F1001D"/>
    <w:rsid w:val="00F1107A"/>
    <w:rsid w:val="00F11441"/>
    <w:rsid w:val="00F116B7"/>
    <w:rsid w:val="00F13F44"/>
    <w:rsid w:val="00F15612"/>
    <w:rsid w:val="00F16121"/>
    <w:rsid w:val="00F161EC"/>
    <w:rsid w:val="00F2004A"/>
    <w:rsid w:val="00F21468"/>
    <w:rsid w:val="00F2271B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47979"/>
    <w:rsid w:val="00F50AFB"/>
    <w:rsid w:val="00F51606"/>
    <w:rsid w:val="00F518AD"/>
    <w:rsid w:val="00F53FF5"/>
    <w:rsid w:val="00F54544"/>
    <w:rsid w:val="00F55A9A"/>
    <w:rsid w:val="00F560DD"/>
    <w:rsid w:val="00F571C6"/>
    <w:rsid w:val="00F57B45"/>
    <w:rsid w:val="00F6081E"/>
    <w:rsid w:val="00F60929"/>
    <w:rsid w:val="00F60CAC"/>
    <w:rsid w:val="00F60F01"/>
    <w:rsid w:val="00F60F65"/>
    <w:rsid w:val="00F611E3"/>
    <w:rsid w:val="00F6243C"/>
    <w:rsid w:val="00F63613"/>
    <w:rsid w:val="00F63FCB"/>
    <w:rsid w:val="00F65517"/>
    <w:rsid w:val="00F66748"/>
    <w:rsid w:val="00F67553"/>
    <w:rsid w:val="00F709BF"/>
    <w:rsid w:val="00F71049"/>
    <w:rsid w:val="00F71521"/>
    <w:rsid w:val="00F72202"/>
    <w:rsid w:val="00F72615"/>
    <w:rsid w:val="00F73DD3"/>
    <w:rsid w:val="00F7458A"/>
    <w:rsid w:val="00F75B5C"/>
    <w:rsid w:val="00F765E1"/>
    <w:rsid w:val="00F77758"/>
    <w:rsid w:val="00F77A7B"/>
    <w:rsid w:val="00F815D0"/>
    <w:rsid w:val="00F81F08"/>
    <w:rsid w:val="00F823B4"/>
    <w:rsid w:val="00F82ABA"/>
    <w:rsid w:val="00F82C2C"/>
    <w:rsid w:val="00F83830"/>
    <w:rsid w:val="00F85536"/>
    <w:rsid w:val="00F87532"/>
    <w:rsid w:val="00F9085A"/>
    <w:rsid w:val="00F90BA2"/>
    <w:rsid w:val="00F9260E"/>
    <w:rsid w:val="00F92C01"/>
    <w:rsid w:val="00F94207"/>
    <w:rsid w:val="00F9478B"/>
    <w:rsid w:val="00F956DA"/>
    <w:rsid w:val="00F956EC"/>
    <w:rsid w:val="00F959D3"/>
    <w:rsid w:val="00FA0102"/>
    <w:rsid w:val="00FA4ECD"/>
    <w:rsid w:val="00FA64AB"/>
    <w:rsid w:val="00FB03AC"/>
    <w:rsid w:val="00FB0773"/>
    <w:rsid w:val="00FB07BD"/>
    <w:rsid w:val="00FB0F5F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0305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033B"/>
    <w:rsid w:val="00FE2272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2F5F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40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C6405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64055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C64055"/>
    <w:rPr>
      <w:vertAlign w:val="superscript"/>
    </w:rPr>
  </w:style>
  <w:style w:type="paragraph" w:customStyle="1" w:styleId="western">
    <w:name w:val="western"/>
    <w:basedOn w:val="a"/>
    <w:rsid w:val="00C34856"/>
    <w:pPr>
      <w:suppressAutoHyphens/>
      <w:spacing w:before="100" w:after="100"/>
    </w:pPr>
    <w:rPr>
      <w:rFonts w:eastAsia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C34856"/>
    <w:pPr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34856"/>
    <w:rPr>
      <w:rFonts w:eastAsia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99"/>
    <w:qFormat/>
    <w:rsid w:val="004B4D55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2C08C0"/>
    <w:pPr>
      <w:shd w:val="clear" w:color="auto" w:fill="FFFFFF"/>
      <w:spacing w:after="420" w:line="0" w:lineRule="atLeast"/>
    </w:pPr>
    <w:rPr>
      <w:rFonts w:eastAsia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925832"/>
    <w:pPr>
      <w:widowControl w:val="0"/>
      <w:autoSpaceDE w:val="0"/>
      <w:autoSpaceDN w:val="0"/>
      <w:adjustRightInd w:val="0"/>
      <w:spacing w:line="322" w:lineRule="exact"/>
      <w:ind w:firstLine="48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ет"/>
    <w:rsid w:val="006F0C5D"/>
  </w:style>
  <w:style w:type="character" w:styleId="ac">
    <w:name w:val="Strong"/>
    <w:basedOn w:val="a0"/>
    <w:uiPriority w:val="22"/>
    <w:qFormat/>
    <w:rsid w:val="0097003C"/>
    <w:rPr>
      <w:b/>
      <w:bCs/>
    </w:rPr>
  </w:style>
  <w:style w:type="character" w:customStyle="1" w:styleId="4">
    <w:name w:val="Знак4"/>
    <w:semiHidden/>
    <w:rsid w:val="004C259E"/>
    <w:rPr>
      <w:rFonts w:ascii="Calibri" w:hAnsi="Calibri" w:cs="Calibri" w:hint="default"/>
      <w:sz w:val="22"/>
      <w:szCs w:val="22"/>
      <w:lang w:val="ru-RU" w:eastAsia="en-US" w:bidi="ar-SA"/>
    </w:rPr>
  </w:style>
  <w:style w:type="character" w:customStyle="1" w:styleId="aa">
    <w:name w:val="Без интервала Знак"/>
    <w:link w:val="a9"/>
    <w:uiPriority w:val="99"/>
    <w:locked/>
    <w:rsid w:val="00C01993"/>
    <w:rPr>
      <w:rFonts w:ascii="Calibri" w:eastAsia="Calibri" w:hAnsi="Calibri" w:cs="Times New Roman"/>
    </w:rPr>
  </w:style>
  <w:style w:type="character" w:customStyle="1" w:styleId="c2">
    <w:name w:val="c2"/>
    <w:basedOn w:val="a0"/>
    <w:rsid w:val="009037DD"/>
  </w:style>
  <w:style w:type="paragraph" w:customStyle="1" w:styleId="Default">
    <w:name w:val="Default"/>
    <w:rsid w:val="008241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5106A5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0E08-EE3C-44A6-8080-0C714AFB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19</Pages>
  <Words>7489</Words>
  <Characters>42692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165</cp:revision>
  <cp:lastPrinted>2022-03-28T04:06:00Z</cp:lastPrinted>
  <dcterms:created xsi:type="dcterms:W3CDTF">2022-02-11T03:16:00Z</dcterms:created>
  <dcterms:modified xsi:type="dcterms:W3CDTF">2022-03-29T11:03:00Z</dcterms:modified>
</cp:coreProperties>
</file>