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793516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B7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3556D0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B7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Яминова</w:t>
      </w:r>
      <w:proofErr w:type="spellEnd"/>
      <w:r w:rsidR="000B7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FC47DAE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B7E11" w:rsidRPr="000B7E1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55:27:020101:283, площадью 1400 кв. м., расположенн</w:t>
      </w:r>
      <w:r w:rsidR="000B7E1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B7E11" w:rsidRPr="000B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B7E11" w:rsidRPr="000B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gramStart"/>
      <w:r w:rsidR="000B7E11" w:rsidRPr="000B7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="000B7E11" w:rsidRPr="000B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7E11" w:rsidRPr="000B7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431898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B7E11" w:rsidRPr="000B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Яминов</w:t>
      </w:r>
      <w:proofErr w:type="spellEnd"/>
      <w:r w:rsidR="000B7E11" w:rsidRPr="000B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B7E11" w:rsidRPr="000B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Рифкат</w:t>
      </w:r>
      <w:proofErr w:type="spellEnd"/>
      <w:r w:rsidR="000B7E11" w:rsidRPr="000B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B7E11" w:rsidRPr="000B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Махмутович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7E11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2024-12-20T05:04:00Z</dcterms:modified>
</cp:coreProperties>
</file>