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571C30F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24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51947E7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624B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Гаврилова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9EDF950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24B98" w:rsidRPr="00624B9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55:27:200101:61, площ</w:t>
      </w:r>
      <w:r w:rsidR="00624B9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1600 кв. м., расположенный</w:t>
      </w:r>
      <w:bookmarkStart w:id="0" w:name="_GoBack"/>
      <w:bookmarkEnd w:id="0"/>
      <w:r w:rsidR="00624B98" w:rsidRPr="0062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с. </w:t>
      </w:r>
      <w:proofErr w:type="spellStart"/>
      <w:r w:rsidR="00624B98" w:rsidRPr="00624B9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624B98" w:rsidRPr="00624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 w:rsidR="00624B98" w:rsidRPr="00624B9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Избышева</w:t>
      </w:r>
      <w:proofErr w:type="spellEnd"/>
      <w:r w:rsidR="00624B98" w:rsidRPr="00624B98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C3A271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4B98" w:rsidRPr="00624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Гаврилов Сергей Алексеевич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24B98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3E518724-A773-483E-9AAB-B8226253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2025-01-21T10:29:00Z</dcterms:modified>
</cp:coreProperties>
</file>