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87BD79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A5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7A8D5C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A5618" w:rsidRPr="00CA5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Савин</w:t>
      </w:r>
      <w:r w:rsidR="00CA5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CA5618" w:rsidRPr="00CA5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CA5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A5618" w:rsidRPr="00CA5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A5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C08CAB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A5618" w:rsidRPr="00CA561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55:27:070401:34, площадью 3000 кв. м., расположенн</w:t>
      </w:r>
      <w:r w:rsidR="00C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CA5618" w:rsidRPr="00C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A5618" w:rsidRPr="00C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CA5618" w:rsidRPr="00C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Межевная</w:t>
      </w:r>
      <w:proofErr w:type="spellEnd"/>
      <w:r w:rsidR="00CA5618" w:rsidRPr="00C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 д. 29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6AB05D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5618" w:rsidRPr="00CA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Савина Мария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A5618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2025-02-26T10:18:00Z</dcterms:modified>
</cp:coreProperties>
</file>