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D78" w:rsidRDefault="00140D78" w:rsidP="00140D78">
      <w:pPr>
        <w:pStyle w:val="1"/>
        <w:jc w:val="center"/>
      </w:pPr>
      <w:r>
        <w:t>Подключение к водопроводу</w:t>
      </w:r>
    </w:p>
    <w:p w:rsidR="00140D78" w:rsidRDefault="00140D78" w:rsidP="00140D78">
      <w:pPr>
        <w:pStyle w:val="a4"/>
      </w:pPr>
      <w:r>
        <w:t>Обеспечение дома или участка водой возможно путем бурения колодца или скважины либо подключения к системе центрального водоснабжения и осуществляется по Федеральному закону от 07.12.2011 № 416-ФЗ.</w:t>
      </w:r>
    </w:p>
    <w:p w:rsidR="00ED07D5" w:rsidRPr="00ED07D5" w:rsidRDefault="00ED07D5" w:rsidP="00ED07D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7D5">
        <w:rPr>
          <w:rFonts w:ascii="Times New Roman" w:hAnsi="Times New Roman" w:cs="Times New Roman"/>
          <w:sz w:val="24"/>
          <w:szCs w:val="24"/>
        </w:rPr>
        <w:t xml:space="preserve">МУП «Родник» предоставляет жителям </w:t>
      </w:r>
      <w:proofErr w:type="spellStart"/>
      <w:r w:rsidRPr="00ED07D5">
        <w:rPr>
          <w:rFonts w:ascii="Times New Roman" w:hAnsi="Times New Roman" w:cs="Times New Roman"/>
          <w:sz w:val="24"/>
          <w:szCs w:val="24"/>
        </w:rPr>
        <w:t>Атирского</w:t>
      </w:r>
      <w:proofErr w:type="spellEnd"/>
      <w:r w:rsidRPr="00ED07D5">
        <w:rPr>
          <w:rFonts w:ascii="Times New Roman" w:hAnsi="Times New Roman" w:cs="Times New Roman"/>
          <w:sz w:val="24"/>
          <w:szCs w:val="24"/>
        </w:rPr>
        <w:t xml:space="preserve">, Нагорно-Ивановского, </w:t>
      </w:r>
      <w:proofErr w:type="spellStart"/>
      <w:r w:rsidRPr="00ED07D5">
        <w:rPr>
          <w:rFonts w:ascii="Times New Roman" w:hAnsi="Times New Roman" w:cs="Times New Roman"/>
          <w:sz w:val="24"/>
          <w:szCs w:val="24"/>
        </w:rPr>
        <w:t>Чекрушанского</w:t>
      </w:r>
      <w:proofErr w:type="spellEnd"/>
      <w:r w:rsidRPr="00ED0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07D5">
        <w:rPr>
          <w:rFonts w:ascii="Times New Roman" w:hAnsi="Times New Roman" w:cs="Times New Roman"/>
          <w:sz w:val="24"/>
          <w:szCs w:val="24"/>
        </w:rPr>
        <w:t>Мартюшевского</w:t>
      </w:r>
      <w:proofErr w:type="spellEnd"/>
      <w:r w:rsidRPr="00ED07D5">
        <w:rPr>
          <w:rFonts w:ascii="Times New Roman" w:hAnsi="Times New Roman" w:cs="Times New Roman"/>
          <w:sz w:val="24"/>
          <w:szCs w:val="24"/>
        </w:rPr>
        <w:t xml:space="preserve"> сельских поселений  возможности для подключения к сетям водоснабжения   соответствии с </w:t>
      </w:r>
      <w:hyperlink r:id="rId6" w:history="1">
        <w:r w:rsidRPr="00ED07D5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 №416-ФЗ</w:t>
        </w:r>
      </w:hyperlink>
      <w:r w:rsidRPr="00ED07D5">
        <w:rPr>
          <w:rFonts w:ascii="Times New Roman" w:hAnsi="Times New Roman" w:cs="Times New Roman"/>
          <w:sz w:val="24"/>
          <w:szCs w:val="24"/>
        </w:rPr>
        <w:t xml:space="preserve"> «О водоснабжении и водоотведении» и </w:t>
      </w:r>
      <w:hyperlink r:id="rId7" w:history="1">
        <w:r w:rsidRPr="00ED07D5">
          <w:rPr>
            <w:rStyle w:val="a3"/>
            <w:rFonts w:ascii="Times New Roman" w:hAnsi="Times New Roman" w:cs="Times New Roman"/>
            <w:sz w:val="24"/>
            <w:szCs w:val="24"/>
          </w:rPr>
          <w:t>Постановлениями правительства РФ</w:t>
        </w:r>
      </w:hyperlink>
      <w:r w:rsidRPr="00ED07D5">
        <w:rPr>
          <w:rFonts w:ascii="Times New Roman" w:hAnsi="Times New Roman" w:cs="Times New Roman"/>
          <w:sz w:val="24"/>
          <w:szCs w:val="24"/>
        </w:rPr>
        <w:t>.</w:t>
      </w:r>
    </w:p>
    <w:p w:rsidR="00407E93" w:rsidRDefault="00407E93" w:rsidP="00407E93">
      <w:pPr>
        <w:pStyle w:val="a4"/>
      </w:pPr>
      <w:r>
        <w:t xml:space="preserve">Для получения </w:t>
      </w:r>
      <w:hyperlink r:id="rId8" w:tgtFrame="_blank" w:history="1">
        <w:r>
          <w:rPr>
            <w:rStyle w:val="a3"/>
          </w:rPr>
          <w:t>Технических условий</w:t>
        </w:r>
      </w:hyperlink>
      <w:r>
        <w:t> необходимо предоставить заявление и комплект документов, предусмотренные п.13 и 14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</w:t>
      </w:r>
      <w:proofErr w:type="gramStart"/>
      <w:r>
        <w:t xml:space="preserve"> ,</w:t>
      </w:r>
      <w:proofErr w:type="gramEnd"/>
      <w:r>
        <w:t xml:space="preserve"> утв. Постановлением Правительства РФ от 30.11.2021 №2130. </w:t>
      </w:r>
    </w:p>
    <w:p w:rsidR="00327B32" w:rsidRPr="00327B32" w:rsidRDefault="00327B32" w:rsidP="00327B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можете </w:t>
      </w:r>
      <w:bookmarkStart w:id="0" w:name="_GoBack"/>
      <w:bookmarkEnd w:id="0"/>
    </w:p>
    <w:p w:rsidR="00327B32" w:rsidRPr="00327B32" w:rsidRDefault="00327B32" w:rsidP="00327B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отправить для предварительной проверки сканы документов и заявлений через </w:t>
      </w:r>
      <w:proofErr w:type="gramStart"/>
      <w:r w:rsidRPr="00327B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электронную почту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rodnik</w:t>
      </w:r>
      <w:proofErr w:type="spellEnd"/>
      <w:r w:rsidRPr="00327B3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tara</w:t>
      </w:r>
      <w:proofErr w:type="spellEnd"/>
      <w:r w:rsidRPr="00327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@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327B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после чего</w:t>
      </w:r>
      <w:r w:rsidRPr="00327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предоставить оригиналы на </w:t>
      </w:r>
      <w:hyperlink r:id="rId9" w:tgtFrame="_blank" w:history="1">
        <w:r w:rsidRPr="00327B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встрече со специалистом</w:t>
        </w:r>
      </w:hyperlink>
      <w:r w:rsidRPr="00327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27B32" w:rsidRPr="00327B32" w:rsidRDefault="00140D78" w:rsidP="00327B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history="1">
        <w:r w:rsidR="00327B32" w:rsidRPr="00327B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записаться</w:t>
        </w:r>
      </w:hyperlink>
      <w:r w:rsidR="00327B32" w:rsidRPr="00327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встречу со специалистом и получить консультацию по подготовке комплекта документов</w:t>
      </w:r>
      <w:r w:rsidR="00327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телефону: 2-17-61</w:t>
      </w:r>
    </w:p>
    <w:p w:rsidR="002557DF" w:rsidRPr="00233E0F" w:rsidRDefault="002557DF" w:rsidP="00233E0F">
      <w:pPr>
        <w:pStyle w:val="a4"/>
        <w:jc w:val="both"/>
      </w:pPr>
      <w:r>
        <w:t xml:space="preserve">Согласно закону № 416-ФЗ и постановлению № 644, при рассмотрении вопроса о </w:t>
      </w:r>
      <w:r w:rsidRPr="00233E0F">
        <w:t>подключении к водопроводу возможны 3 варианта развития событий:</w:t>
      </w:r>
    </w:p>
    <w:p w:rsidR="002557DF" w:rsidRPr="00233E0F" w:rsidRDefault="002557DF" w:rsidP="00233E0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233E0F">
        <w:rPr>
          <w:rFonts w:ascii="Times New Roman" w:hAnsi="Times New Roman" w:cs="Times New Roman"/>
        </w:rPr>
        <w:t>при наличии технической возможности присоединения  МУП "Родник" не имеет право отказать гражданам в подключении, так как такие договоры носят характер публичной оферты;</w:t>
      </w:r>
    </w:p>
    <w:p w:rsidR="002557DF" w:rsidRPr="00233E0F" w:rsidRDefault="002557DF" w:rsidP="00233E0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233E0F">
        <w:rPr>
          <w:rFonts w:ascii="Times New Roman" w:hAnsi="Times New Roman" w:cs="Times New Roman"/>
        </w:rPr>
        <w:t>если подключение невозможно по причине нехватки свободной мощности, МУП "Родник" или местная администрация обязаны внести изменения в инвестиционную программу водоснабжения, предусмотреть мероприятия по прокладке новых трубопроводов или увеличению мощности (в этом случае подключение займет намного больше времени);</w:t>
      </w:r>
    </w:p>
    <w:p w:rsidR="002557DF" w:rsidRPr="00233E0F" w:rsidRDefault="002557DF" w:rsidP="00233E0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233E0F">
        <w:rPr>
          <w:rFonts w:ascii="Times New Roman" w:hAnsi="Times New Roman" w:cs="Times New Roman"/>
        </w:rPr>
        <w:t>в подключении будет отказано, если по месту расположения объекта полностью отсутствует техническая возможность присоединиться к центральному водопроводу (например, если населенный пункт не обеспечен системами водоснабжения).</w:t>
      </w:r>
    </w:p>
    <w:p w:rsidR="002557DF" w:rsidRDefault="002557DF" w:rsidP="002557DF">
      <w:pPr>
        <w:pStyle w:val="a4"/>
      </w:pPr>
      <w:r>
        <w:t>Чтобы определить, существует ли техническая возможность присоединения, нужно подать запрос о выдаче технических условий.</w:t>
      </w:r>
    </w:p>
    <w:p w:rsidR="002557DF" w:rsidRDefault="002557DF" w:rsidP="002557DF">
      <w:pPr>
        <w:pStyle w:val="2"/>
        <w:jc w:val="center"/>
      </w:pPr>
      <w:r>
        <w:t>Порядок выдачи технических условий</w:t>
      </w:r>
    </w:p>
    <w:p w:rsidR="002557DF" w:rsidRPr="002557DF" w:rsidRDefault="002557DF" w:rsidP="002557DF">
      <w:pPr>
        <w:pStyle w:val="a4"/>
      </w:pPr>
      <w:r w:rsidRPr="002557DF">
        <w:t xml:space="preserve">Все последующие действия по подключению будут осуществляться на основании технических условий и договора с МУП "Родник". </w:t>
      </w:r>
      <w:proofErr w:type="spellStart"/>
      <w:r w:rsidRPr="002557DF">
        <w:t>Тех</w:t>
      </w:r>
      <w:proofErr w:type="gramStart"/>
      <w:r w:rsidRPr="002557DF">
        <w:t>.у</w:t>
      </w:r>
      <w:proofErr w:type="gramEnd"/>
      <w:r w:rsidRPr="002557DF">
        <w:t>словия</w:t>
      </w:r>
      <w:proofErr w:type="spellEnd"/>
      <w:r w:rsidRPr="002557DF">
        <w:t xml:space="preserve"> можно оформить:</w:t>
      </w:r>
    </w:p>
    <w:p w:rsidR="002557DF" w:rsidRPr="002557DF" w:rsidRDefault="002557DF" w:rsidP="002557D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557DF">
        <w:rPr>
          <w:rFonts w:ascii="Times New Roman" w:hAnsi="Times New Roman" w:cs="Times New Roman"/>
        </w:rPr>
        <w:t>при получении земельного участка от муниципалитета на условиях аренды или в собственность;</w:t>
      </w:r>
    </w:p>
    <w:p w:rsidR="002557DF" w:rsidRPr="002557DF" w:rsidRDefault="002557DF" w:rsidP="002557D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557DF">
        <w:rPr>
          <w:rFonts w:ascii="Times New Roman" w:hAnsi="Times New Roman" w:cs="Times New Roman"/>
        </w:rPr>
        <w:t>если срок действия ТУ истек либо владелец участка не получал их ранее, он должен сам обратиться в МУП "Родник".</w:t>
      </w:r>
    </w:p>
    <w:p w:rsidR="002557DF" w:rsidRPr="002557DF" w:rsidRDefault="002557DF" w:rsidP="002557DF">
      <w:pPr>
        <w:pStyle w:val="a4"/>
      </w:pPr>
      <w:r w:rsidRPr="002557DF">
        <w:lastRenderedPageBreak/>
        <w:t xml:space="preserve">К заявлению о выдаче </w:t>
      </w:r>
      <w:proofErr w:type="spellStart"/>
      <w:r w:rsidRPr="002557DF">
        <w:t>тех</w:t>
      </w:r>
      <w:proofErr w:type="gramStart"/>
      <w:r>
        <w:t>.</w:t>
      </w:r>
      <w:r w:rsidRPr="002557DF">
        <w:t>у</w:t>
      </w:r>
      <w:proofErr w:type="gramEnd"/>
      <w:r w:rsidRPr="002557DF">
        <w:t>словий</w:t>
      </w:r>
      <w:proofErr w:type="spellEnd"/>
      <w:r w:rsidRPr="002557DF">
        <w:t xml:space="preserve"> нужно приложить следующие документы:</w:t>
      </w:r>
    </w:p>
    <w:p w:rsidR="002557DF" w:rsidRPr="002557DF" w:rsidRDefault="002557DF" w:rsidP="002557D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557DF">
        <w:rPr>
          <w:rFonts w:ascii="Times New Roman" w:hAnsi="Times New Roman" w:cs="Times New Roman"/>
        </w:rPr>
        <w:t>копия паспорта, доверенность на представителя;</w:t>
      </w:r>
    </w:p>
    <w:p w:rsidR="002557DF" w:rsidRPr="002557DF" w:rsidRDefault="002557DF" w:rsidP="002557D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557DF">
        <w:rPr>
          <w:rFonts w:ascii="Times New Roman" w:hAnsi="Times New Roman" w:cs="Times New Roman"/>
        </w:rPr>
        <w:t>правоустанавливающие документы на земельный участок (выписка ЕГРН, договор аренды под ИЖС и т. д.);</w:t>
      </w:r>
    </w:p>
    <w:p w:rsidR="002557DF" w:rsidRPr="002557DF" w:rsidRDefault="002557DF" w:rsidP="002557D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557DF">
        <w:rPr>
          <w:rFonts w:ascii="Times New Roman" w:hAnsi="Times New Roman" w:cs="Times New Roman"/>
        </w:rPr>
        <w:t>документ о границах земельного участка, на котором планируется строительство или реконструкция объекта, о разрешенном использовании земли;</w:t>
      </w:r>
    </w:p>
    <w:p w:rsidR="002557DF" w:rsidRPr="002557DF" w:rsidRDefault="002557DF" w:rsidP="002557D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557DF">
        <w:rPr>
          <w:rFonts w:ascii="Times New Roman" w:hAnsi="Times New Roman" w:cs="Times New Roman"/>
        </w:rPr>
        <w:t>документ о предельных параметрах разрешенного строительства объекта, соответствующих данному участку;</w:t>
      </w:r>
    </w:p>
    <w:p w:rsidR="002557DF" w:rsidRPr="002557DF" w:rsidRDefault="002557DF" w:rsidP="002557D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557DF">
        <w:rPr>
          <w:rFonts w:ascii="Times New Roman" w:hAnsi="Times New Roman" w:cs="Times New Roman"/>
        </w:rPr>
        <w:t>вид ресурса и подключаемых сетей инженерно-технического обеспечения (в данном случае это сеть водоснабжения и водоотведения);</w:t>
      </w:r>
    </w:p>
    <w:p w:rsidR="002557DF" w:rsidRPr="002557DF" w:rsidRDefault="002557DF" w:rsidP="002557D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557DF">
        <w:rPr>
          <w:rFonts w:ascii="Times New Roman" w:hAnsi="Times New Roman" w:cs="Times New Roman"/>
        </w:rPr>
        <w:t>планируемый срок ввода в эксплуатацию объекта (если дом уже возведен, такие данные представлять не нужно);</w:t>
      </w:r>
    </w:p>
    <w:p w:rsidR="002557DF" w:rsidRPr="002557DF" w:rsidRDefault="002557DF" w:rsidP="002557D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557DF">
        <w:rPr>
          <w:rFonts w:ascii="Times New Roman" w:hAnsi="Times New Roman" w:cs="Times New Roman"/>
        </w:rPr>
        <w:t>планируемую величину подключаемой нагрузки (если она была ранее рассчитана).</w:t>
      </w:r>
    </w:p>
    <w:p w:rsidR="002557DF" w:rsidRPr="002557DF" w:rsidRDefault="002557DF" w:rsidP="002557DF">
      <w:pPr>
        <w:pStyle w:val="a4"/>
      </w:pPr>
      <w:r w:rsidRPr="002557DF">
        <w:t xml:space="preserve">Основным документом для выдачи </w:t>
      </w:r>
      <w:proofErr w:type="spellStart"/>
      <w:r w:rsidRPr="002557DF">
        <w:t>техусловия</w:t>
      </w:r>
      <w:proofErr w:type="spellEnd"/>
      <w:r w:rsidRPr="002557DF">
        <w:t xml:space="preserve"> является план земельного участка с отражением его границ и сетей коммунального хозяйства. Этот документ можно получить через местную администрацию либо </w:t>
      </w:r>
      <w:r>
        <w:t>в МУП «Родник».</w:t>
      </w:r>
    </w:p>
    <w:p w:rsidR="002557DF" w:rsidRDefault="002557DF" w:rsidP="002557DF">
      <w:pPr>
        <w:pStyle w:val="a4"/>
      </w:pPr>
      <w:r>
        <w:t>Согласно п. 9 постановления № 83, технические условия выдаются в течение 14 дней без взимания платы. Одновременно с выдачей ТУ заявителю предоставляется информации о плате за подключение.</w:t>
      </w:r>
    </w:p>
    <w:p w:rsidR="002557DF" w:rsidRDefault="002557DF" w:rsidP="002557DF">
      <w:pPr>
        <w:pStyle w:val="2"/>
        <w:jc w:val="center"/>
      </w:pPr>
      <w:r>
        <w:t>Заключение договора на подключение к системам холодного водоснабжения</w:t>
      </w:r>
    </w:p>
    <w:p w:rsidR="002557DF" w:rsidRPr="002557DF" w:rsidRDefault="002557DF" w:rsidP="002557DF">
      <w:pPr>
        <w:pStyle w:val="a4"/>
      </w:pPr>
      <w:r w:rsidRPr="002557DF">
        <w:t>После получения технических условий нужно подать в МУП "Родник" заявление о подключении к системе водопровода. К заявлению прилагаются следующие документы:</w:t>
      </w:r>
    </w:p>
    <w:p w:rsidR="002557DF" w:rsidRPr="002557DF" w:rsidRDefault="002557DF" w:rsidP="002557D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557DF">
        <w:rPr>
          <w:rFonts w:ascii="Times New Roman" w:hAnsi="Times New Roman" w:cs="Times New Roman"/>
        </w:rPr>
        <w:t>копия паспорта, доверенность на представителя;</w:t>
      </w:r>
    </w:p>
    <w:p w:rsidR="002557DF" w:rsidRPr="002557DF" w:rsidRDefault="002557DF" w:rsidP="002557D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557DF">
        <w:rPr>
          <w:rFonts w:ascii="Times New Roman" w:hAnsi="Times New Roman" w:cs="Times New Roman"/>
        </w:rPr>
        <w:t>нотариально заверенные копии правоустанавливающих документов на участок,</w:t>
      </w:r>
    </w:p>
    <w:p w:rsidR="002557DF" w:rsidRPr="002557DF" w:rsidRDefault="002557DF" w:rsidP="002557D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557DF">
        <w:rPr>
          <w:rFonts w:ascii="Times New Roman" w:hAnsi="Times New Roman" w:cs="Times New Roman"/>
        </w:rPr>
        <w:t>ситуационный план расположения объекта с привязкой к территории населенного пункта;</w:t>
      </w:r>
    </w:p>
    <w:p w:rsidR="002557DF" w:rsidRPr="002557DF" w:rsidRDefault="002557DF" w:rsidP="002557D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557DF">
        <w:rPr>
          <w:rFonts w:ascii="Times New Roman" w:hAnsi="Times New Roman" w:cs="Times New Roman"/>
        </w:rPr>
        <w:t>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организациями;</w:t>
      </w:r>
    </w:p>
    <w:p w:rsidR="002557DF" w:rsidRPr="002557DF" w:rsidRDefault="002557DF" w:rsidP="002557D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557DF">
        <w:rPr>
          <w:rFonts w:ascii="Times New Roman" w:hAnsi="Times New Roman" w:cs="Times New Roman"/>
        </w:rPr>
        <w:t>информация о сроках строительства и ввода в эксплуатацию объекта;</w:t>
      </w:r>
    </w:p>
    <w:p w:rsidR="002557DF" w:rsidRPr="002557DF" w:rsidRDefault="002557DF" w:rsidP="002557D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557DF">
        <w:rPr>
          <w:rFonts w:ascii="Times New Roman" w:hAnsi="Times New Roman" w:cs="Times New Roman"/>
        </w:rPr>
        <w:t>баланс водопотребления и водоотведения объекта в период использования максимальной величины мощности (нагрузки) с указанием целей использования воды и распределением объемов нагрузки;</w:t>
      </w:r>
    </w:p>
    <w:p w:rsidR="002557DF" w:rsidRPr="002557DF" w:rsidRDefault="002557DF" w:rsidP="002557D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557DF">
        <w:rPr>
          <w:rFonts w:ascii="Times New Roman" w:hAnsi="Times New Roman" w:cs="Times New Roman"/>
        </w:rPr>
        <w:t>сведения о назначении объекта, высоте и об этажности зданий, строений, сооружений.</w:t>
      </w:r>
    </w:p>
    <w:p w:rsidR="002557DF" w:rsidRDefault="002557DF" w:rsidP="002557DF">
      <w:pPr>
        <w:pStyle w:val="a4"/>
      </w:pPr>
      <w:r w:rsidRPr="002557DF">
        <w:t xml:space="preserve">Документы, ранее поданные в </w:t>
      </w:r>
      <w:r w:rsidR="00233E0F">
        <w:t xml:space="preserve">МУП </w:t>
      </w:r>
      <w:r w:rsidRPr="002557DF">
        <w:t>"</w:t>
      </w:r>
      <w:r w:rsidR="00233E0F">
        <w:t>Родник</w:t>
      </w:r>
      <w:r w:rsidRPr="002557DF">
        <w:t xml:space="preserve">" для получения </w:t>
      </w:r>
      <w:proofErr w:type="spellStart"/>
      <w:r w:rsidRPr="002557DF">
        <w:t>техусловий</w:t>
      </w:r>
      <w:proofErr w:type="spellEnd"/>
      <w:r w:rsidRPr="002557DF">
        <w:t>, повторно представлять не нужно. Если все документы в порядке, не поздн</w:t>
      </w:r>
      <w:r>
        <w:t>ее 20 дней</w:t>
      </w:r>
      <w:r w:rsidR="00233E0F">
        <w:t xml:space="preserve"> МУП </w:t>
      </w:r>
      <w:r>
        <w:t xml:space="preserve"> "</w:t>
      </w:r>
      <w:r w:rsidR="00233E0F">
        <w:t>Родник</w:t>
      </w:r>
      <w:r>
        <w:t>" обязан направить договор о подключении на подписание.</w:t>
      </w:r>
    </w:p>
    <w:p w:rsidR="002557DF" w:rsidRDefault="002557DF" w:rsidP="00233E0F">
      <w:pPr>
        <w:pStyle w:val="2"/>
        <w:jc w:val="center"/>
      </w:pPr>
      <w:r>
        <w:t>Подведение сетей и подключение к водопроводу</w:t>
      </w:r>
    </w:p>
    <w:p w:rsidR="002557DF" w:rsidRPr="002557DF" w:rsidRDefault="002557DF" w:rsidP="002557DF">
      <w:pPr>
        <w:pStyle w:val="a4"/>
      </w:pPr>
      <w:r w:rsidRPr="002557DF">
        <w:t xml:space="preserve">При заключении договора </w:t>
      </w:r>
      <w:r w:rsidR="00233E0F">
        <w:t xml:space="preserve">МУП </w:t>
      </w:r>
      <w:r w:rsidRPr="002557DF">
        <w:t>"</w:t>
      </w:r>
      <w:r w:rsidR="00233E0F">
        <w:t>Родник</w:t>
      </w:r>
      <w:r w:rsidRPr="002557DF">
        <w:t>" определит перечень условий и мероприятий для фактического подключения, в том числе:</w:t>
      </w:r>
    </w:p>
    <w:p w:rsidR="002557DF" w:rsidRPr="002557DF" w:rsidRDefault="002557DF" w:rsidP="002557D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557DF">
        <w:rPr>
          <w:rFonts w:ascii="Times New Roman" w:hAnsi="Times New Roman" w:cs="Times New Roman"/>
        </w:rPr>
        <w:t xml:space="preserve">срок действия условий присоединения - если этот срок будет пропущен по вине заявителя или </w:t>
      </w:r>
      <w:r>
        <w:rPr>
          <w:rFonts w:ascii="Times New Roman" w:hAnsi="Times New Roman" w:cs="Times New Roman"/>
        </w:rPr>
        <w:t>МУП «Родник»</w:t>
      </w:r>
      <w:r w:rsidRPr="002557DF">
        <w:rPr>
          <w:rFonts w:ascii="Times New Roman" w:hAnsi="Times New Roman" w:cs="Times New Roman"/>
        </w:rPr>
        <w:t>, придется платить неустойку (расходы лягут на виновного);</w:t>
      </w:r>
    </w:p>
    <w:p w:rsidR="002557DF" w:rsidRPr="002557DF" w:rsidRDefault="002557DF" w:rsidP="002557D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557DF">
        <w:rPr>
          <w:rFonts w:ascii="Times New Roman" w:hAnsi="Times New Roman" w:cs="Times New Roman"/>
        </w:rPr>
        <w:t>точку подключения с указанием адреса;</w:t>
      </w:r>
    </w:p>
    <w:p w:rsidR="002557DF" w:rsidRPr="002557DF" w:rsidRDefault="002557DF" w:rsidP="002557D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557DF">
        <w:rPr>
          <w:rFonts w:ascii="Times New Roman" w:hAnsi="Times New Roman" w:cs="Times New Roman"/>
        </w:rPr>
        <w:lastRenderedPageBreak/>
        <w:t>технические требования к объекту заявителю, в том числе к устройствам и сооружениям для подключения, к выполняемым мероприятиям для присоединения (врезки" в водопровод;</w:t>
      </w:r>
    </w:p>
    <w:p w:rsidR="002557DF" w:rsidRPr="002557DF" w:rsidRDefault="002557DF" w:rsidP="002557D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557DF">
        <w:rPr>
          <w:rFonts w:ascii="Times New Roman" w:hAnsi="Times New Roman" w:cs="Times New Roman"/>
        </w:rPr>
        <w:t>гарантируемый свободный напор в месте подключения (и геодезическая отметка верха трубы);</w:t>
      </w:r>
    </w:p>
    <w:p w:rsidR="002557DF" w:rsidRPr="002557DF" w:rsidRDefault="002557DF" w:rsidP="002557D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557DF">
        <w:rPr>
          <w:rFonts w:ascii="Times New Roman" w:hAnsi="Times New Roman" w:cs="Times New Roman"/>
        </w:rPr>
        <w:t>разрешаемый отбор объема воды и режим водопотребления (отпуска);</w:t>
      </w:r>
    </w:p>
    <w:p w:rsidR="002557DF" w:rsidRPr="002557DF" w:rsidRDefault="002557DF" w:rsidP="002557D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557DF">
        <w:rPr>
          <w:rFonts w:ascii="Times New Roman" w:hAnsi="Times New Roman" w:cs="Times New Roman"/>
        </w:rPr>
        <w:t>нормативы по объему сточных вод, нормативы водоотведения по составу сточных вод или нормативы допустимых сбросов;</w:t>
      </w:r>
    </w:p>
    <w:p w:rsidR="002557DF" w:rsidRPr="002557DF" w:rsidRDefault="002557DF" w:rsidP="002557D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557DF">
        <w:rPr>
          <w:rFonts w:ascii="Times New Roman" w:hAnsi="Times New Roman" w:cs="Times New Roman"/>
        </w:rPr>
        <w:t>требования по установке приборов учета воды и устройству узла учета, техническим характеристикам такого оборудования;</w:t>
      </w:r>
    </w:p>
    <w:p w:rsidR="002557DF" w:rsidRPr="002557DF" w:rsidRDefault="002557DF" w:rsidP="002557D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557DF">
        <w:rPr>
          <w:rFonts w:ascii="Times New Roman" w:hAnsi="Times New Roman" w:cs="Times New Roman"/>
        </w:rPr>
        <w:t>требования по обеспечению пожарной безопасности, подаче холодной воды для пожаротушения;</w:t>
      </w:r>
    </w:p>
    <w:p w:rsidR="002557DF" w:rsidRPr="002557DF" w:rsidRDefault="002557DF" w:rsidP="002557D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557DF">
        <w:rPr>
          <w:rFonts w:ascii="Times New Roman" w:hAnsi="Times New Roman" w:cs="Times New Roman"/>
        </w:rPr>
        <w:t xml:space="preserve">границы эксплуатационной ответственности по сетям </w:t>
      </w:r>
      <w:r>
        <w:rPr>
          <w:rFonts w:ascii="Times New Roman" w:hAnsi="Times New Roman" w:cs="Times New Roman"/>
        </w:rPr>
        <w:t>МУП «Родник»</w:t>
      </w:r>
      <w:r w:rsidRPr="002557DF">
        <w:rPr>
          <w:rFonts w:ascii="Times New Roman" w:hAnsi="Times New Roman" w:cs="Times New Roman"/>
        </w:rPr>
        <w:t xml:space="preserve"> и заявителя.</w:t>
      </w:r>
    </w:p>
    <w:p w:rsidR="002557DF" w:rsidRDefault="002557DF" w:rsidP="002557DF">
      <w:pPr>
        <w:pStyle w:val="a4"/>
      </w:pPr>
      <w:r w:rsidRPr="002557DF">
        <w:t xml:space="preserve">После заключения договора </w:t>
      </w:r>
      <w:r w:rsidR="00233E0F">
        <w:t xml:space="preserve">МУП </w:t>
      </w:r>
      <w:r w:rsidRPr="002557DF">
        <w:t>"</w:t>
      </w:r>
      <w:r w:rsidR="00233E0F">
        <w:t>Родник</w:t>
      </w:r>
      <w:r w:rsidRPr="002557DF">
        <w:t>" будет строить сеть трубопроводов до границы с участком. Естественно, если сеть уже проходит</w:t>
      </w:r>
      <w:r>
        <w:t xml:space="preserve"> по участку, </w:t>
      </w:r>
      <w:r w:rsidR="00233E0F">
        <w:t xml:space="preserve">МУП </w:t>
      </w:r>
      <w:r>
        <w:t>"</w:t>
      </w:r>
      <w:r w:rsidR="00233E0F">
        <w:t>Родник</w:t>
      </w:r>
      <w:r>
        <w:t>" только оборудует точку подключения (врезку). Собственник или арендатор обязан выполнить или заказать строительно-монтажные работы в границах участка. Эти работы могут выполнить и специалисты МУП «Родник» за отдельную плату.</w:t>
      </w:r>
    </w:p>
    <w:p w:rsidR="002557DF" w:rsidRPr="002557DF" w:rsidRDefault="002557DF" w:rsidP="002557DF">
      <w:pPr>
        <w:pStyle w:val="a4"/>
      </w:pPr>
      <w:r>
        <w:t xml:space="preserve">Для прокладки системы водоснабжения  </w:t>
      </w:r>
      <w:proofErr w:type="gramStart"/>
      <w:r>
        <w:t>своем</w:t>
      </w:r>
      <w:proofErr w:type="gramEnd"/>
      <w:r w:rsidR="00233E0F">
        <w:t xml:space="preserve"> участке нужно заказать проект. Его можно заказать в</w:t>
      </w:r>
      <w:r>
        <w:t xml:space="preserve"> проектной организации. Проект будет предусматривать технические требования к монтажным работам и подлежит </w:t>
      </w:r>
      <w:r w:rsidRPr="002557DF">
        <w:t xml:space="preserve">согласованию в </w:t>
      </w:r>
      <w:proofErr w:type="spellStart"/>
      <w:r w:rsidRPr="002557DF">
        <w:t>Роспотребнадзоре</w:t>
      </w:r>
      <w:proofErr w:type="spellEnd"/>
      <w:r w:rsidRPr="002557DF">
        <w:t>.</w:t>
      </w:r>
    </w:p>
    <w:p w:rsidR="002557DF" w:rsidRPr="002557DF" w:rsidRDefault="002557DF" w:rsidP="002557DF">
      <w:pPr>
        <w:pStyle w:val="a4"/>
      </w:pPr>
      <w:r w:rsidRPr="002557DF">
        <w:t>При выполнении работ по прокладке трубопроводов нужно учесть следующие нюансы:</w:t>
      </w:r>
    </w:p>
    <w:p w:rsidR="002557DF" w:rsidRPr="002557DF" w:rsidRDefault="002557DF" w:rsidP="002557D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557DF">
        <w:rPr>
          <w:rFonts w:ascii="Times New Roman" w:hAnsi="Times New Roman" w:cs="Times New Roman"/>
        </w:rPr>
        <w:t>на проведение земельных работ нужно получить ордер (разрешение) в местной администрации;</w:t>
      </w:r>
    </w:p>
    <w:p w:rsidR="002557DF" w:rsidRPr="002557DF" w:rsidRDefault="002557DF" w:rsidP="002557D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557DF">
        <w:rPr>
          <w:rFonts w:ascii="Times New Roman" w:hAnsi="Times New Roman" w:cs="Times New Roman"/>
        </w:rPr>
        <w:t xml:space="preserve">даже если работы по проекту осуществляет сторонняя организация, </w:t>
      </w:r>
      <w:r w:rsidR="00233E0F">
        <w:rPr>
          <w:rFonts w:ascii="Times New Roman" w:hAnsi="Times New Roman" w:cs="Times New Roman"/>
        </w:rPr>
        <w:t xml:space="preserve">МУП </w:t>
      </w:r>
      <w:r w:rsidRPr="002557DF">
        <w:rPr>
          <w:rFonts w:ascii="Times New Roman" w:hAnsi="Times New Roman" w:cs="Times New Roman"/>
        </w:rPr>
        <w:t>"</w:t>
      </w:r>
      <w:r w:rsidR="00233E0F">
        <w:rPr>
          <w:rFonts w:ascii="Times New Roman" w:hAnsi="Times New Roman" w:cs="Times New Roman"/>
        </w:rPr>
        <w:t>Родник</w:t>
      </w:r>
      <w:r w:rsidRPr="002557DF">
        <w:rPr>
          <w:rFonts w:ascii="Times New Roman" w:hAnsi="Times New Roman" w:cs="Times New Roman"/>
        </w:rPr>
        <w:t>" должен осуществлять технический надзор;</w:t>
      </w:r>
    </w:p>
    <w:p w:rsidR="002557DF" w:rsidRPr="002557DF" w:rsidRDefault="002557DF" w:rsidP="002557D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557DF">
        <w:rPr>
          <w:rFonts w:ascii="Times New Roman" w:hAnsi="Times New Roman" w:cs="Times New Roman"/>
        </w:rPr>
        <w:t xml:space="preserve">для фактического пуска воды должен быть подписан акт о вводе водопровода в эксплуатацию с участием </w:t>
      </w:r>
      <w:r>
        <w:rPr>
          <w:rFonts w:ascii="Times New Roman" w:hAnsi="Times New Roman" w:cs="Times New Roman"/>
        </w:rPr>
        <w:t>МУП «Родник»</w:t>
      </w:r>
      <w:r w:rsidRPr="002557DF">
        <w:rPr>
          <w:rFonts w:ascii="Times New Roman" w:hAnsi="Times New Roman" w:cs="Times New Roman"/>
        </w:rPr>
        <w:t>.</w:t>
      </w:r>
    </w:p>
    <w:p w:rsidR="002557DF" w:rsidRDefault="002557DF" w:rsidP="002557DF">
      <w:pPr>
        <w:pStyle w:val="a4"/>
      </w:pPr>
      <w:r w:rsidRPr="002557DF">
        <w:t xml:space="preserve">Завершение строительно-монтажных работ подтверждается актом на прокладку трубопровода, актом на гидравлическое испытание системы, актом </w:t>
      </w:r>
      <w:proofErr w:type="spellStart"/>
      <w:r w:rsidRPr="002557DF">
        <w:t>Роспотребнадзора</w:t>
      </w:r>
      <w:proofErr w:type="spellEnd"/>
      <w:r w:rsidRPr="002557DF">
        <w:t xml:space="preserve"> (СЭС) промывки и санитарной очистки водопровода</w:t>
      </w:r>
      <w:r>
        <w:t>, актом об установке счетчика.</w:t>
      </w:r>
    </w:p>
    <w:p w:rsidR="002557DF" w:rsidRDefault="002557DF" w:rsidP="002557DF">
      <w:pPr>
        <w:pStyle w:val="a4"/>
      </w:pPr>
      <w:r>
        <w:t>Фактическая подача воды также происходит с участием специалиста МУП «Родник», сопровождается поверкой счетчиков, проверкой давления в трубах, подписанием акта.</w:t>
      </w:r>
    </w:p>
    <w:p w:rsidR="006C5764" w:rsidRPr="00471E56" w:rsidRDefault="00471E56">
      <w:pPr>
        <w:rPr>
          <w:b/>
          <w:sz w:val="24"/>
          <w:szCs w:val="24"/>
        </w:rPr>
      </w:pPr>
      <w:r w:rsidRPr="00471E56">
        <w:rPr>
          <w:b/>
          <w:sz w:val="24"/>
          <w:szCs w:val="24"/>
        </w:rPr>
        <w:t>Самовольная врезка в центральные водопроводы запрещена. Это грозит штрафом по КоАП РФ и взысканием ущерба предприяти</w:t>
      </w:r>
      <w:r>
        <w:rPr>
          <w:b/>
          <w:sz w:val="24"/>
          <w:szCs w:val="24"/>
        </w:rPr>
        <w:t>ем</w:t>
      </w:r>
      <w:r w:rsidRPr="00471E5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МУП "Родник</w:t>
      </w:r>
      <w:r w:rsidRPr="00471E56">
        <w:rPr>
          <w:b/>
          <w:sz w:val="24"/>
          <w:szCs w:val="24"/>
        </w:rPr>
        <w:t>".</w:t>
      </w:r>
    </w:p>
    <w:sectPr w:rsidR="006C5764" w:rsidRPr="00471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31A39"/>
    <w:multiLevelType w:val="multilevel"/>
    <w:tmpl w:val="848A1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110D21"/>
    <w:multiLevelType w:val="multilevel"/>
    <w:tmpl w:val="C2EA1E6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1DAE608C"/>
    <w:multiLevelType w:val="multilevel"/>
    <w:tmpl w:val="2F2E4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73345C"/>
    <w:multiLevelType w:val="hybridMultilevel"/>
    <w:tmpl w:val="0960F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FD6622"/>
    <w:multiLevelType w:val="multilevel"/>
    <w:tmpl w:val="02E6B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9C0B44"/>
    <w:multiLevelType w:val="multilevel"/>
    <w:tmpl w:val="A6BA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904B11"/>
    <w:multiLevelType w:val="hybridMultilevel"/>
    <w:tmpl w:val="D012C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126A94"/>
    <w:multiLevelType w:val="multilevel"/>
    <w:tmpl w:val="FBB61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C715AF"/>
    <w:multiLevelType w:val="multilevel"/>
    <w:tmpl w:val="2EFCE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5EA"/>
    <w:rsid w:val="00140D78"/>
    <w:rsid w:val="002115EA"/>
    <w:rsid w:val="00233E0F"/>
    <w:rsid w:val="002557DF"/>
    <w:rsid w:val="00327B32"/>
    <w:rsid w:val="00407E93"/>
    <w:rsid w:val="00471E56"/>
    <w:rsid w:val="006723EF"/>
    <w:rsid w:val="006C5764"/>
    <w:rsid w:val="00BC2B45"/>
    <w:rsid w:val="00ED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0D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7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27B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27B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27B3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27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723E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557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40D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0D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7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27B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27B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27B3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27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723E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557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40D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8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4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66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2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1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03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msk.rosvodokanal.ru/users/individual/connection/glossary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msk.rosvodokanal.ru/users/individual/connection/doc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msk.rosvodokanal.ru/upload/iblock/ac4/Federalnyy-zakon-ot-07.12.2011-_-416_FZ-_O-vodosnabzhenii-i-vodootvedeni....docx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msk.rosvodokanal.ru/users/general_info/pre_appointmen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msk.rosvodokanal.ru/users/general_info/pre_appointme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1191</Words>
  <Characters>6789</Characters>
  <Application>Microsoft Office Word</Application>
  <DocSecurity>0</DocSecurity>
  <Lines>56</Lines>
  <Paragraphs>15</Paragraphs>
  <ScaleCrop>false</ScaleCrop>
  <Company/>
  <LinksUpToDate>false</LinksUpToDate>
  <CharactersWithSpaces>7965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МУП Родник</dc:creator>
  <cp:keywords/>
  <dc:description/>
  <cp:lastModifiedBy>МУП Родник</cp:lastModifiedBy>
  <cp:revision>10</cp:revision>
  <dcterms:created xsi:type="dcterms:W3CDTF">2023-09-12T03:12:00Z</dcterms:created>
  <dcterms:modified xsi:type="dcterms:W3CDTF">2023-09-12T04:36:00Z</dcterms:modified>
</cp:coreProperties>
</file>