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04B" w:rsidRDefault="00B2404B" w:rsidP="00B2404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2404B" w:rsidRDefault="00B2404B" w:rsidP="00B2404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2404B" w:rsidRDefault="00B2404B" w:rsidP="00B2404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приказу Министерства образования  Омской области</w:t>
      </w:r>
    </w:p>
    <w:p w:rsidR="00B2404B" w:rsidRPr="00AD6F97" w:rsidRDefault="005E1F15" w:rsidP="00B2404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6F97">
        <w:rPr>
          <w:rFonts w:ascii="Times New Roman" w:hAnsi="Times New Roman"/>
          <w:sz w:val="28"/>
          <w:szCs w:val="28"/>
        </w:rPr>
        <w:t xml:space="preserve">от </w:t>
      </w:r>
      <w:r w:rsidR="00EB3E9C" w:rsidRPr="00AD6F97">
        <w:rPr>
          <w:rFonts w:ascii="Times New Roman" w:hAnsi="Times New Roman"/>
          <w:sz w:val="28"/>
          <w:szCs w:val="28"/>
        </w:rPr>
        <w:t>27.12.2017 г.</w:t>
      </w:r>
      <w:r w:rsidRPr="00AD6F97">
        <w:rPr>
          <w:rFonts w:ascii="Times New Roman" w:hAnsi="Times New Roman"/>
          <w:sz w:val="28"/>
          <w:szCs w:val="28"/>
        </w:rPr>
        <w:t xml:space="preserve"> № </w:t>
      </w:r>
      <w:r w:rsidR="00EB3E9C" w:rsidRPr="00AD6F97">
        <w:rPr>
          <w:rFonts w:ascii="Times New Roman" w:hAnsi="Times New Roman"/>
          <w:sz w:val="28"/>
          <w:szCs w:val="28"/>
        </w:rPr>
        <w:t>85</w:t>
      </w:r>
    </w:p>
    <w:p w:rsidR="00B2404B" w:rsidRDefault="00B2404B" w:rsidP="00B2404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2404B" w:rsidRPr="00B2404B" w:rsidRDefault="005E1F15" w:rsidP="00B2404B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«</w:t>
      </w:r>
      <w:r w:rsidR="00B2404B" w:rsidRPr="00B2404B">
        <w:rPr>
          <w:rFonts w:ascii="Times New Roman" w:eastAsia="Arial" w:hAnsi="Times New Roman"/>
          <w:sz w:val="28"/>
          <w:szCs w:val="28"/>
          <w:lang w:eastAsia="ar-SA"/>
        </w:rPr>
        <w:t>Приложение № 4</w:t>
      </w:r>
    </w:p>
    <w:p w:rsidR="00B2404B" w:rsidRPr="00B2404B" w:rsidRDefault="00B2404B" w:rsidP="00B2404B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2404B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2404B">
        <w:rPr>
          <w:rFonts w:ascii="Times New Roman" w:hAnsi="Times New Roman"/>
          <w:sz w:val="28"/>
          <w:szCs w:val="28"/>
          <w:lang w:eastAsia="ar-SA"/>
        </w:rPr>
        <w:t>предоставления государственной услуги «Выдача предварительного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2404B">
        <w:rPr>
          <w:rFonts w:ascii="Times New Roman" w:hAnsi="Times New Roman"/>
          <w:sz w:val="28"/>
          <w:szCs w:val="28"/>
          <w:lang w:eastAsia="ar-SA"/>
        </w:rPr>
        <w:t xml:space="preserve">разрешения органа опеки и попечительства </w:t>
      </w:r>
      <w:r>
        <w:rPr>
          <w:rFonts w:ascii="Times New Roman" w:hAnsi="Times New Roman"/>
          <w:sz w:val="28"/>
          <w:szCs w:val="28"/>
          <w:lang w:eastAsia="ar-SA"/>
        </w:rPr>
        <w:br/>
      </w:r>
      <w:r w:rsidRPr="00B2404B">
        <w:rPr>
          <w:rFonts w:ascii="Times New Roman" w:hAnsi="Times New Roman"/>
          <w:sz w:val="28"/>
          <w:szCs w:val="28"/>
          <w:lang w:eastAsia="ar-SA"/>
        </w:rPr>
        <w:t>на совершение сделок по отчуждению имущества несовершеннолетних,</w:t>
      </w:r>
      <w:r>
        <w:rPr>
          <w:rFonts w:ascii="Times New Roman" w:hAnsi="Times New Roman"/>
          <w:sz w:val="28"/>
          <w:szCs w:val="28"/>
          <w:lang w:eastAsia="ar-SA"/>
        </w:rPr>
        <w:br/>
      </w:r>
      <w:r w:rsidRPr="00B2404B">
        <w:rPr>
          <w:rFonts w:ascii="Times New Roman" w:hAnsi="Times New Roman"/>
          <w:sz w:val="28"/>
          <w:szCs w:val="28"/>
          <w:lang w:eastAsia="ar-SA"/>
        </w:rPr>
        <w:t xml:space="preserve">в том числе обмену или дарению, сдаче внаем (в аренду), </w:t>
      </w:r>
      <w:r>
        <w:rPr>
          <w:rFonts w:ascii="Times New Roman" w:hAnsi="Times New Roman"/>
          <w:sz w:val="28"/>
          <w:szCs w:val="28"/>
          <w:lang w:eastAsia="ar-SA"/>
        </w:rPr>
        <w:br/>
      </w:r>
      <w:r w:rsidRPr="00B2404B">
        <w:rPr>
          <w:rFonts w:ascii="Times New Roman" w:hAnsi="Times New Roman"/>
          <w:sz w:val="28"/>
          <w:szCs w:val="28"/>
          <w:lang w:eastAsia="ar-SA"/>
        </w:rPr>
        <w:t xml:space="preserve">в безвозмездное пользование или в залог, сделок, </w:t>
      </w:r>
      <w:r>
        <w:rPr>
          <w:rFonts w:ascii="Times New Roman" w:hAnsi="Times New Roman"/>
          <w:sz w:val="28"/>
          <w:szCs w:val="28"/>
          <w:lang w:eastAsia="ar-SA"/>
        </w:rPr>
        <w:br/>
      </w:r>
      <w:r w:rsidRPr="00B2404B">
        <w:rPr>
          <w:rFonts w:ascii="Times New Roman" w:hAnsi="Times New Roman"/>
          <w:sz w:val="28"/>
          <w:szCs w:val="28"/>
          <w:lang w:eastAsia="ar-SA"/>
        </w:rPr>
        <w:t xml:space="preserve">влекущих отказ от принадлежащих несовершеннолетнему </w:t>
      </w:r>
      <w:r>
        <w:rPr>
          <w:rFonts w:ascii="Times New Roman" w:hAnsi="Times New Roman"/>
          <w:sz w:val="28"/>
          <w:szCs w:val="28"/>
          <w:lang w:eastAsia="ar-SA"/>
        </w:rPr>
        <w:br/>
      </w:r>
      <w:r w:rsidRPr="00B2404B">
        <w:rPr>
          <w:rFonts w:ascii="Times New Roman" w:hAnsi="Times New Roman"/>
          <w:sz w:val="28"/>
          <w:szCs w:val="28"/>
          <w:lang w:eastAsia="ar-SA"/>
        </w:rPr>
        <w:t xml:space="preserve">прав, раздел его имущества или выдел из него долей, </w:t>
      </w:r>
      <w:r>
        <w:rPr>
          <w:rFonts w:ascii="Times New Roman" w:hAnsi="Times New Roman"/>
          <w:sz w:val="28"/>
          <w:szCs w:val="28"/>
          <w:lang w:eastAsia="ar-SA"/>
        </w:rPr>
        <w:br/>
      </w:r>
      <w:r w:rsidRPr="00B2404B">
        <w:rPr>
          <w:rFonts w:ascii="Times New Roman" w:hAnsi="Times New Roman"/>
          <w:sz w:val="28"/>
          <w:szCs w:val="28"/>
          <w:lang w:eastAsia="ar-SA"/>
        </w:rPr>
        <w:t xml:space="preserve">а также любых других действий, влекущих </w:t>
      </w:r>
      <w:r>
        <w:rPr>
          <w:rFonts w:ascii="Times New Roman" w:hAnsi="Times New Roman"/>
          <w:sz w:val="28"/>
          <w:szCs w:val="28"/>
          <w:lang w:eastAsia="ar-SA"/>
        </w:rPr>
        <w:br/>
      </w:r>
      <w:r w:rsidRPr="00B2404B">
        <w:rPr>
          <w:rFonts w:ascii="Times New Roman" w:hAnsi="Times New Roman"/>
          <w:sz w:val="28"/>
          <w:szCs w:val="28"/>
          <w:lang w:eastAsia="ar-SA"/>
        </w:rPr>
        <w:t xml:space="preserve">уменьшение имущества </w:t>
      </w:r>
      <w:r>
        <w:rPr>
          <w:rFonts w:ascii="Times New Roman" w:hAnsi="Times New Roman"/>
          <w:sz w:val="28"/>
          <w:szCs w:val="28"/>
          <w:lang w:eastAsia="ar-SA"/>
        </w:rPr>
        <w:br/>
      </w:r>
      <w:r w:rsidRPr="00B2404B">
        <w:rPr>
          <w:rFonts w:ascii="Times New Roman" w:hAnsi="Times New Roman"/>
          <w:sz w:val="28"/>
          <w:szCs w:val="28"/>
          <w:lang w:eastAsia="ar-SA"/>
        </w:rPr>
        <w:t xml:space="preserve">несовершеннолетнего»                                                                                                                                </w:t>
      </w:r>
    </w:p>
    <w:p w:rsidR="00B2404B" w:rsidRPr="00B2404B" w:rsidRDefault="00B2404B" w:rsidP="00B240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2404B" w:rsidRPr="00B2404B" w:rsidRDefault="00B2404B" w:rsidP="00B24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B2404B">
        <w:rPr>
          <w:rFonts w:ascii="Times New Roman" w:eastAsia="Times New Roman" w:hAnsi="Times New Roman"/>
          <w:bCs/>
          <w:sz w:val="28"/>
          <w:szCs w:val="28"/>
        </w:rPr>
        <w:t>БЛОК-СХЕМА</w:t>
      </w:r>
    </w:p>
    <w:p w:rsidR="00EE4361" w:rsidRDefault="00B2404B" w:rsidP="00EE4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2404B">
        <w:rPr>
          <w:rFonts w:ascii="Times New Roman" w:eastAsia="Times New Roman" w:hAnsi="Times New Roman"/>
          <w:bCs/>
          <w:sz w:val="28"/>
          <w:szCs w:val="28"/>
        </w:rPr>
        <w:t xml:space="preserve">последовательности административных процедур при предоставлении государственной услуги </w:t>
      </w:r>
      <w:r w:rsidRPr="00B2404B">
        <w:rPr>
          <w:rFonts w:ascii="Times New Roman" w:eastAsia="Times New Roman" w:hAnsi="Times New Roman"/>
          <w:sz w:val="28"/>
          <w:szCs w:val="28"/>
        </w:rPr>
        <w:t xml:space="preserve">«Выдача предварительного разрешения органа </w:t>
      </w:r>
      <w:r w:rsidRPr="00B2404B">
        <w:rPr>
          <w:rFonts w:ascii="Times New Roman" w:eastAsia="Times New Roman" w:hAnsi="Times New Roman"/>
          <w:sz w:val="28"/>
          <w:szCs w:val="28"/>
        </w:rPr>
        <w:br/>
        <w:t xml:space="preserve">опеки и попечительства на совершение сделок по отчуждению имущества несовершеннолетних, в том числе обмену или дарению, сдаче внаем </w:t>
      </w:r>
      <w:r w:rsidRPr="00B2404B">
        <w:rPr>
          <w:rFonts w:ascii="Times New Roman" w:eastAsia="Times New Roman" w:hAnsi="Times New Roman"/>
          <w:sz w:val="28"/>
          <w:szCs w:val="28"/>
        </w:rPr>
        <w:br/>
        <w:t xml:space="preserve">(в аренду), в безвозмездное пользование или в залог, сделок, </w:t>
      </w:r>
      <w:r w:rsidR="005E1F15">
        <w:rPr>
          <w:rFonts w:ascii="Times New Roman" w:eastAsia="Times New Roman" w:hAnsi="Times New Roman"/>
          <w:sz w:val="28"/>
          <w:szCs w:val="28"/>
        </w:rPr>
        <w:br/>
        <w:t xml:space="preserve">влекущих </w:t>
      </w:r>
      <w:r w:rsidRPr="00B2404B">
        <w:rPr>
          <w:rFonts w:ascii="Times New Roman" w:eastAsia="Times New Roman" w:hAnsi="Times New Roman"/>
          <w:sz w:val="28"/>
          <w:szCs w:val="28"/>
        </w:rPr>
        <w:t xml:space="preserve">отказ от принадлежащих несовершеннолетнему </w:t>
      </w:r>
      <w:r w:rsidR="005E1F15">
        <w:rPr>
          <w:rFonts w:ascii="Times New Roman" w:eastAsia="Times New Roman" w:hAnsi="Times New Roman"/>
          <w:sz w:val="28"/>
          <w:szCs w:val="28"/>
        </w:rPr>
        <w:br/>
      </w:r>
      <w:r w:rsidRPr="00B2404B">
        <w:rPr>
          <w:rFonts w:ascii="Times New Roman" w:eastAsia="Times New Roman" w:hAnsi="Times New Roman"/>
          <w:sz w:val="28"/>
          <w:szCs w:val="28"/>
        </w:rPr>
        <w:t>прав, раз</w:t>
      </w:r>
      <w:r w:rsidR="005E1F15">
        <w:rPr>
          <w:rFonts w:ascii="Times New Roman" w:eastAsia="Times New Roman" w:hAnsi="Times New Roman"/>
          <w:sz w:val="28"/>
          <w:szCs w:val="28"/>
        </w:rPr>
        <w:t xml:space="preserve">дел его </w:t>
      </w:r>
      <w:r w:rsidRPr="00B2404B">
        <w:rPr>
          <w:rFonts w:ascii="Times New Roman" w:eastAsia="Times New Roman" w:hAnsi="Times New Roman"/>
          <w:sz w:val="28"/>
          <w:szCs w:val="28"/>
        </w:rPr>
        <w:t xml:space="preserve">имущества или выдел из него долей, </w:t>
      </w:r>
      <w:r w:rsidR="005E1F15">
        <w:rPr>
          <w:rFonts w:ascii="Times New Roman" w:eastAsia="Times New Roman" w:hAnsi="Times New Roman"/>
          <w:sz w:val="28"/>
          <w:szCs w:val="28"/>
        </w:rPr>
        <w:br/>
        <w:t xml:space="preserve">а также любых других </w:t>
      </w:r>
      <w:r w:rsidRPr="00B2404B">
        <w:rPr>
          <w:rFonts w:ascii="Times New Roman" w:eastAsia="Times New Roman" w:hAnsi="Times New Roman"/>
          <w:sz w:val="28"/>
          <w:szCs w:val="28"/>
        </w:rPr>
        <w:t xml:space="preserve">действий, влекущих </w:t>
      </w:r>
      <w:r w:rsidR="005E1F15">
        <w:rPr>
          <w:rFonts w:ascii="Times New Roman" w:eastAsia="Times New Roman" w:hAnsi="Times New Roman"/>
          <w:sz w:val="28"/>
          <w:szCs w:val="28"/>
        </w:rPr>
        <w:br/>
        <w:t xml:space="preserve">уменьшение имущества </w:t>
      </w:r>
      <w:r w:rsidR="005E1F15">
        <w:rPr>
          <w:rFonts w:ascii="Times New Roman" w:eastAsia="Times New Roman" w:hAnsi="Times New Roman"/>
          <w:sz w:val="28"/>
          <w:szCs w:val="28"/>
        </w:rPr>
        <w:br/>
      </w:r>
      <w:r w:rsidRPr="00B2404B">
        <w:rPr>
          <w:rFonts w:ascii="Times New Roman" w:eastAsia="Times New Roman" w:hAnsi="Times New Roman"/>
          <w:sz w:val="28"/>
          <w:szCs w:val="28"/>
        </w:rPr>
        <w:t>несовершеннолетнего»</w:t>
      </w: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24"/>
      </w:tblGrid>
      <w:tr w:rsidR="00EE4361" w:rsidRPr="00EE4361" w:rsidTr="00C262C5">
        <w:trPr>
          <w:trHeight w:val="655"/>
        </w:trPr>
        <w:tc>
          <w:tcPr>
            <w:tcW w:w="9424" w:type="dxa"/>
          </w:tcPr>
          <w:p w:rsidR="00EE4361" w:rsidRPr="00EE4361" w:rsidRDefault="00EE4361" w:rsidP="0041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36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Прием и регистрация заявления о предоставлении государственной </w:t>
            </w:r>
            <w:r w:rsidRPr="00EE4361">
              <w:rPr>
                <w:rFonts w:ascii="Times New Roman" w:eastAsia="Times New Roman" w:hAnsi="Times New Roman"/>
                <w:bCs/>
                <w:sz w:val="28"/>
                <w:szCs w:val="28"/>
              </w:rPr>
              <w:br/>
              <w:t xml:space="preserve">услуги и документов, необходимых для предоставления </w:t>
            </w:r>
            <w:r w:rsidRPr="00EE4361">
              <w:rPr>
                <w:rFonts w:ascii="Times New Roman" w:eastAsia="Times New Roman" w:hAnsi="Times New Roman"/>
                <w:bCs/>
                <w:sz w:val="28"/>
                <w:szCs w:val="28"/>
              </w:rPr>
              <w:br/>
              <w:t>государственной услуги</w:t>
            </w:r>
          </w:p>
        </w:tc>
      </w:tr>
    </w:tbl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EE4361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2870834</wp:posOffset>
                </wp:positionH>
                <wp:positionV relativeFrom="paragraph">
                  <wp:posOffset>68580</wp:posOffset>
                </wp:positionV>
                <wp:extent cx="0" cy="285750"/>
                <wp:effectExtent l="95250" t="0" r="57150" b="5715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3175" cmpd="dbl">
                          <a:solidFill>
                            <a:srgbClr val="000000"/>
                          </a:solidFill>
                          <a:miter lim="800000"/>
                          <a:headEnd type="none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B888E" id="Прямая соединительная линия 28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05pt,5.4pt" to="226.0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" strokeweight=".25pt">
                <v:stroke endarrow="open" linestyle="thinThin" joinstyle="miter"/>
              </v:line>
            </w:pict>
          </mc:Fallback>
        </mc:AlternateContent>
      </w: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EE4361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185420</wp:posOffset>
                </wp:positionV>
                <wp:extent cx="5984240" cy="364490"/>
                <wp:effectExtent l="0" t="0" r="16510" b="1651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240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361" w:rsidRPr="003F517C" w:rsidRDefault="00EE4361" w:rsidP="00EE4361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Формирование и направление </w:t>
                            </w:r>
                            <w:r w:rsidRPr="00B30BF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межведомственного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запроса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7" o:spid="_x0000_s1026" type="#_x0000_t202" style="position:absolute;margin-left:-.5pt;margin-top:14.6pt;width:471.2pt;height:28.7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" strokeweight=".5pt">
                <v:textbox inset="7.45pt,3.85pt,7.45pt,3.85pt">
                  <w:txbxContent>
                    <w:p w:rsidR="00EE4361" w:rsidRPr="003F517C" w:rsidRDefault="00EE4361" w:rsidP="00EE4361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Формирование и направление </w:t>
                      </w:r>
                      <w:r w:rsidRPr="00B30BF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межведомственного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запроса</w:t>
                      </w:r>
                    </w:p>
                  </w:txbxContent>
                </v:textbox>
              </v:shape>
            </w:pict>
          </mc:Fallback>
        </mc:AlternateContent>
      </w: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EE4361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2872739</wp:posOffset>
                </wp:positionH>
                <wp:positionV relativeFrom="paragraph">
                  <wp:posOffset>89535</wp:posOffset>
                </wp:positionV>
                <wp:extent cx="0" cy="285750"/>
                <wp:effectExtent l="95250" t="0" r="57150" b="571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9525" cmpd="dbl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7FF17" id="Прямая соединительная линия 26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2pt,7.05pt" to="226.2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">
                <v:stroke endarrow="open" linestyle="thinThin"/>
              </v:line>
            </w:pict>
          </mc:Fallback>
        </mc:AlternateContent>
      </w: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EE4361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53340</wp:posOffset>
                </wp:positionV>
                <wp:extent cx="5965190" cy="492125"/>
                <wp:effectExtent l="0" t="0" r="16510" b="22225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5190" cy="49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361" w:rsidRPr="000110F8" w:rsidRDefault="00EE4361" w:rsidP="00EE4361">
                            <w:pPr>
                              <w:spacing w:after="0" w:line="240" w:lineRule="auto"/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Проверка отсутствия оснований для отказа в предоставлении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5" o:spid="_x0000_s1027" type="#_x0000_t202" style="position:absolute;margin-left:-5pt;margin-top:4.2pt;width:469.7pt;height:38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" strokeweight=".5pt">
                <v:textbox inset="7.45pt,3.85pt,7.45pt,3.85pt">
                  <w:txbxContent>
                    <w:p w:rsidR="00EE4361" w:rsidRPr="000110F8" w:rsidRDefault="00EE4361" w:rsidP="00EE4361">
                      <w:pPr>
                        <w:spacing w:after="0" w:line="240" w:lineRule="auto"/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Проверка отсутствия оснований для отказа в предоставлении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EE4361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2870834</wp:posOffset>
                </wp:positionH>
                <wp:positionV relativeFrom="paragraph">
                  <wp:posOffset>52070</wp:posOffset>
                </wp:positionV>
                <wp:extent cx="0" cy="299085"/>
                <wp:effectExtent l="95250" t="0" r="57150" b="6286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9085"/>
                        </a:xfrm>
                        <a:prstGeom prst="line">
                          <a:avLst/>
                        </a:prstGeom>
                        <a:noFill/>
                        <a:ln w="9525" cmpd="dbl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EDF4A" id="Прямая соединительная линия 2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05pt,4.1pt" to="226.0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">
                <v:stroke endarrow="open" linestyle="thinThin"/>
              </v:line>
            </w:pict>
          </mc:Fallback>
        </mc:AlternateContent>
      </w:r>
    </w:p>
    <w:p w:rsidR="00D068F8" w:rsidRDefault="00D068F8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D068F8" w:rsidRDefault="00D068F8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EE4361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190500</wp:posOffset>
                </wp:positionV>
                <wp:extent cx="5955665" cy="771525"/>
                <wp:effectExtent l="0" t="0" r="26035" b="28575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566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361" w:rsidRPr="000110F8" w:rsidRDefault="00EE4361" w:rsidP="00EE4361">
                            <w:pPr>
                              <w:spacing w:after="0" w:line="240" w:lineRule="auto"/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Согласование проекта предварительного разрешения или проекта мотивированного отказа, подписание правового акта о выдаче предварительного разрешения или мотивированного отказа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3" o:spid="_x0000_s1028" type="#_x0000_t202" style="position:absolute;margin-left:-1.05pt;margin-top:15pt;width:468.95pt;height:60.7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" strokeweight=".5pt">
                <v:textbox inset="7.45pt,3.85pt,7.45pt,3.85pt">
                  <w:txbxContent>
                    <w:p w:rsidR="00EE4361" w:rsidRPr="000110F8" w:rsidRDefault="00EE4361" w:rsidP="00EE4361">
                      <w:pPr>
                        <w:spacing w:after="0" w:line="240" w:lineRule="auto"/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Согласование проекта предварительного разрешения или проекта мотивированного отказа, подписание правового акта о выдаче предварительного разрешения или мотивированного отказа</w:t>
                      </w:r>
                    </w:p>
                  </w:txbxContent>
                </v:textbox>
              </v:shape>
            </w:pict>
          </mc:Fallback>
        </mc:AlternateContent>
      </w: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EE4361" w:rsidRPr="00EE4361" w:rsidRDefault="00EE4361" w:rsidP="00EE43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EE4361" w:rsidRDefault="00EE4361" w:rsidP="00EE4361">
      <w:pPr>
        <w:tabs>
          <w:tab w:val="left" w:pos="5325"/>
        </w:tabs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</w:p>
    <w:p w:rsidR="00D068F8" w:rsidRDefault="00D068F8" w:rsidP="00EE4361">
      <w:pPr>
        <w:tabs>
          <w:tab w:val="left" w:pos="5325"/>
        </w:tabs>
        <w:rPr>
          <w:rFonts w:ascii="Times New Roman" w:eastAsia="Times New Roman" w:hAnsi="Times New Roman"/>
          <w:sz w:val="28"/>
          <w:szCs w:val="28"/>
        </w:rPr>
      </w:pPr>
      <w:r w:rsidRPr="00EE4361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B31D31" wp14:editId="05739BC6">
                <wp:simplePos x="0" y="0"/>
                <wp:positionH relativeFrom="column">
                  <wp:posOffset>2871470</wp:posOffset>
                </wp:positionH>
                <wp:positionV relativeFrom="paragraph">
                  <wp:posOffset>171450</wp:posOffset>
                </wp:positionV>
                <wp:extent cx="0" cy="466725"/>
                <wp:effectExtent l="95250" t="0" r="57150" b="6667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noFill/>
                        <a:ln w="9525" cmpd="dbl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4285A9" id="Прямая соединительная линия 2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1pt,13.5pt" to="226.1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">
                <v:stroke endarrow="open" linestyle="thinThin"/>
              </v:line>
            </w:pict>
          </mc:Fallback>
        </mc:AlternateContent>
      </w:r>
    </w:p>
    <w:p w:rsidR="00D068F8" w:rsidRDefault="00D068F8" w:rsidP="00EE4361">
      <w:pPr>
        <w:tabs>
          <w:tab w:val="left" w:pos="5325"/>
        </w:tabs>
        <w:rPr>
          <w:rFonts w:ascii="Times New Roman" w:eastAsia="Times New Roman" w:hAnsi="Times New Roman"/>
          <w:sz w:val="28"/>
          <w:szCs w:val="28"/>
        </w:rPr>
      </w:pPr>
    </w:p>
    <w:p w:rsidR="005E1F15" w:rsidRDefault="00EE4361" w:rsidP="00EE4361">
      <w:pPr>
        <w:tabs>
          <w:tab w:val="left" w:pos="5325"/>
        </w:tabs>
        <w:rPr>
          <w:rFonts w:ascii="Times New Roman" w:eastAsia="Times New Roman" w:hAnsi="Times New Roman"/>
          <w:sz w:val="28"/>
          <w:szCs w:val="28"/>
        </w:rPr>
      </w:pPr>
      <w:r w:rsidRPr="00EE4361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 wp14:anchorId="5A13F030" wp14:editId="49F23A74">
                <wp:simplePos x="0" y="0"/>
                <wp:positionH relativeFrom="column">
                  <wp:posOffset>-15875</wp:posOffset>
                </wp:positionH>
                <wp:positionV relativeFrom="paragraph">
                  <wp:posOffset>142875</wp:posOffset>
                </wp:positionV>
                <wp:extent cx="5955665" cy="564515"/>
                <wp:effectExtent l="0" t="0" r="26035" b="26035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5665" cy="56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361" w:rsidRPr="000110F8" w:rsidRDefault="00EE4361" w:rsidP="00EE4361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Регистрация и н</w:t>
                            </w:r>
                            <w:r w:rsidRPr="00FB34D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аправление (вручение)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предварительного разрешения или мотивированного отказа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3F030" id="Поле 29" o:spid="_x0000_s1029" type="#_x0000_t202" style="position:absolute;margin-left:-1.25pt;margin-top:11.25pt;width:468.95pt;height:44.45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" strokeweight=".5pt">
                <v:textbox inset="7.45pt,3.85pt,7.45pt,3.85pt">
                  <w:txbxContent>
                    <w:p w:rsidR="00EE4361" w:rsidRPr="000110F8" w:rsidRDefault="00EE4361" w:rsidP="00EE4361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Регистрация и н</w:t>
                      </w:r>
                      <w:r w:rsidRPr="00FB34D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аправление (вручение)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предварительного разрешения или мотивированного отказа </w:t>
                      </w:r>
                    </w:p>
                  </w:txbxContent>
                </v:textbox>
              </v:shape>
            </w:pict>
          </mc:Fallback>
        </mc:AlternateContent>
      </w:r>
    </w:p>
    <w:p w:rsidR="005E1F15" w:rsidRDefault="005E1F15" w:rsidP="005E1F15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»</w:t>
      </w:r>
    </w:p>
    <w:p w:rsidR="00EE4361" w:rsidRPr="005E1F15" w:rsidRDefault="00EE4361" w:rsidP="005E1F15">
      <w:pPr>
        <w:rPr>
          <w:rFonts w:ascii="Times New Roman" w:eastAsia="Times New Roman" w:hAnsi="Times New Roman"/>
          <w:sz w:val="28"/>
          <w:szCs w:val="28"/>
        </w:rPr>
        <w:sectPr w:rsidR="00EE4361" w:rsidRPr="005E1F15" w:rsidSect="00EE4361">
          <w:headerReference w:type="default" r:id="rId6"/>
          <w:pgSz w:w="11905" w:h="16838"/>
          <w:pgMar w:top="1134" w:right="851" w:bottom="1134" w:left="1418" w:header="0" w:footer="0" w:gutter="0"/>
          <w:cols w:space="720"/>
          <w:noEndnote/>
          <w:titlePg/>
          <w:docGrid w:linePitch="299"/>
        </w:sectPr>
      </w:pPr>
    </w:p>
    <w:p w:rsidR="00EE4361" w:rsidRPr="00EE4361" w:rsidRDefault="00EE4361" w:rsidP="00D068F8">
      <w:pPr>
        <w:tabs>
          <w:tab w:val="left" w:pos="5325"/>
        </w:tabs>
        <w:rPr>
          <w:rFonts w:ascii="Times New Roman" w:eastAsia="Times New Roman" w:hAnsi="Times New Roman"/>
          <w:sz w:val="28"/>
          <w:szCs w:val="28"/>
        </w:rPr>
      </w:pPr>
    </w:p>
    <w:sectPr w:rsidR="00EE4361" w:rsidRPr="00EE4361" w:rsidSect="00B2404B">
      <w:pgSz w:w="11905" w:h="16838"/>
      <w:pgMar w:top="993" w:right="850" w:bottom="1134" w:left="1701" w:header="0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951" w:rsidRDefault="00A91951" w:rsidP="00EE4361">
      <w:pPr>
        <w:spacing w:after="0" w:line="240" w:lineRule="auto"/>
      </w:pPr>
      <w:r>
        <w:separator/>
      </w:r>
    </w:p>
  </w:endnote>
  <w:endnote w:type="continuationSeparator" w:id="0">
    <w:p w:rsidR="00A91951" w:rsidRDefault="00A91951" w:rsidP="00EE4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951" w:rsidRDefault="00A91951" w:rsidP="00EE4361">
      <w:pPr>
        <w:spacing w:after="0" w:line="240" w:lineRule="auto"/>
      </w:pPr>
      <w:r>
        <w:separator/>
      </w:r>
    </w:p>
  </w:footnote>
  <w:footnote w:type="continuationSeparator" w:id="0">
    <w:p w:rsidR="00A91951" w:rsidRDefault="00A91951" w:rsidP="00EE4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60124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E4361" w:rsidRDefault="00EE4361">
        <w:pPr>
          <w:pStyle w:val="a3"/>
          <w:jc w:val="center"/>
        </w:pPr>
      </w:p>
      <w:p w:rsidR="00EE4361" w:rsidRDefault="00EE4361">
        <w:pPr>
          <w:pStyle w:val="a3"/>
          <w:jc w:val="center"/>
        </w:pPr>
      </w:p>
      <w:p w:rsidR="00EE4361" w:rsidRPr="00EE4361" w:rsidRDefault="00EE4361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EE4361">
          <w:rPr>
            <w:rFonts w:ascii="Times New Roman" w:hAnsi="Times New Roman"/>
            <w:sz w:val="28"/>
            <w:szCs w:val="28"/>
          </w:rPr>
          <w:fldChar w:fldCharType="begin"/>
        </w:r>
        <w:r w:rsidRPr="00EE436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E4361">
          <w:rPr>
            <w:rFonts w:ascii="Times New Roman" w:hAnsi="Times New Roman"/>
            <w:sz w:val="28"/>
            <w:szCs w:val="28"/>
          </w:rPr>
          <w:fldChar w:fldCharType="separate"/>
        </w:r>
        <w:r w:rsidR="00AD6F97">
          <w:rPr>
            <w:rFonts w:ascii="Times New Roman" w:hAnsi="Times New Roman"/>
            <w:noProof/>
            <w:sz w:val="28"/>
            <w:szCs w:val="28"/>
          </w:rPr>
          <w:t>2</w:t>
        </w:r>
        <w:r w:rsidRPr="00EE436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E4361" w:rsidRDefault="00EE43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2FB"/>
    <w:rsid w:val="00013E98"/>
    <w:rsid w:val="003C72FB"/>
    <w:rsid w:val="0041093F"/>
    <w:rsid w:val="005E1F15"/>
    <w:rsid w:val="00615222"/>
    <w:rsid w:val="00814D1D"/>
    <w:rsid w:val="00A1322C"/>
    <w:rsid w:val="00A91951"/>
    <w:rsid w:val="00AD6F97"/>
    <w:rsid w:val="00B2404B"/>
    <w:rsid w:val="00B353A9"/>
    <w:rsid w:val="00CE1533"/>
    <w:rsid w:val="00D068F8"/>
    <w:rsid w:val="00EB3E9C"/>
    <w:rsid w:val="00EE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5F266F-D40C-4FB3-82A2-DADFE00D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0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436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E4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43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Илья А. Крылич</cp:lastModifiedBy>
  <cp:revision>11</cp:revision>
  <dcterms:created xsi:type="dcterms:W3CDTF">2017-11-08T07:55:00Z</dcterms:created>
  <dcterms:modified xsi:type="dcterms:W3CDTF">2017-12-27T07:46:00Z</dcterms:modified>
</cp:coreProperties>
</file>