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A1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За </w:t>
      </w:r>
      <w:r w:rsidR="00143B08">
        <w:rPr>
          <w:rFonts w:ascii="Times New Roman" w:hAnsi="Times New Roman" w:cs="Times New Roman"/>
          <w:sz w:val="28"/>
          <w:szCs w:val="28"/>
        </w:rPr>
        <w:t>201</w:t>
      </w:r>
      <w:r w:rsidR="00170718">
        <w:rPr>
          <w:rFonts w:ascii="Times New Roman" w:hAnsi="Times New Roman" w:cs="Times New Roman"/>
          <w:sz w:val="28"/>
          <w:szCs w:val="28"/>
        </w:rPr>
        <w:t>9</w:t>
      </w:r>
      <w:r w:rsidR="00143B0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8135F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72930">
        <w:rPr>
          <w:rFonts w:ascii="Times New Roman" w:hAnsi="Times New Roman" w:cs="Times New Roman"/>
          <w:sz w:val="28"/>
          <w:szCs w:val="28"/>
        </w:rPr>
        <w:t>6</w:t>
      </w:r>
      <w:r w:rsidRPr="00E8135F">
        <w:rPr>
          <w:rFonts w:ascii="Times New Roman" w:hAnsi="Times New Roman" w:cs="Times New Roman"/>
          <w:sz w:val="28"/>
          <w:szCs w:val="28"/>
        </w:rPr>
        <w:t>2 контрольно-ревизионных мероприяти</w:t>
      </w:r>
      <w:r w:rsidR="00D72930">
        <w:rPr>
          <w:rFonts w:ascii="Times New Roman" w:hAnsi="Times New Roman" w:cs="Times New Roman"/>
          <w:sz w:val="28"/>
          <w:szCs w:val="28"/>
        </w:rPr>
        <w:t>й</w:t>
      </w:r>
      <w:r w:rsidRPr="00E8135F">
        <w:rPr>
          <w:rFonts w:ascii="Times New Roman" w:hAnsi="Times New Roman" w:cs="Times New Roman"/>
          <w:sz w:val="28"/>
          <w:szCs w:val="28"/>
        </w:rPr>
        <w:t>, в том числе</w:t>
      </w:r>
      <w:r w:rsidR="004901A1">
        <w:rPr>
          <w:rFonts w:ascii="Times New Roman" w:hAnsi="Times New Roman" w:cs="Times New Roman"/>
          <w:sz w:val="28"/>
          <w:szCs w:val="28"/>
        </w:rPr>
        <w:t>:</w:t>
      </w:r>
    </w:p>
    <w:p w:rsidR="004901A1" w:rsidRDefault="00D72930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9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ревизий (</w:t>
      </w:r>
      <w:r w:rsidR="00170718" w:rsidRPr="004901A1">
        <w:rPr>
          <w:rFonts w:ascii="Times New Roman" w:hAnsi="Times New Roman" w:cs="Times New Roman"/>
          <w:sz w:val="28"/>
          <w:szCs w:val="28"/>
        </w:rPr>
        <w:t>4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 сельских поселениях</w:t>
      </w:r>
      <w:r w:rsidR="00170718" w:rsidRPr="004901A1">
        <w:rPr>
          <w:rFonts w:ascii="Times New Roman" w:hAnsi="Times New Roman" w:cs="Times New Roman"/>
          <w:sz w:val="28"/>
          <w:szCs w:val="28"/>
        </w:rPr>
        <w:t>, 1 в городском поселении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, 2 у главных распорядителей бюджетных средств, </w:t>
      </w:r>
      <w:r w:rsidR="00170718" w:rsidRPr="004901A1">
        <w:rPr>
          <w:rFonts w:ascii="Times New Roman" w:hAnsi="Times New Roman" w:cs="Times New Roman"/>
          <w:sz w:val="28"/>
          <w:szCs w:val="28"/>
        </w:rPr>
        <w:t>2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 муниципальн</w:t>
      </w:r>
      <w:r w:rsidR="00170718" w:rsidRPr="004901A1">
        <w:rPr>
          <w:rFonts w:ascii="Times New Roman" w:hAnsi="Times New Roman" w:cs="Times New Roman"/>
          <w:sz w:val="28"/>
          <w:szCs w:val="28"/>
        </w:rPr>
        <w:t>ых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казённ</w:t>
      </w:r>
      <w:r w:rsidR="00170718" w:rsidRPr="004901A1">
        <w:rPr>
          <w:rFonts w:ascii="Times New Roman" w:hAnsi="Times New Roman" w:cs="Times New Roman"/>
          <w:sz w:val="28"/>
          <w:szCs w:val="28"/>
        </w:rPr>
        <w:t>ых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70718" w:rsidRPr="004901A1">
        <w:rPr>
          <w:rFonts w:ascii="Times New Roman" w:hAnsi="Times New Roman" w:cs="Times New Roman"/>
          <w:sz w:val="28"/>
          <w:szCs w:val="28"/>
        </w:rPr>
        <w:t>ях</w:t>
      </w:r>
      <w:r w:rsidR="00E8135F" w:rsidRPr="004901A1">
        <w:rPr>
          <w:rFonts w:ascii="Times New Roman" w:hAnsi="Times New Roman" w:cs="Times New Roman"/>
          <w:sz w:val="28"/>
          <w:szCs w:val="28"/>
        </w:rPr>
        <w:t>)</w:t>
      </w:r>
      <w:r w:rsidR="004901A1">
        <w:rPr>
          <w:rFonts w:ascii="Times New Roman" w:hAnsi="Times New Roman" w:cs="Times New Roman"/>
          <w:sz w:val="28"/>
          <w:szCs w:val="28"/>
        </w:rPr>
        <w:t>;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8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встречных проверок</w:t>
      </w:r>
      <w:r w:rsidR="004901A1">
        <w:rPr>
          <w:rFonts w:ascii="Times New Roman" w:hAnsi="Times New Roman" w:cs="Times New Roman"/>
          <w:sz w:val="28"/>
          <w:szCs w:val="28"/>
        </w:rPr>
        <w:t>;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2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внепланов</w:t>
      </w:r>
      <w:r w:rsidRPr="004901A1">
        <w:rPr>
          <w:rFonts w:ascii="Times New Roman" w:hAnsi="Times New Roman" w:cs="Times New Roman"/>
          <w:sz w:val="28"/>
          <w:szCs w:val="28"/>
        </w:rPr>
        <w:t>ые</w:t>
      </w:r>
      <w:r w:rsidR="008833BB" w:rsidRPr="004901A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4901A1">
        <w:rPr>
          <w:rFonts w:ascii="Times New Roman" w:hAnsi="Times New Roman" w:cs="Times New Roman"/>
          <w:sz w:val="28"/>
          <w:szCs w:val="28"/>
        </w:rPr>
        <w:t>и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по обращени</w:t>
      </w:r>
      <w:r w:rsidR="008833BB" w:rsidRPr="004901A1">
        <w:rPr>
          <w:rFonts w:ascii="Times New Roman" w:hAnsi="Times New Roman" w:cs="Times New Roman"/>
          <w:sz w:val="28"/>
          <w:szCs w:val="28"/>
        </w:rPr>
        <w:t>ю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</w:t>
      </w:r>
      <w:r w:rsidRPr="004901A1">
        <w:rPr>
          <w:rFonts w:ascii="Times New Roman" w:hAnsi="Times New Roman" w:cs="Times New Roman"/>
          <w:sz w:val="28"/>
          <w:szCs w:val="28"/>
        </w:rPr>
        <w:t>Тарской межведомственной прокуратуры и главы сельского поселения</w:t>
      </w:r>
      <w:r w:rsidR="004901A1">
        <w:rPr>
          <w:rFonts w:ascii="Times New Roman" w:hAnsi="Times New Roman" w:cs="Times New Roman"/>
          <w:sz w:val="28"/>
          <w:szCs w:val="28"/>
        </w:rPr>
        <w:t>;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1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тематическ</w:t>
      </w:r>
      <w:r w:rsidRPr="004901A1">
        <w:rPr>
          <w:rFonts w:ascii="Times New Roman" w:hAnsi="Times New Roman" w:cs="Times New Roman"/>
          <w:sz w:val="28"/>
          <w:szCs w:val="28"/>
        </w:rPr>
        <w:t>ая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4901A1">
        <w:rPr>
          <w:rFonts w:ascii="Times New Roman" w:hAnsi="Times New Roman" w:cs="Times New Roman"/>
          <w:sz w:val="28"/>
          <w:szCs w:val="28"/>
        </w:rPr>
        <w:t>а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 муниципальном казённом учреждени</w:t>
      </w:r>
      <w:r w:rsidRPr="004901A1">
        <w:rPr>
          <w:rFonts w:ascii="Times New Roman" w:hAnsi="Times New Roman" w:cs="Times New Roman"/>
          <w:sz w:val="28"/>
          <w:szCs w:val="28"/>
        </w:rPr>
        <w:t>и</w:t>
      </w:r>
      <w:r w:rsidR="004901A1">
        <w:rPr>
          <w:rFonts w:ascii="Times New Roman" w:hAnsi="Times New Roman" w:cs="Times New Roman"/>
          <w:sz w:val="28"/>
          <w:szCs w:val="28"/>
        </w:rPr>
        <w:t>;</w:t>
      </w:r>
    </w:p>
    <w:p w:rsidR="004901A1" w:rsidRDefault="008833BB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1</w:t>
      </w:r>
      <w:r w:rsidR="00170718" w:rsidRPr="004901A1">
        <w:rPr>
          <w:rFonts w:ascii="Times New Roman" w:hAnsi="Times New Roman" w:cs="Times New Roman"/>
          <w:sz w:val="28"/>
          <w:szCs w:val="28"/>
        </w:rPr>
        <w:t>2</w:t>
      </w:r>
      <w:r w:rsidRPr="004901A1">
        <w:rPr>
          <w:rFonts w:ascii="Times New Roman" w:hAnsi="Times New Roman" w:cs="Times New Roman"/>
          <w:sz w:val="28"/>
          <w:szCs w:val="28"/>
        </w:rPr>
        <w:t xml:space="preserve"> проверок по Закону 44-ФЗ</w:t>
      </w:r>
      <w:r w:rsidR="004901A1">
        <w:rPr>
          <w:rFonts w:ascii="Times New Roman" w:hAnsi="Times New Roman" w:cs="Times New Roman"/>
          <w:sz w:val="28"/>
          <w:szCs w:val="28"/>
        </w:rPr>
        <w:t>;</w:t>
      </w:r>
    </w:p>
    <w:p w:rsidR="00170718" w:rsidRPr="004901A1" w:rsidRDefault="008833BB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3</w:t>
      </w:r>
      <w:r w:rsidR="00170718" w:rsidRPr="004901A1">
        <w:rPr>
          <w:rFonts w:ascii="Times New Roman" w:hAnsi="Times New Roman" w:cs="Times New Roman"/>
          <w:sz w:val="28"/>
          <w:szCs w:val="28"/>
        </w:rPr>
        <w:t>0</w:t>
      </w:r>
      <w:r w:rsidRPr="004901A1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 w:rsidR="00170718" w:rsidRPr="004901A1">
        <w:rPr>
          <w:rFonts w:ascii="Times New Roman" w:hAnsi="Times New Roman" w:cs="Times New Roman"/>
          <w:sz w:val="28"/>
          <w:szCs w:val="28"/>
        </w:rPr>
        <w:t>й</w:t>
      </w:r>
      <w:r w:rsidRPr="004901A1">
        <w:rPr>
          <w:rFonts w:ascii="Times New Roman" w:hAnsi="Times New Roman" w:cs="Times New Roman"/>
          <w:sz w:val="28"/>
          <w:szCs w:val="28"/>
        </w:rPr>
        <w:t xml:space="preserve"> основных средств </w:t>
      </w:r>
      <w:r w:rsidR="00170718" w:rsidRPr="004901A1">
        <w:rPr>
          <w:rFonts w:ascii="Times New Roman" w:hAnsi="Times New Roman" w:cs="Times New Roman"/>
          <w:sz w:val="28"/>
          <w:szCs w:val="28"/>
        </w:rPr>
        <w:t xml:space="preserve">и материальных запасов </w:t>
      </w:r>
      <w:r w:rsidRPr="004901A1">
        <w:rPr>
          <w:rFonts w:ascii="Times New Roman" w:hAnsi="Times New Roman" w:cs="Times New Roman"/>
          <w:sz w:val="28"/>
          <w:szCs w:val="28"/>
        </w:rPr>
        <w:t>в бюджетных и каз</w:t>
      </w:r>
      <w:r w:rsidR="00893DAD" w:rsidRPr="004901A1">
        <w:rPr>
          <w:rFonts w:ascii="Times New Roman" w:hAnsi="Times New Roman" w:cs="Times New Roman"/>
          <w:sz w:val="28"/>
          <w:szCs w:val="28"/>
        </w:rPr>
        <w:t>ё</w:t>
      </w:r>
      <w:r w:rsidRPr="004901A1">
        <w:rPr>
          <w:rFonts w:ascii="Times New Roman" w:hAnsi="Times New Roman" w:cs="Times New Roman"/>
          <w:sz w:val="28"/>
          <w:szCs w:val="28"/>
        </w:rPr>
        <w:t>нных учреждениях</w:t>
      </w:r>
      <w:r w:rsidR="00E8135F" w:rsidRPr="004901A1">
        <w:rPr>
          <w:rFonts w:ascii="Times New Roman" w:hAnsi="Times New Roman" w:cs="Times New Roman"/>
          <w:sz w:val="28"/>
          <w:szCs w:val="28"/>
        </w:rPr>
        <w:t>.</w:t>
      </w:r>
    </w:p>
    <w:p w:rsidR="004901A1" w:rsidRDefault="004901A1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135F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В ходе проведения ревизий и проверок установлены нарушения финансово-хозяйственной дисциплины на сумму </w:t>
      </w:r>
      <w:r w:rsidR="00170718">
        <w:rPr>
          <w:rFonts w:ascii="Times New Roman" w:hAnsi="Times New Roman" w:cs="Times New Roman"/>
          <w:sz w:val="28"/>
          <w:szCs w:val="28"/>
        </w:rPr>
        <w:t>4541,0</w:t>
      </w:r>
      <w:r w:rsidR="008833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135F">
        <w:rPr>
          <w:rFonts w:ascii="Times New Roman" w:hAnsi="Times New Roman" w:cs="Times New Roman"/>
          <w:sz w:val="28"/>
          <w:szCs w:val="28"/>
        </w:rPr>
        <w:t xml:space="preserve"> руб., все нарушения устранены.</w:t>
      </w:r>
    </w:p>
    <w:p w:rsidR="00E8135F" w:rsidRDefault="00E8135F" w:rsidP="002B532F">
      <w:pPr>
        <w:autoSpaceDE w:val="0"/>
        <w:autoSpaceDN w:val="0"/>
        <w:adjustRightInd w:val="0"/>
      </w:pPr>
    </w:p>
    <w:sectPr w:rsidR="00E8135F" w:rsidSect="0053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746C"/>
    <w:multiLevelType w:val="hybridMultilevel"/>
    <w:tmpl w:val="6804C2AA"/>
    <w:lvl w:ilvl="0" w:tplc="5D701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B71"/>
    <w:rsid w:val="0003032D"/>
    <w:rsid w:val="00066D52"/>
    <w:rsid w:val="00143B08"/>
    <w:rsid w:val="00170718"/>
    <w:rsid w:val="002608B3"/>
    <w:rsid w:val="002B532F"/>
    <w:rsid w:val="004901A1"/>
    <w:rsid w:val="00530D2E"/>
    <w:rsid w:val="00592437"/>
    <w:rsid w:val="00873B71"/>
    <w:rsid w:val="008833BB"/>
    <w:rsid w:val="00893DAD"/>
    <w:rsid w:val="00C579C3"/>
    <w:rsid w:val="00D72930"/>
    <w:rsid w:val="00E8135F"/>
    <w:rsid w:val="00F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7</cp:revision>
  <dcterms:created xsi:type="dcterms:W3CDTF">2019-03-05T09:44:00Z</dcterms:created>
  <dcterms:modified xsi:type="dcterms:W3CDTF">2022-01-19T08:12:00Z</dcterms:modified>
</cp:coreProperties>
</file>