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54" w:rsidRDefault="00BF3F54"/>
    <w:p w:rsidR="00BF3F54" w:rsidRDefault="00BF3F54"/>
    <w:tbl>
      <w:tblPr>
        <w:tblW w:w="0" w:type="auto"/>
        <w:tblLook w:val="01E0"/>
      </w:tblPr>
      <w:tblGrid>
        <w:gridCol w:w="5068"/>
        <w:gridCol w:w="5069"/>
      </w:tblGrid>
      <w:tr w:rsidR="000F004A" w:rsidRPr="00F72698" w:rsidTr="00F72698">
        <w:tc>
          <w:tcPr>
            <w:tcW w:w="5068" w:type="dxa"/>
          </w:tcPr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 xml:space="preserve">КОМИТЕТ 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ФИНАНСОВ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И КОНТРОЛЯ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Администрации</w:t>
            </w:r>
          </w:p>
          <w:p w:rsidR="000F004A" w:rsidRPr="00F72698" w:rsidRDefault="000F004A" w:rsidP="00F72698">
            <w:pPr>
              <w:jc w:val="center"/>
              <w:rPr>
                <w:caps/>
                <w:sz w:val="28"/>
                <w:szCs w:val="28"/>
              </w:rPr>
            </w:pPr>
            <w:r w:rsidRPr="00F72698">
              <w:rPr>
                <w:caps/>
                <w:sz w:val="28"/>
                <w:szCs w:val="28"/>
              </w:rPr>
              <w:t>Тарского муниципального района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Ленина пл., </w:t>
            </w:r>
            <w:smartTag w:uri="urn:schemas-microsoft-com:office:smarttags" w:element="metricconverter">
              <w:smartTagPr>
                <w:attr w:name="ProductID" w:val="21, г"/>
              </w:smartTagPr>
              <w:r w:rsidRPr="00F72698">
                <w:rPr>
                  <w:sz w:val="28"/>
                  <w:szCs w:val="28"/>
                </w:rPr>
                <w:t>21, г</w:t>
              </w:r>
            </w:smartTag>
            <w:r w:rsidRPr="00F72698">
              <w:rPr>
                <w:sz w:val="28"/>
                <w:szCs w:val="28"/>
              </w:rPr>
              <w:t xml:space="preserve">. Тара, 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Омской области, 646530</w:t>
            </w:r>
          </w:p>
          <w:p w:rsidR="000F004A" w:rsidRPr="00F72698" w:rsidRDefault="000F004A" w:rsidP="00F72698">
            <w:pPr>
              <w:jc w:val="center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тел: (38171) 2 – 11 – 78</w:t>
            </w:r>
          </w:p>
          <w:p w:rsidR="000F004A" w:rsidRPr="00F72698" w:rsidRDefault="000F004A" w:rsidP="00F726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факс: (38171) 2 – 63 –15</w:t>
            </w:r>
          </w:p>
          <w:p w:rsidR="000F004A" w:rsidRPr="00F72698" w:rsidRDefault="000F004A" w:rsidP="00F726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rfo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31@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minfin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omskportal</w:t>
            </w:r>
            <w:r w:rsidRPr="00F72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26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0F004A" w:rsidRPr="00F72698" w:rsidRDefault="00AB6146" w:rsidP="00F72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676B1">
              <w:rPr>
                <w:sz w:val="28"/>
                <w:szCs w:val="28"/>
              </w:rPr>
              <w:t>8</w:t>
            </w:r>
            <w:r w:rsidR="008B489C" w:rsidRPr="00F72698">
              <w:rPr>
                <w:sz w:val="28"/>
                <w:szCs w:val="28"/>
              </w:rPr>
              <w:t>.</w:t>
            </w:r>
            <w:r w:rsidR="00EB3890" w:rsidRPr="00F72698">
              <w:rPr>
                <w:sz w:val="28"/>
                <w:szCs w:val="28"/>
              </w:rPr>
              <w:t>0</w:t>
            </w:r>
            <w:r w:rsidR="00295F06">
              <w:rPr>
                <w:sz w:val="28"/>
                <w:szCs w:val="28"/>
              </w:rPr>
              <w:t>1</w:t>
            </w:r>
            <w:r w:rsidR="008B489C" w:rsidRPr="00F72698">
              <w:rPr>
                <w:sz w:val="28"/>
                <w:szCs w:val="28"/>
              </w:rPr>
              <w:t>.</w:t>
            </w:r>
            <w:r w:rsidR="00AB1320" w:rsidRPr="00F72698">
              <w:rPr>
                <w:sz w:val="28"/>
                <w:szCs w:val="28"/>
              </w:rPr>
              <w:t>20</w:t>
            </w:r>
            <w:r w:rsidR="00295F06">
              <w:rPr>
                <w:sz w:val="28"/>
                <w:szCs w:val="28"/>
              </w:rPr>
              <w:t>21</w:t>
            </w:r>
            <w:r w:rsidR="00AB1320" w:rsidRPr="00F72698">
              <w:rPr>
                <w:sz w:val="28"/>
                <w:szCs w:val="28"/>
              </w:rPr>
              <w:t xml:space="preserve"> №</w:t>
            </w:r>
            <w:r w:rsidR="004665C4">
              <w:rPr>
                <w:sz w:val="28"/>
                <w:szCs w:val="28"/>
              </w:rPr>
              <w:t xml:space="preserve"> 20</w:t>
            </w:r>
          </w:p>
          <w:p w:rsidR="000F004A" w:rsidRPr="00F72698" w:rsidRDefault="000F004A" w:rsidP="00295F06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>на №</w:t>
            </w:r>
            <w:r w:rsidR="00EC4D12">
              <w:rPr>
                <w:sz w:val="28"/>
                <w:szCs w:val="28"/>
              </w:rPr>
              <w:t xml:space="preserve"> </w:t>
            </w:r>
            <w:r w:rsidR="00295F06">
              <w:rPr>
                <w:sz w:val="28"/>
                <w:szCs w:val="28"/>
              </w:rPr>
              <w:t xml:space="preserve">  </w:t>
            </w:r>
            <w:r w:rsidR="00EC4D12">
              <w:rPr>
                <w:sz w:val="28"/>
                <w:szCs w:val="28"/>
              </w:rPr>
              <w:t xml:space="preserve"> </w:t>
            </w:r>
            <w:r w:rsidRPr="00F72698">
              <w:rPr>
                <w:sz w:val="28"/>
                <w:szCs w:val="28"/>
              </w:rPr>
              <w:t>от</w:t>
            </w:r>
          </w:p>
          <w:p w:rsidR="000F004A" w:rsidRPr="00F72698" w:rsidRDefault="000F004A" w:rsidP="000F004A">
            <w:pPr>
              <w:pStyle w:val="3"/>
              <w:rPr>
                <w:b w:val="0"/>
              </w:rPr>
            </w:pPr>
          </w:p>
        </w:tc>
        <w:tc>
          <w:tcPr>
            <w:tcW w:w="5069" w:type="dxa"/>
          </w:tcPr>
          <w:p w:rsidR="000F004A" w:rsidRPr="00F72698" w:rsidRDefault="000F004A" w:rsidP="000F004A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</w:t>
            </w:r>
            <w:r w:rsidR="00BC229E" w:rsidRPr="00F72698">
              <w:rPr>
                <w:sz w:val="28"/>
                <w:szCs w:val="28"/>
              </w:rPr>
              <w:t xml:space="preserve"> </w:t>
            </w:r>
            <w:r w:rsidRPr="00F72698">
              <w:rPr>
                <w:sz w:val="28"/>
                <w:szCs w:val="28"/>
              </w:rPr>
              <w:t xml:space="preserve"> </w:t>
            </w:r>
            <w:r w:rsidR="00295F06">
              <w:rPr>
                <w:sz w:val="28"/>
                <w:szCs w:val="28"/>
              </w:rPr>
              <w:t>Главе Тарского муниципального</w:t>
            </w:r>
          </w:p>
          <w:p w:rsidR="000F004A" w:rsidRPr="00F72698" w:rsidRDefault="000F004A" w:rsidP="000F004A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  </w:t>
            </w:r>
            <w:r w:rsidR="00295F06">
              <w:rPr>
                <w:sz w:val="28"/>
                <w:szCs w:val="28"/>
              </w:rPr>
              <w:t>района</w:t>
            </w:r>
            <w:r w:rsidR="00855F7A" w:rsidRPr="00F72698">
              <w:rPr>
                <w:sz w:val="28"/>
                <w:szCs w:val="28"/>
              </w:rPr>
              <w:t xml:space="preserve"> Омской области</w:t>
            </w:r>
          </w:p>
          <w:p w:rsidR="003C6213" w:rsidRDefault="000F004A" w:rsidP="00EC4D12">
            <w:pPr>
              <w:rPr>
                <w:sz w:val="28"/>
                <w:szCs w:val="28"/>
              </w:rPr>
            </w:pPr>
            <w:r w:rsidRPr="00F72698">
              <w:rPr>
                <w:sz w:val="28"/>
                <w:szCs w:val="28"/>
              </w:rPr>
              <w:t xml:space="preserve">          </w:t>
            </w:r>
            <w:r w:rsidR="00295F06">
              <w:rPr>
                <w:sz w:val="28"/>
                <w:szCs w:val="28"/>
              </w:rPr>
              <w:t>Е.Н. Лысакову</w:t>
            </w:r>
          </w:p>
          <w:p w:rsidR="00295F06" w:rsidRPr="00F72698" w:rsidRDefault="00295F06" w:rsidP="00295F06">
            <w:pPr>
              <w:rPr>
                <w:sz w:val="28"/>
                <w:szCs w:val="28"/>
              </w:rPr>
            </w:pPr>
          </w:p>
          <w:p w:rsidR="00A6573B" w:rsidRPr="00F72698" w:rsidRDefault="00A6573B" w:rsidP="00EC4D12">
            <w:pPr>
              <w:rPr>
                <w:sz w:val="28"/>
                <w:szCs w:val="28"/>
              </w:rPr>
            </w:pPr>
          </w:p>
          <w:p w:rsidR="000F004A" w:rsidRPr="00F72698" w:rsidRDefault="000F004A" w:rsidP="000F004A">
            <w:pPr>
              <w:rPr>
                <w:sz w:val="28"/>
                <w:szCs w:val="28"/>
              </w:rPr>
            </w:pPr>
          </w:p>
          <w:p w:rsidR="000F004A" w:rsidRPr="000F004A" w:rsidRDefault="000F004A" w:rsidP="000F004A"/>
        </w:tc>
      </w:tr>
    </w:tbl>
    <w:p w:rsidR="00DA1B59" w:rsidRDefault="00DA1B59" w:rsidP="002E6F69">
      <w:pPr>
        <w:spacing w:line="300" w:lineRule="exact"/>
        <w:jc w:val="center"/>
        <w:rPr>
          <w:sz w:val="28"/>
          <w:szCs w:val="28"/>
        </w:rPr>
      </w:pPr>
    </w:p>
    <w:p w:rsidR="002E6F69" w:rsidRDefault="00E42CE7" w:rsidP="002E6F69">
      <w:pPr>
        <w:spacing w:line="3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A6573B">
        <w:rPr>
          <w:sz w:val="28"/>
          <w:szCs w:val="28"/>
        </w:rPr>
        <w:t xml:space="preserve">ый </w:t>
      </w:r>
      <w:r w:rsidR="00295F06">
        <w:rPr>
          <w:sz w:val="28"/>
          <w:szCs w:val="28"/>
        </w:rPr>
        <w:t>Евгений Николаевич</w:t>
      </w:r>
      <w:r>
        <w:rPr>
          <w:sz w:val="28"/>
          <w:szCs w:val="28"/>
        </w:rPr>
        <w:t>!</w:t>
      </w:r>
    </w:p>
    <w:p w:rsidR="00E42CE7" w:rsidRDefault="00E42CE7" w:rsidP="002E6F69">
      <w:pPr>
        <w:spacing w:line="300" w:lineRule="exact"/>
        <w:jc w:val="center"/>
        <w:rPr>
          <w:sz w:val="28"/>
          <w:szCs w:val="28"/>
        </w:rPr>
      </w:pPr>
    </w:p>
    <w:p w:rsidR="002E6F69" w:rsidRDefault="00742537" w:rsidP="002E6F69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10 Федерального стандарта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утвержденного постановлением Правительства Российской Федерации от 16.09.2020 № 1478, н</w:t>
      </w:r>
      <w:r w:rsidR="0022628B" w:rsidRPr="002E2A95">
        <w:rPr>
          <w:sz w:val="28"/>
          <w:szCs w:val="28"/>
        </w:rPr>
        <w:t>аправляе</w:t>
      </w:r>
      <w:r w:rsidR="00D5769D">
        <w:rPr>
          <w:sz w:val="28"/>
          <w:szCs w:val="28"/>
        </w:rPr>
        <w:t>м</w:t>
      </w:r>
      <w:r w:rsidR="0022628B" w:rsidRPr="002E2A95">
        <w:rPr>
          <w:sz w:val="28"/>
          <w:szCs w:val="28"/>
        </w:rPr>
        <w:t xml:space="preserve"> </w:t>
      </w:r>
      <w:r w:rsidR="00295F06">
        <w:rPr>
          <w:sz w:val="28"/>
          <w:szCs w:val="28"/>
        </w:rPr>
        <w:t>отчет о результатах контрольной деятельности органа внутреннего государственного (муниципального) финансового контроля Тарского муниципального района Омской области с пояснительной запиской по состоянию на 1 января 2021 года</w:t>
      </w:r>
      <w:r w:rsidR="00D80A1A">
        <w:rPr>
          <w:sz w:val="28"/>
          <w:szCs w:val="28"/>
        </w:rPr>
        <w:t>.</w:t>
      </w:r>
    </w:p>
    <w:p w:rsidR="002E6F69" w:rsidRDefault="002E6F69" w:rsidP="002E6F69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566"/>
        <w:gridCol w:w="7762"/>
      </w:tblGrid>
      <w:tr w:rsidR="00D80A1A" w:rsidTr="00295F06">
        <w:tc>
          <w:tcPr>
            <w:tcW w:w="1809" w:type="dxa"/>
          </w:tcPr>
          <w:p w:rsidR="00D80A1A" w:rsidRDefault="00D80A1A" w:rsidP="004665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566" w:type="dxa"/>
          </w:tcPr>
          <w:p w:rsidR="00D80A1A" w:rsidRDefault="00D80A1A" w:rsidP="002E6F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62" w:type="dxa"/>
          </w:tcPr>
          <w:p w:rsidR="00D80A1A" w:rsidRDefault="00295F06" w:rsidP="00295F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 результатах контрольной деятельности органа внутреннего государственного (муниципального) контроля</w:t>
            </w:r>
            <w:r w:rsidR="00FA06BA">
              <w:rPr>
                <w:sz w:val="28"/>
                <w:szCs w:val="28"/>
              </w:rPr>
              <w:t xml:space="preserve"> </w:t>
            </w:r>
            <w:r w:rsidR="00742537">
              <w:rPr>
                <w:sz w:val="28"/>
                <w:szCs w:val="28"/>
              </w:rPr>
              <w:t xml:space="preserve">Тарского муниципального района Омской области </w:t>
            </w:r>
            <w:r w:rsidR="00FA06BA">
              <w:rPr>
                <w:sz w:val="28"/>
                <w:szCs w:val="28"/>
              </w:rPr>
              <w:t xml:space="preserve">по состоянию на 1 </w:t>
            </w:r>
            <w:r>
              <w:rPr>
                <w:sz w:val="28"/>
                <w:szCs w:val="28"/>
              </w:rPr>
              <w:t>январ</w:t>
            </w:r>
            <w:r w:rsidR="00FA06BA">
              <w:rPr>
                <w:sz w:val="28"/>
                <w:szCs w:val="28"/>
              </w:rPr>
              <w:t>я 202</w:t>
            </w:r>
            <w:r>
              <w:rPr>
                <w:sz w:val="28"/>
                <w:szCs w:val="28"/>
              </w:rPr>
              <w:t>1</w:t>
            </w:r>
            <w:r w:rsidR="00FA06BA">
              <w:rPr>
                <w:sz w:val="28"/>
                <w:szCs w:val="28"/>
              </w:rPr>
              <w:t xml:space="preserve"> года </w:t>
            </w:r>
            <w:r w:rsidR="00D80A1A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3</w:t>
            </w:r>
            <w:r w:rsidR="00D80A1A">
              <w:rPr>
                <w:sz w:val="28"/>
                <w:szCs w:val="28"/>
              </w:rPr>
              <w:t xml:space="preserve"> л.</w:t>
            </w:r>
            <w:r w:rsidR="00A6573B">
              <w:rPr>
                <w:sz w:val="28"/>
                <w:szCs w:val="28"/>
              </w:rPr>
              <w:t xml:space="preserve"> </w:t>
            </w:r>
            <w:r w:rsidR="00D80A1A">
              <w:rPr>
                <w:sz w:val="28"/>
                <w:szCs w:val="28"/>
              </w:rPr>
              <w:t>в 1 экз.</w:t>
            </w:r>
          </w:p>
        </w:tc>
      </w:tr>
      <w:tr w:rsidR="00295F06" w:rsidTr="00295F06">
        <w:tc>
          <w:tcPr>
            <w:tcW w:w="1809" w:type="dxa"/>
          </w:tcPr>
          <w:p w:rsidR="00295F06" w:rsidRDefault="00295F06" w:rsidP="004665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295F06" w:rsidRDefault="00295F06" w:rsidP="002E6F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62" w:type="dxa"/>
          </w:tcPr>
          <w:p w:rsidR="00295F06" w:rsidRDefault="00295F06" w:rsidP="00FA0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отчету о результатах контрольной деятельности органа внутреннего государственного (муниципального) финансового контроля Тарского муниципального района Омской области с пояснительной запиской по состоянию на 1 января 2021 года на 2 л. в 1 экз.</w:t>
            </w:r>
          </w:p>
        </w:tc>
      </w:tr>
    </w:tbl>
    <w:p w:rsidR="00D80A1A" w:rsidRDefault="00D80A1A" w:rsidP="0022628B">
      <w:pPr>
        <w:tabs>
          <w:tab w:val="left" w:pos="2685"/>
        </w:tabs>
        <w:jc w:val="both"/>
        <w:rPr>
          <w:sz w:val="28"/>
        </w:rPr>
      </w:pPr>
    </w:p>
    <w:p w:rsidR="00D80A1A" w:rsidRDefault="00D80A1A" w:rsidP="0022628B">
      <w:pPr>
        <w:tabs>
          <w:tab w:val="left" w:pos="2685"/>
        </w:tabs>
        <w:jc w:val="both"/>
        <w:rPr>
          <w:sz w:val="28"/>
        </w:rPr>
      </w:pPr>
    </w:p>
    <w:p w:rsidR="0022628B" w:rsidRDefault="00FA06BA" w:rsidP="0022628B">
      <w:pPr>
        <w:tabs>
          <w:tab w:val="left" w:pos="2685"/>
        </w:tabs>
        <w:jc w:val="both"/>
        <w:rPr>
          <w:sz w:val="28"/>
        </w:rPr>
      </w:pPr>
      <w:r>
        <w:rPr>
          <w:sz w:val="28"/>
        </w:rPr>
        <w:t xml:space="preserve">И.о. </w:t>
      </w:r>
      <w:r w:rsidR="00295F06">
        <w:rPr>
          <w:sz w:val="28"/>
        </w:rPr>
        <w:t>П</w:t>
      </w:r>
      <w:r w:rsidR="000030D2">
        <w:rPr>
          <w:sz w:val="28"/>
        </w:rPr>
        <w:t>редседател</w:t>
      </w:r>
      <w:r>
        <w:rPr>
          <w:sz w:val="28"/>
        </w:rPr>
        <w:t>я</w:t>
      </w:r>
      <w:r w:rsidR="0022628B">
        <w:rPr>
          <w:sz w:val="28"/>
        </w:rPr>
        <w:t xml:space="preserve"> Комитета финансов</w:t>
      </w:r>
    </w:p>
    <w:p w:rsidR="0022628B" w:rsidRDefault="0022628B" w:rsidP="0022628B">
      <w:pPr>
        <w:tabs>
          <w:tab w:val="left" w:pos="2685"/>
        </w:tabs>
        <w:jc w:val="both"/>
        <w:rPr>
          <w:sz w:val="28"/>
        </w:rPr>
      </w:pPr>
      <w:r>
        <w:rPr>
          <w:sz w:val="28"/>
        </w:rPr>
        <w:t>и контроля Администрации Тарского</w:t>
      </w:r>
    </w:p>
    <w:p w:rsidR="0022628B" w:rsidRDefault="0022628B" w:rsidP="0022628B">
      <w:pPr>
        <w:tabs>
          <w:tab w:val="left" w:pos="2685"/>
          <w:tab w:val="left" w:pos="6975"/>
        </w:tabs>
        <w:jc w:val="both"/>
        <w:rPr>
          <w:sz w:val="28"/>
        </w:rPr>
      </w:pPr>
      <w:r>
        <w:rPr>
          <w:sz w:val="28"/>
        </w:rPr>
        <w:t xml:space="preserve">муниципального района   </w:t>
      </w:r>
      <w:r>
        <w:rPr>
          <w:sz w:val="28"/>
        </w:rPr>
        <w:tab/>
      </w:r>
      <w:r w:rsidR="00F215D8">
        <w:rPr>
          <w:sz w:val="28"/>
        </w:rPr>
        <w:t xml:space="preserve">   </w:t>
      </w:r>
      <w:r w:rsidR="002E6F69">
        <w:rPr>
          <w:sz w:val="28"/>
        </w:rPr>
        <w:t xml:space="preserve">  </w:t>
      </w:r>
      <w:r w:rsidR="00FA06BA">
        <w:rPr>
          <w:sz w:val="28"/>
        </w:rPr>
        <w:t xml:space="preserve">      </w:t>
      </w:r>
      <w:r w:rsidR="002E6F69">
        <w:rPr>
          <w:sz w:val="28"/>
        </w:rPr>
        <w:t xml:space="preserve">  </w:t>
      </w:r>
      <w:r w:rsidR="00F215D8">
        <w:rPr>
          <w:sz w:val="28"/>
        </w:rPr>
        <w:t xml:space="preserve">     </w:t>
      </w:r>
      <w:r w:rsidR="00FA06BA">
        <w:rPr>
          <w:sz w:val="28"/>
        </w:rPr>
        <w:t>И.А. Семенов</w:t>
      </w:r>
    </w:p>
    <w:p w:rsidR="00792D24" w:rsidRDefault="00792D24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2E6F69" w:rsidRDefault="002E6F69" w:rsidP="0022628B">
      <w:pPr>
        <w:tabs>
          <w:tab w:val="left" w:pos="2685"/>
          <w:tab w:val="left" w:pos="6975"/>
        </w:tabs>
        <w:jc w:val="both"/>
      </w:pPr>
    </w:p>
    <w:p w:rsidR="00D80A1A" w:rsidRDefault="00D80A1A" w:rsidP="0022628B">
      <w:pPr>
        <w:tabs>
          <w:tab w:val="left" w:pos="2685"/>
          <w:tab w:val="left" w:pos="6975"/>
        </w:tabs>
        <w:jc w:val="both"/>
      </w:pPr>
    </w:p>
    <w:p w:rsidR="002E6F69" w:rsidRDefault="002E6F69" w:rsidP="0022628B">
      <w:pPr>
        <w:tabs>
          <w:tab w:val="left" w:pos="2685"/>
          <w:tab w:val="left" w:pos="6975"/>
        </w:tabs>
        <w:jc w:val="both"/>
      </w:pPr>
    </w:p>
    <w:p w:rsidR="00C77179" w:rsidRDefault="00C77179" w:rsidP="0022628B">
      <w:pPr>
        <w:tabs>
          <w:tab w:val="left" w:pos="2685"/>
          <w:tab w:val="left" w:pos="6975"/>
        </w:tabs>
        <w:jc w:val="both"/>
      </w:pPr>
    </w:p>
    <w:p w:rsidR="009D785F" w:rsidRDefault="002E6F69" w:rsidP="0022628B">
      <w:pPr>
        <w:tabs>
          <w:tab w:val="left" w:pos="2685"/>
          <w:tab w:val="left" w:pos="6975"/>
        </w:tabs>
        <w:jc w:val="both"/>
      </w:pPr>
      <w:r>
        <w:t>Белинская И.В.</w:t>
      </w:r>
    </w:p>
    <w:p w:rsidR="00F215D8" w:rsidRPr="00BF3F54" w:rsidRDefault="002E6F69" w:rsidP="0022628B">
      <w:pPr>
        <w:tabs>
          <w:tab w:val="left" w:pos="2685"/>
          <w:tab w:val="left" w:pos="6975"/>
        </w:tabs>
        <w:jc w:val="both"/>
      </w:pPr>
      <w:r>
        <w:t xml:space="preserve">8 (38171) </w:t>
      </w:r>
      <w:r w:rsidR="00F215D8" w:rsidRPr="00BF3F54">
        <w:t>21780</w:t>
      </w:r>
    </w:p>
    <w:sectPr w:rsidR="00F215D8" w:rsidRPr="00BF3F54" w:rsidSect="00BF3F54">
      <w:headerReference w:type="even" r:id="rId6"/>
      <w:headerReference w:type="default" r:id="rId7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720" w:rsidRDefault="00C70720">
      <w:r>
        <w:separator/>
      </w:r>
    </w:p>
  </w:endnote>
  <w:endnote w:type="continuationSeparator" w:id="1">
    <w:p w:rsidR="00C70720" w:rsidRDefault="00C70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720" w:rsidRDefault="00C70720">
      <w:r>
        <w:separator/>
      </w:r>
    </w:p>
  </w:footnote>
  <w:footnote w:type="continuationSeparator" w:id="1">
    <w:p w:rsidR="00C70720" w:rsidRDefault="00C70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FB" w:rsidRDefault="0024253E" w:rsidP="003D6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7AF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AFB" w:rsidRDefault="00147AF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AFB" w:rsidRDefault="0024253E" w:rsidP="003D6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7AF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2537">
      <w:rPr>
        <w:rStyle w:val="a9"/>
        <w:noProof/>
      </w:rPr>
      <w:t>2</w:t>
    </w:r>
    <w:r>
      <w:rPr>
        <w:rStyle w:val="a9"/>
      </w:rPr>
      <w:fldChar w:fldCharType="end"/>
    </w:r>
  </w:p>
  <w:p w:rsidR="00147AFB" w:rsidRDefault="00147AF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D9F"/>
    <w:rsid w:val="000030D2"/>
    <w:rsid w:val="0004438E"/>
    <w:rsid w:val="0004785A"/>
    <w:rsid w:val="00091AD3"/>
    <w:rsid w:val="000A7B34"/>
    <w:rsid w:val="000D55A2"/>
    <w:rsid w:val="000E485D"/>
    <w:rsid w:val="000F004A"/>
    <w:rsid w:val="000F46C4"/>
    <w:rsid w:val="001075EE"/>
    <w:rsid w:val="00110E0E"/>
    <w:rsid w:val="00116B99"/>
    <w:rsid w:val="00147AFB"/>
    <w:rsid w:val="00177911"/>
    <w:rsid w:val="00195E5B"/>
    <w:rsid w:val="001D4200"/>
    <w:rsid w:val="00201DAB"/>
    <w:rsid w:val="0022628B"/>
    <w:rsid w:val="0024253E"/>
    <w:rsid w:val="002862CF"/>
    <w:rsid w:val="00295F06"/>
    <w:rsid w:val="002C185F"/>
    <w:rsid w:val="002E2A95"/>
    <w:rsid w:val="002E6F69"/>
    <w:rsid w:val="00300FE1"/>
    <w:rsid w:val="00301BC1"/>
    <w:rsid w:val="0038494E"/>
    <w:rsid w:val="003C6213"/>
    <w:rsid w:val="003D68A8"/>
    <w:rsid w:val="003E1784"/>
    <w:rsid w:val="003F3E2D"/>
    <w:rsid w:val="00404FE5"/>
    <w:rsid w:val="00435C35"/>
    <w:rsid w:val="004479D6"/>
    <w:rsid w:val="004665C4"/>
    <w:rsid w:val="004767DE"/>
    <w:rsid w:val="00481F98"/>
    <w:rsid w:val="004A6005"/>
    <w:rsid w:val="004D0ACA"/>
    <w:rsid w:val="004D50F3"/>
    <w:rsid w:val="00585502"/>
    <w:rsid w:val="005A6183"/>
    <w:rsid w:val="005D2633"/>
    <w:rsid w:val="005D5BF7"/>
    <w:rsid w:val="0061544C"/>
    <w:rsid w:val="00646627"/>
    <w:rsid w:val="00656DE3"/>
    <w:rsid w:val="00661A6E"/>
    <w:rsid w:val="00666117"/>
    <w:rsid w:val="00674340"/>
    <w:rsid w:val="006D1490"/>
    <w:rsid w:val="006E399D"/>
    <w:rsid w:val="00735DE1"/>
    <w:rsid w:val="007374A5"/>
    <w:rsid w:val="00742537"/>
    <w:rsid w:val="007676B1"/>
    <w:rsid w:val="00792D24"/>
    <w:rsid w:val="007A12F2"/>
    <w:rsid w:val="007A6749"/>
    <w:rsid w:val="007E35F5"/>
    <w:rsid w:val="00814A87"/>
    <w:rsid w:val="008213F7"/>
    <w:rsid w:val="008317D9"/>
    <w:rsid w:val="00833B66"/>
    <w:rsid w:val="00834C90"/>
    <w:rsid w:val="008468D8"/>
    <w:rsid w:val="00846E8B"/>
    <w:rsid w:val="008541C0"/>
    <w:rsid w:val="00855F7A"/>
    <w:rsid w:val="008952D4"/>
    <w:rsid w:val="008A0D9F"/>
    <w:rsid w:val="008B489C"/>
    <w:rsid w:val="008C565E"/>
    <w:rsid w:val="008C6525"/>
    <w:rsid w:val="008D2F63"/>
    <w:rsid w:val="008F31BA"/>
    <w:rsid w:val="00956349"/>
    <w:rsid w:val="00971E96"/>
    <w:rsid w:val="009A7280"/>
    <w:rsid w:val="009D785F"/>
    <w:rsid w:val="00A064CF"/>
    <w:rsid w:val="00A507C2"/>
    <w:rsid w:val="00A6573B"/>
    <w:rsid w:val="00A9160D"/>
    <w:rsid w:val="00AB1320"/>
    <w:rsid w:val="00AB6146"/>
    <w:rsid w:val="00AC7C34"/>
    <w:rsid w:val="00AF28D2"/>
    <w:rsid w:val="00B35919"/>
    <w:rsid w:val="00B419E4"/>
    <w:rsid w:val="00B50504"/>
    <w:rsid w:val="00B51FAC"/>
    <w:rsid w:val="00B61770"/>
    <w:rsid w:val="00B61A3D"/>
    <w:rsid w:val="00BA500F"/>
    <w:rsid w:val="00BB24E5"/>
    <w:rsid w:val="00BC229E"/>
    <w:rsid w:val="00BE02B5"/>
    <w:rsid w:val="00BE254E"/>
    <w:rsid w:val="00BF3F54"/>
    <w:rsid w:val="00C019DB"/>
    <w:rsid w:val="00C342D1"/>
    <w:rsid w:val="00C4539C"/>
    <w:rsid w:val="00C60C71"/>
    <w:rsid w:val="00C70720"/>
    <w:rsid w:val="00C77179"/>
    <w:rsid w:val="00D067B5"/>
    <w:rsid w:val="00D06A76"/>
    <w:rsid w:val="00D11EF1"/>
    <w:rsid w:val="00D23630"/>
    <w:rsid w:val="00D33C19"/>
    <w:rsid w:val="00D34620"/>
    <w:rsid w:val="00D5769D"/>
    <w:rsid w:val="00D63064"/>
    <w:rsid w:val="00D73C81"/>
    <w:rsid w:val="00D80A1A"/>
    <w:rsid w:val="00D97B3D"/>
    <w:rsid w:val="00DA1B59"/>
    <w:rsid w:val="00DC58E5"/>
    <w:rsid w:val="00DD4997"/>
    <w:rsid w:val="00E40F8E"/>
    <w:rsid w:val="00E42CE7"/>
    <w:rsid w:val="00E552CB"/>
    <w:rsid w:val="00E61785"/>
    <w:rsid w:val="00E74CB5"/>
    <w:rsid w:val="00E757A9"/>
    <w:rsid w:val="00E962E8"/>
    <w:rsid w:val="00EB3890"/>
    <w:rsid w:val="00EC4D12"/>
    <w:rsid w:val="00F0408B"/>
    <w:rsid w:val="00F1065E"/>
    <w:rsid w:val="00F215D8"/>
    <w:rsid w:val="00F26895"/>
    <w:rsid w:val="00F31D02"/>
    <w:rsid w:val="00F50BDB"/>
    <w:rsid w:val="00F56604"/>
    <w:rsid w:val="00F67D4E"/>
    <w:rsid w:val="00F72698"/>
    <w:rsid w:val="00F753E8"/>
    <w:rsid w:val="00F75812"/>
    <w:rsid w:val="00F867A8"/>
    <w:rsid w:val="00F90A84"/>
    <w:rsid w:val="00FA06BA"/>
    <w:rsid w:val="00FC1E96"/>
    <w:rsid w:val="00FD2A12"/>
    <w:rsid w:val="00FE46D6"/>
    <w:rsid w:val="00FE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D9F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rsid w:val="0022628B"/>
    <w:pPr>
      <w:keepNext/>
      <w:tabs>
        <w:tab w:val="left" w:pos="2130"/>
        <w:tab w:val="center" w:pos="5127"/>
      </w:tabs>
      <w:ind w:left="-540" w:firstLine="540"/>
      <w:outlineLvl w:val="0"/>
    </w:pPr>
    <w:rPr>
      <w:sz w:val="28"/>
    </w:rPr>
  </w:style>
  <w:style w:type="paragraph" w:styleId="3">
    <w:name w:val="heading 3"/>
    <w:basedOn w:val="a"/>
    <w:next w:val="a"/>
    <w:qFormat/>
    <w:rsid w:val="0022628B"/>
    <w:pPr>
      <w:keepNext/>
      <w:tabs>
        <w:tab w:val="left" w:pos="1845"/>
      </w:tabs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D9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1065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22628B"/>
    <w:pPr>
      <w:tabs>
        <w:tab w:val="left" w:pos="2130"/>
        <w:tab w:val="center" w:pos="5127"/>
      </w:tabs>
      <w:jc w:val="center"/>
    </w:pPr>
    <w:rPr>
      <w:sz w:val="28"/>
    </w:rPr>
  </w:style>
  <w:style w:type="paragraph" w:styleId="2">
    <w:name w:val="Body Text Indent 2"/>
    <w:basedOn w:val="a"/>
    <w:rsid w:val="0022628B"/>
    <w:pPr>
      <w:tabs>
        <w:tab w:val="left" w:pos="2130"/>
        <w:tab w:val="center" w:pos="5127"/>
      </w:tabs>
      <w:ind w:firstLine="900"/>
      <w:jc w:val="center"/>
    </w:pPr>
    <w:rPr>
      <w:sz w:val="28"/>
    </w:rPr>
  </w:style>
  <w:style w:type="paragraph" w:styleId="a6">
    <w:name w:val="caption"/>
    <w:basedOn w:val="a"/>
    <w:next w:val="a"/>
    <w:qFormat/>
    <w:rsid w:val="0022628B"/>
    <w:pPr>
      <w:framePr w:w="3490" w:h="2739" w:hSpace="141" w:wrap="auto" w:vAnchor="text" w:hAnchor="page" w:x="2016" w:y="-139"/>
      <w:spacing w:after="160"/>
      <w:ind w:right="-64"/>
      <w:jc w:val="center"/>
    </w:pPr>
    <w:rPr>
      <w:b/>
      <w:sz w:val="26"/>
    </w:rPr>
  </w:style>
  <w:style w:type="paragraph" w:styleId="30">
    <w:name w:val="Body Text Indent 3"/>
    <w:basedOn w:val="a"/>
    <w:rsid w:val="0022628B"/>
    <w:pPr>
      <w:tabs>
        <w:tab w:val="left" w:pos="2130"/>
        <w:tab w:val="center" w:pos="5127"/>
      </w:tabs>
      <w:ind w:firstLine="540"/>
      <w:jc w:val="both"/>
    </w:pPr>
    <w:rPr>
      <w:sz w:val="28"/>
    </w:rPr>
  </w:style>
  <w:style w:type="paragraph" w:customStyle="1" w:styleId="ConsPlusNonformat">
    <w:name w:val="ConsPlusNonformat"/>
    <w:rsid w:val="000F004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2E2A95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8">
    <w:name w:val="header"/>
    <w:basedOn w:val="a"/>
    <w:rsid w:val="00BF3F5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F3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результатах проверок использования бюджетных средств</vt:lpstr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результатах проверок использования бюджетных средств</dc:title>
  <dc:creator>kes</dc:creator>
  <cp:lastModifiedBy>revizor</cp:lastModifiedBy>
  <cp:revision>3</cp:revision>
  <cp:lastPrinted>2016-07-08T04:35:00Z</cp:lastPrinted>
  <dcterms:created xsi:type="dcterms:W3CDTF">2020-09-28T06:30:00Z</dcterms:created>
  <dcterms:modified xsi:type="dcterms:W3CDTF">2021-01-28T06:04:00Z</dcterms:modified>
</cp:coreProperties>
</file>