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C1" w:rsidRPr="00AB2D6F" w:rsidRDefault="003A28C1" w:rsidP="00AB2D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F">
        <w:rPr>
          <w:rFonts w:ascii="Times New Roman" w:hAnsi="Times New Roman"/>
          <w:b/>
          <w:sz w:val="24"/>
          <w:szCs w:val="24"/>
        </w:rPr>
        <w:t>ОЦЕНКА</w:t>
      </w:r>
    </w:p>
    <w:p w:rsidR="003A28C1" w:rsidRPr="00AB2D6F" w:rsidRDefault="003A28C1" w:rsidP="00AB2D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F">
        <w:rPr>
          <w:rFonts w:ascii="Times New Roman" w:hAnsi="Times New Roman"/>
          <w:b/>
          <w:sz w:val="24"/>
          <w:szCs w:val="24"/>
        </w:rPr>
        <w:t>эффективности реализации подпрограммы «Развитие сельского хозяйства и регулирования рынков сельскохозяйственной продукции, сырья и продовольствия Тарского муниципального района» за 2015 год</w:t>
      </w:r>
    </w:p>
    <w:p w:rsidR="003A28C1" w:rsidRPr="006569A0" w:rsidRDefault="003A28C1" w:rsidP="006569A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Основное мероприятие 1: Ведомственная целевая программа Тарского муниципального района «Развитие управления сельскохозяйственным производством Тарского района»</w:t>
      </w: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J = 154%</w:t>
      </w: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Основное мероприятие 2: Кадровое обеспечение и переподготовка специалистов для агропромышленного комплекса</w:t>
      </w: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J = 0 +1 / 2 х 100% = 50%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1: Субсидии на возмещение части затрат юридическим лицам, индивидуальным предпринимателям, осуществляющим деятельность в сфере агропромышленного комплекса, на переподготовку и повышение квалификации  руководителей, специалистов и рабочих массовых профессий агропромышленного комплекса, а также специалистов по оказанию консультационной помощи сельскохозяйственным товаропроизводителям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 = 0/ 122014 = 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 = 13/ 19 = 0,68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 = 0,68/ 0 = 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2: Субсидии на возмещение части затрат на выплату заработной платы молодым специалистам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 = 221552,17/ 221552,17 = 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 = 3/ 3 = 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 = 1/ 1 = 1</w:t>
      </w: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Задача 3 Подпрограммы  Поддержка КФХ, ЛПХ и СХО Тарского муниципального района</w:t>
      </w: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Основное мероприятие 3: Поддержка сельскохозяйственной деятельности малых форм хозяйствования и создание условий для их развития</w:t>
      </w:r>
    </w:p>
    <w:p w:rsidR="003A28C1" w:rsidRPr="001C0CD5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1C0CD5">
        <w:rPr>
          <w:rFonts w:ascii="Times New Roman" w:hAnsi="Times New Roman"/>
          <w:b/>
        </w:rPr>
        <w:t>J = 0,73 + 0 + 1,64 + 0 + 0+0+4,85+0+0/ 9 х 100% = 80%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1: Субсидия гражданам, ведущим ЛПХ, на возмещение части затрат по производству молока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 =586059,41 / 613361,45 = 0,96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 = 0,23 / 0,33 = 0,70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 = 0,70 / 0,96 = 0,73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3: Возмещение части затрат  молодым семьям на приобретение  коров и нетелей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 = 30000 / 30000 = 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 = 1.8 / 1.1 = 1,64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 = 1,64 / 1 = 1,64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 xml:space="preserve">Мероприятие 7: Субсидии гражданам, ведущим ЛПХ, на возмещение части затрат на уплату процентов по долгосрочным, среднесрочным и краткосрочным кредитам (займам) 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 = 423667,00/644667,00 = 0,66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 = 32 / 10 = 3,2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 = 3,2/ 0,66 = 4,85</w:t>
      </w:r>
    </w:p>
    <w:p w:rsidR="003A28C1" w:rsidRPr="00657C50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657C50">
        <w:rPr>
          <w:rFonts w:ascii="Times New Roman" w:hAnsi="Times New Roman"/>
          <w:b/>
        </w:rPr>
        <w:t>Задача 4 Подпрограммы  Повышение финансовой устойчивости сельского хозяйства</w:t>
      </w:r>
    </w:p>
    <w:p w:rsidR="003A28C1" w:rsidRPr="00657C50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657C50">
        <w:rPr>
          <w:rFonts w:ascii="Times New Roman" w:hAnsi="Times New Roman"/>
          <w:b/>
        </w:rPr>
        <w:t>Основное мероприятие 4: Достижение финансовой и экономической устойчивости сельского хозяйства</w:t>
      </w:r>
    </w:p>
    <w:p w:rsidR="003A28C1" w:rsidRPr="00657C50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657C50">
        <w:rPr>
          <w:rFonts w:ascii="Times New Roman" w:hAnsi="Times New Roman"/>
          <w:b/>
        </w:rPr>
        <w:t>J = 1 + 1 +0+0+0 / 5 х 100% = 40%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1: Научное обеспечение мероприятий по приоритетным направлениям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V=300000/300000=1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G=2/1=2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I=2/1=2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Мероприятие2: Проведение смотров, конкурсов, соревнований по направлениям с/х производства: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V=537500,00/537500,00=1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G=5/5=1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I=1/1=1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4: Обеспечение функционирования муниципального сегмента информационно-телекоммуникационной сети органов управления АПК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V= 0/10527 = 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G= 1/1 =1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I= 1/0 = 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Мероприятие 5: Осуществление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V= 0/47313,00 = 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G= 1/1 =1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I= 1/0 = 0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AB2D6F">
        <w:rPr>
          <w:rFonts w:ascii="Times New Roman" w:hAnsi="Times New Roman"/>
        </w:rPr>
        <w:t>Эффективность реализации муниципальной подпрограммы«Развитие сельского хозяйства и регулирования рынков сельскохозяйственной продукции, сырья и продовольствия Тарского муниципального района» за 2015 год  в целом  составила 81%. Выполнение подпрограммы удовлетворительное.</w:t>
      </w: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3A28C1" w:rsidRPr="00AB2D6F" w:rsidRDefault="003A28C1" w:rsidP="00AB2D6F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3A28C1" w:rsidRPr="006569A0" w:rsidRDefault="003A28C1">
      <w:pPr>
        <w:rPr>
          <w:rFonts w:ascii="Times New Roman" w:hAnsi="Times New Roman"/>
          <w:sz w:val="24"/>
          <w:szCs w:val="24"/>
        </w:rPr>
      </w:pPr>
    </w:p>
    <w:sectPr w:rsidR="003A28C1" w:rsidRPr="006569A0" w:rsidSect="00AB2D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250"/>
    <w:rsid w:val="00025F45"/>
    <w:rsid w:val="000D5513"/>
    <w:rsid w:val="00162458"/>
    <w:rsid w:val="00182580"/>
    <w:rsid w:val="001C0CD5"/>
    <w:rsid w:val="001D5769"/>
    <w:rsid w:val="00205411"/>
    <w:rsid w:val="002969E1"/>
    <w:rsid w:val="003A28C1"/>
    <w:rsid w:val="00403356"/>
    <w:rsid w:val="00411B7D"/>
    <w:rsid w:val="004361AF"/>
    <w:rsid w:val="004D6AF7"/>
    <w:rsid w:val="00507F21"/>
    <w:rsid w:val="006569A0"/>
    <w:rsid w:val="00657C50"/>
    <w:rsid w:val="006A0C0F"/>
    <w:rsid w:val="00732F10"/>
    <w:rsid w:val="007A196A"/>
    <w:rsid w:val="00880018"/>
    <w:rsid w:val="008A73B8"/>
    <w:rsid w:val="00901067"/>
    <w:rsid w:val="00996209"/>
    <w:rsid w:val="00A346E7"/>
    <w:rsid w:val="00A610EB"/>
    <w:rsid w:val="00AB2D6F"/>
    <w:rsid w:val="00AC305D"/>
    <w:rsid w:val="00B9411A"/>
    <w:rsid w:val="00C76B2B"/>
    <w:rsid w:val="00C8148C"/>
    <w:rsid w:val="00CC1FAC"/>
    <w:rsid w:val="00CC3D98"/>
    <w:rsid w:val="00D133E6"/>
    <w:rsid w:val="00D16250"/>
    <w:rsid w:val="00D359C7"/>
    <w:rsid w:val="00E26F2C"/>
    <w:rsid w:val="00E52E00"/>
    <w:rsid w:val="00E63F2C"/>
    <w:rsid w:val="00F1178A"/>
    <w:rsid w:val="00F1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D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0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</TotalTime>
  <Pages>2</Pages>
  <Words>462</Words>
  <Characters>2634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2016-06-03T05:24:00Z</cp:lastPrinted>
  <dcterms:created xsi:type="dcterms:W3CDTF">2015-05-14T07:49:00Z</dcterms:created>
  <dcterms:modified xsi:type="dcterms:W3CDTF">2016-06-03T05:25:00Z</dcterms:modified>
</cp:coreProperties>
</file>