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D2" w:rsidRPr="00782CB8" w:rsidRDefault="00CB52D2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782CB8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CB52D2" w:rsidRPr="00782CB8" w:rsidRDefault="00CB52D2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Подпрограмма</w:t>
      </w: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Раздел 1. Паспорт</w:t>
      </w: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CB52D2" w:rsidRPr="00782CB8" w:rsidTr="00356C62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 (далее – муниципальная программа)</w:t>
            </w:r>
          </w:p>
        </w:tc>
      </w:tr>
      <w:tr w:rsidR="00CB52D2" w:rsidRPr="00782CB8" w:rsidTr="00356C62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 (далее – подпрограмма)</w:t>
            </w:r>
          </w:p>
        </w:tc>
      </w:tr>
      <w:tr w:rsidR="00CB52D2" w:rsidRPr="00782CB8" w:rsidTr="00356C62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Отдел по делам молодежи, физической культуры и спорта Администрации Тарского муниципального района Омской области </w:t>
            </w:r>
          </w:p>
        </w:tc>
      </w:tr>
      <w:tr w:rsidR="00CB52D2" w:rsidRPr="00782CB8" w:rsidTr="00782CB8">
        <w:trPr>
          <w:trHeight w:val="1472"/>
        </w:trPr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CB52D2" w:rsidRPr="00782CB8" w:rsidTr="00795338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CB52D2" w:rsidRPr="00782CB8" w:rsidTr="007872D9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CB52D2" w:rsidRPr="00782CB8" w:rsidTr="007872D9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CB52D2" w:rsidRPr="00782CB8" w:rsidTr="007872D9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CB52D2" w:rsidRPr="00782CB8" w:rsidRDefault="00CB52D2" w:rsidP="00782C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2.  Создание условий для успешной социализации и эффективной самореализации молодых граждан, организации  оздоровления и занятости  </w:t>
            </w:r>
          </w:p>
        </w:tc>
      </w:tr>
      <w:tr w:rsidR="00CB52D2" w:rsidRPr="00782CB8" w:rsidTr="007872D9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-  «Реализация мероприятий в сфере молодежной политики»</w:t>
            </w:r>
          </w:p>
        </w:tc>
      </w:tr>
      <w:tr w:rsidR="00CB52D2" w:rsidRPr="00782CB8" w:rsidTr="007872D9"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color w:val="000000"/>
                <w:sz w:val="24"/>
                <w:szCs w:val="24"/>
              </w:rPr>
              <w:t>39 707 698,66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руб., в том числе: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2020 год – 4 707 698,66 руб.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2021 год – 7 000 000,00 руб.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2022 год – 7 000 000,00 руб.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2023 год – 7 000 000,00 руб.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2024 год – 7 000 000,00 руб.</w:t>
            </w:r>
          </w:p>
          <w:p w:rsidR="00CB52D2" w:rsidRPr="00782CB8" w:rsidRDefault="00CB52D2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CB52D2" w:rsidRPr="00782CB8" w:rsidTr="00803DEC">
        <w:trPr>
          <w:trHeight w:val="2105"/>
        </w:trPr>
        <w:tc>
          <w:tcPr>
            <w:tcW w:w="4536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CB52D2" w:rsidRPr="00782CB8" w:rsidRDefault="00CB52D2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процентов в 2020 году до 43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доли обучающихся 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систематически занимающихся физической культурой и спортом, в общей численности данной категории населения с 18 процентов в 2020 году до 19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33,9 процентов в 2020 году до 34,3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2020 году до 14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CB52D2" w:rsidRPr="00782CB8" w:rsidRDefault="00CB52D2" w:rsidP="00782CB8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  от 8,3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2020 году до 9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CB52D2" w:rsidRPr="00782CB8" w:rsidRDefault="00CB52D2" w:rsidP="00782CB8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 </w:t>
      </w:r>
    </w:p>
    <w:p w:rsidR="00CB52D2" w:rsidRPr="00782CB8" w:rsidRDefault="00CB52D2" w:rsidP="00782CB8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CB52D2" w:rsidRPr="00782CB8" w:rsidRDefault="00CB52D2" w:rsidP="00782CB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 одним из приоритетных направлений социальной политики в Тарском районе, важнейшим средством оздоровления населения  района, гражданского и патриотического воспитания детей и молодёжи.</w:t>
      </w:r>
    </w:p>
    <w:p w:rsidR="00CB52D2" w:rsidRPr="00782CB8" w:rsidRDefault="00CB52D2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CB52D2" w:rsidRPr="00782CB8" w:rsidRDefault="00CB52D2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CB52D2" w:rsidRPr="00782CB8" w:rsidRDefault="00CB52D2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 студенческая и работающая молодежь, молодые семьи  и др.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2017 году составил 37,0%  Общая численность физкультурников и спортсменов составила более 12 тыс. человек.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  недостаточным  кадровым обеспечением отрасли физической культуры.</w:t>
      </w:r>
    </w:p>
    <w:p w:rsidR="00CB52D2" w:rsidRPr="00782CB8" w:rsidRDefault="00CB52D2" w:rsidP="00782CB8">
      <w:pPr>
        <w:spacing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782CB8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CB52D2" w:rsidRPr="00782CB8" w:rsidRDefault="00CB52D2" w:rsidP="00782CB8">
      <w:pPr>
        <w:shd w:val="clear" w:color="auto" w:fill="FFFFFF"/>
        <w:spacing w:line="240" w:lineRule="auto"/>
        <w:ind w:right="10"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782CB8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782CB8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CB52D2" w:rsidRPr="00782CB8" w:rsidRDefault="00CB52D2" w:rsidP="00782CB8">
      <w:pPr>
        <w:shd w:val="clear" w:color="auto" w:fill="FFFFFF"/>
        <w:spacing w:line="240" w:lineRule="auto"/>
        <w:ind w:right="1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Численность молодых граждан в возрасте 14 – 30 лет, проживающих на территории Тарского муниципального района Омской области на начало 2017 года, составила 12500 человек.</w:t>
      </w:r>
    </w:p>
    <w:p w:rsidR="00CB52D2" w:rsidRPr="00782CB8" w:rsidRDefault="00CB52D2" w:rsidP="00782CB8">
      <w:pPr>
        <w:shd w:val="clear" w:color="auto" w:fill="FFFFFF"/>
        <w:spacing w:line="240" w:lineRule="auto"/>
        <w:ind w:right="1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Одним из приоритетных направлений молодежной политики  является </w:t>
      </w:r>
    </w:p>
    <w:p w:rsidR="00CB52D2" w:rsidRPr="00782CB8" w:rsidRDefault="00CB52D2" w:rsidP="00782CB8">
      <w:pPr>
        <w:shd w:val="clear" w:color="auto" w:fill="FFFFFF"/>
        <w:spacing w:line="240" w:lineRule="auto"/>
        <w:ind w:right="10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1380 человек являются участниками детских 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13,2%.</w:t>
      </w:r>
    </w:p>
    <w:p w:rsidR="00CB52D2" w:rsidRPr="00782CB8" w:rsidRDefault="00CB52D2" w:rsidP="00782CB8">
      <w:pPr>
        <w:shd w:val="clear" w:color="auto" w:fill="FFFFFF"/>
        <w:spacing w:line="240" w:lineRule="auto"/>
        <w:ind w:right="10"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2017 года составило 15000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CB52D2" w:rsidRPr="00782CB8" w:rsidRDefault="00CB52D2" w:rsidP="00782CB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2017 года в Тарском районе проживают 2400 несовершеннолетних в возрасте от 10 до 18 лет. </w:t>
      </w:r>
    </w:p>
    <w:p w:rsidR="00CB52D2" w:rsidRPr="00782CB8" w:rsidRDefault="00CB52D2" w:rsidP="00782CB8">
      <w:pPr>
        <w:spacing w:line="240" w:lineRule="auto"/>
        <w:ind w:right="22" w:firstLine="567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  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малозатратной и позволяет создать условия для личностного  развития, а также формирования активной гражданской позиции подростков через разнообразную деятельность. В 2017 году в условиях палаточного лагеря отдохнули 120 детей и подростков, 50 из которых – дети, попавшие в трудную жизненную ситуацию.  </w:t>
      </w:r>
    </w:p>
    <w:p w:rsidR="00CB52D2" w:rsidRPr="00782CB8" w:rsidRDefault="00CB52D2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CB52D2" w:rsidRPr="00782CB8" w:rsidRDefault="00CB52D2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CB52D2" w:rsidRPr="00782CB8" w:rsidRDefault="00CB52D2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В 2017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CB52D2" w:rsidRPr="00782CB8" w:rsidRDefault="00CB52D2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CB52D2" w:rsidRPr="00782CB8" w:rsidRDefault="00CB52D2" w:rsidP="00782CB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CB52D2" w:rsidRPr="00782CB8" w:rsidRDefault="00CB52D2" w:rsidP="00782C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782CB8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CB52D2" w:rsidRPr="00782CB8" w:rsidRDefault="00CB52D2" w:rsidP="00782CB8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bCs/>
          <w:sz w:val="24"/>
          <w:szCs w:val="24"/>
        </w:rPr>
        <w:t xml:space="preserve">2) Создание условий для успешной социализации и эффективной самореализации молодых граждан, организации  оздоровления и занятости </w:t>
      </w:r>
      <w:r w:rsidRPr="00782CB8">
        <w:rPr>
          <w:rFonts w:ascii="Times New Roman" w:hAnsi="Times New Roman" w:cs="Times New Roman"/>
          <w:sz w:val="24"/>
          <w:szCs w:val="24"/>
        </w:rPr>
        <w:t>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организации и осуществлению мероприятий в сфере молодежной политики.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В состав подпрограммы входят два основных мероприятия: «Развитие </w:t>
      </w:r>
      <w:r w:rsidRPr="00782CB8">
        <w:rPr>
          <w:rFonts w:ascii="Times New Roman" w:hAnsi="Times New Roman"/>
          <w:bCs/>
          <w:sz w:val="24"/>
          <w:szCs w:val="24"/>
        </w:rPr>
        <w:t xml:space="preserve"> физической культуры и спорта»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782CB8">
        <w:rPr>
          <w:rFonts w:ascii="Times New Roman" w:hAnsi="Times New Roman"/>
          <w:color w:val="000000"/>
          <w:sz w:val="24"/>
          <w:szCs w:val="24"/>
        </w:rPr>
        <w:t>».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 «Развитие </w:t>
      </w:r>
      <w:r w:rsidRPr="00782CB8">
        <w:rPr>
          <w:rFonts w:ascii="Times New Roman" w:hAnsi="Times New Roman"/>
          <w:bCs/>
          <w:sz w:val="24"/>
          <w:szCs w:val="24"/>
        </w:rPr>
        <w:t xml:space="preserve"> физической культуры и спорта» включает в себя четыре мероприятия: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«Развитие материально-технической базы».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782CB8">
        <w:rPr>
          <w:rFonts w:ascii="Times New Roman" w:hAnsi="Times New Roman"/>
          <w:color w:val="000000"/>
          <w:sz w:val="24"/>
          <w:szCs w:val="24"/>
        </w:rPr>
        <w:t>»</w:t>
      </w:r>
      <w:r w:rsidRPr="00782CB8">
        <w:rPr>
          <w:rFonts w:ascii="Times New Roman" w:hAnsi="Times New Roman"/>
          <w:bCs/>
          <w:sz w:val="24"/>
          <w:szCs w:val="24"/>
        </w:rPr>
        <w:t xml:space="preserve"> включает в себя одно мероприятие: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CB52D2" w:rsidRPr="00782CB8" w:rsidRDefault="00CB52D2" w:rsidP="00782CB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Pr="00782CB8">
        <w:rPr>
          <w:rFonts w:ascii="Times New Roman" w:hAnsi="Times New Roman"/>
          <w:color w:val="000000"/>
          <w:sz w:val="24"/>
          <w:szCs w:val="24"/>
        </w:rPr>
        <w:t>39 707 698,66</w:t>
      </w:r>
      <w:r w:rsidRPr="00782CB8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2020 год – 4 707 698,66 руб.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2021 год – 7 000 000,00 руб.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2022 год – 7 000 000,00 руб.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2023 год – 7 000 000,00 руб.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2024 год – 7 000 000,00 руб.</w:t>
      </w:r>
    </w:p>
    <w:p w:rsidR="00CB52D2" w:rsidRPr="00782CB8" w:rsidRDefault="00CB52D2" w:rsidP="00782CB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2025 год – 7 000 000,00 руб.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средства районного бюджета: 39 707 698,66</w:t>
      </w:r>
      <w:r w:rsidRPr="00782CB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color w:val="000000"/>
          <w:sz w:val="24"/>
          <w:szCs w:val="24"/>
        </w:rPr>
        <w:t>руб.</w:t>
      </w: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средства областного бюджета: 0,00 руб.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CB52D2" w:rsidRPr="00782CB8" w:rsidRDefault="00CB52D2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42 %  в 2020 году до 43 %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увеличение доли обучающихся 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782CB8">
        <w:rPr>
          <w:rFonts w:ascii="Times New Roman" w:hAnsi="Times New Roman"/>
          <w:bCs/>
          <w:sz w:val="24"/>
          <w:szCs w:val="24"/>
        </w:rPr>
        <w:t xml:space="preserve"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782CB8">
        <w:rPr>
          <w:rFonts w:ascii="Times New Roman" w:hAnsi="Times New Roman"/>
          <w:bCs/>
          <w:sz w:val="24"/>
          <w:szCs w:val="24"/>
        </w:rPr>
        <w:t xml:space="preserve">систематически занимающихся физической культурой и спортом, в общей численности данной категории населения с 18 процентов в 2020 году до 19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782CB8">
        <w:rPr>
          <w:rFonts w:ascii="Times New Roman" w:hAnsi="Times New Roman"/>
          <w:bCs/>
          <w:sz w:val="24"/>
          <w:szCs w:val="24"/>
        </w:rPr>
        <w:t xml:space="preserve">33,9 процентов в 2020 году до 34,3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782CB8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13,2% в 2020 году до 14% в 2025 году</w:t>
      </w:r>
      <w:r w:rsidRPr="00782CB8">
        <w:rPr>
          <w:rFonts w:ascii="Times New Roman" w:hAnsi="Times New Roman"/>
          <w:color w:val="000000"/>
          <w:sz w:val="24"/>
          <w:szCs w:val="24"/>
        </w:rPr>
        <w:t>;</w:t>
      </w:r>
    </w:p>
    <w:p w:rsidR="00CB52D2" w:rsidRPr="00782CB8" w:rsidRDefault="00CB52D2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782CB8">
        <w:rPr>
          <w:rFonts w:ascii="Times New Roman" w:hAnsi="Times New Roman"/>
          <w:bCs/>
          <w:sz w:val="24"/>
          <w:szCs w:val="24"/>
        </w:rPr>
        <w:t>.</w:t>
      </w:r>
    </w:p>
    <w:p w:rsidR="00CB52D2" w:rsidRPr="00782CB8" w:rsidRDefault="00CB52D2" w:rsidP="00782CB8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CB52D2" w:rsidRPr="00782CB8" w:rsidRDefault="00CB52D2" w:rsidP="00782CB8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CB52D2" w:rsidRPr="00782CB8" w:rsidRDefault="00CB52D2" w:rsidP="00782CB8">
      <w:pPr>
        <w:pStyle w:val="ListParagraph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Дз – доля жителей, занимающихся физической культурой и спортом;</w:t>
      </w:r>
    </w:p>
    <w:p w:rsidR="00CB52D2" w:rsidRPr="00782CB8" w:rsidRDefault="00CB52D2" w:rsidP="00782CB8">
      <w:pPr>
        <w:pStyle w:val="ListParagraph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доля обучающихся  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CB52D2" w:rsidRPr="00782CB8" w:rsidRDefault="00CB52D2" w:rsidP="00782CB8">
      <w:pPr>
        <w:pStyle w:val="ListParagraph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CB52D2" w:rsidRPr="00782CB8" w:rsidRDefault="00CB52D2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CB52D2" w:rsidRPr="00782CB8" w:rsidRDefault="00CB52D2" w:rsidP="00782CB8">
      <w:pPr>
        <w:pStyle w:val="ListParagraph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Чо - численность обучающихся Тарского района Омской области на начало года следующего за отчетным, согласно данным Омскстата.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CB52D2" w:rsidRPr="00782CB8" w:rsidRDefault="00CB52D2" w:rsidP="00782CB8">
      <w:pPr>
        <w:pStyle w:val="ListParagraph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CB52D2" w:rsidRPr="00782CB8" w:rsidRDefault="00CB52D2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CB52D2" w:rsidRPr="00782CB8" w:rsidRDefault="00CB52D2" w:rsidP="00782CB8">
      <w:pPr>
        <w:pStyle w:val="ListParagraph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 Тарского района Омской области на начало года следующего за отчетным, согласно данным Омскстата.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доля граждан, </w:t>
      </w:r>
      <w:r w:rsidRPr="00782CB8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CB52D2" w:rsidRPr="00782CB8" w:rsidRDefault="00CB52D2" w:rsidP="00782CB8">
      <w:pPr>
        <w:pStyle w:val="ListParagraph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CB52D2" w:rsidRPr="00782CB8" w:rsidRDefault="00CB52D2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CB52D2" w:rsidRPr="00782CB8" w:rsidRDefault="00CB52D2" w:rsidP="00782CB8">
      <w:pPr>
        <w:pStyle w:val="ListParagraph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Чнэ - численность населения Тарского района Омской области, занятого в экономике на начало года следующего за отчетным, согласно данным Омскстата.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782CB8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CB52D2" w:rsidRPr="00782CB8" w:rsidRDefault="00CB52D2" w:rsidP="00782CB8">
      <w:pPr>
        <w:pStyle w:val="ListParagraph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CB52D2" w:rsidRPr="00782CB8" w:rsidRDefault="00CB52D2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CB52D2" w:rsidRPr="00782CB8" w:rsidRDefault="00CB52D2" w:rsidP="00782CB8">
      <w:pPr>
        <w:pStyle w:val="ListParagraph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CB52D2" w:rsidRPr="00782CB8" w:rsidRDefault="00CB52D2" w:rsidP="00782CB8">
      <w:pPr>
        <w:pStyle w:val="ListParagraph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CB52D2" w:rsidRPr="00782CB8" w:rsidRDefault="00CB52D2" w:rsidP="00782CB8">
      <w:pPr>
        <w:pStyle w:val="ListParagraph"/>
        <w:ind w:left="0" w:firstLine="851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782CB8">
        <w:rPr>
          <w:rFonts w:ascii="Times New Roman" w:hAnsi="Times New Roman"/>
          <w:bCs/>
          <w:sz w:val="24"/>
          <w:szCs w:val="24"/>
        </w:rPr>
        <w:t>процент)</w:t>
      </w:r>
    </w:p>
    <w:p w:rsidR="00CB52D2" w:rsidRPr="00782CB8" w:rsidRDefault="00CB52D2" w:rsidP="00782CB8">
      <w:pPr>
        <w:spacing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CB52D2" w:rsidRPr="00782CB8" w:rsidRDefault="00CB52D2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Уо – уровень обеспеченности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 населения спортивными сооружениями;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CB52D2" w:rsidRPr="00782CB8" w:rsidRDefault="00CB52D2" w:rsidP="00782CB8">
      <w:pPr>
        <w:spacing w:line="240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B05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30 лет, участвующих в деятельности молодежных общественных организаций и объединений</w:t>
      </w:r>
      <w:r w:rsidRPr="00782CB8">
        <w:rPr>
          <w:rFonts w:ascii="Times New Roman" w:hAnsi="Times New Roman"/>
          <w:sz w:val="24"/>
          <w:szCs w:val="24"/>
        </w:rPr>
        <w:t>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принимающих участие в деятельности детских и молодежных общественных организаций и объединений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30 лет, принимающих участие в деятельности детских и молодежных общественных организаций и объединений, сведения Омскстата о численности молодежи в возрасте 14-30 лет.</w:t>
      </w:r>
    </w:p>
    <w:p w:rsidR="00CB52D2" w:rsidRPr="00782CB8" w:rsidRDefault="00CB52D2" w:rsidP="00782CB8">
      <w:pPr>
        <w:pStyle w:val="ListParagraph"/>
        <w:ind w:left="851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CB52D2" w:rsidRPr="00782CB8" w:rsidRDefault="00CB52D2" w:rsidP="00782CB8">
      <w:pPr>
        <w:pStyle w:val="ListParagraph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B05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CB52D2" w:rsidRPr="00782CB8" w:rsidRDefault="00CB52D2" w:rsidP="00782CB8">
      <w:pPr>
        <w:pStyle w:val="ConsPlusCell"/>
        <w:tabs>
          <w:tab w:val="left" w:pos="438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CB52D2" w:rsidRPr="00782CB8" w:rsidRDefault="00CB52D2" w:rsidP="00782CB8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B52D2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782CB8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CB52D2" w:rsidRPr="00782CB8" w:rsidRDefault="00CB52D2" w:rsidP="00782CB8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  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  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  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   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 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CB52D2" w:rsidRPr="00782CB8" w:rsidRDefault="00CB52D2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p w:rsidR="00CB52D2" w:rsidRPr="00782CB8" w:rsidRDefault="00CB52D2" w:rsidP="00782CB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CB52D2" w:rsidRPr="00782CB8" w:rsidRDefault="00CB52D2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sectPr w:rsidR="00CB52D2" w:rsidRPr="00782CB8" w:rsidSect="00BA616B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2D2" w:rsidRDefault="00CB52D2" w:rsidP="00386704">
      <w:pPr>
        <w:spacing w:line="240" w:lineRule="auto"/>
      </w:pPr>
      <w:r>
        <w:separator/>
      </w:r>
    </w:p>
  </w:endnote>
  <w:endnote w:type="continuationSeparator" w:id="0">
    <w:p w:rsidR="00CB52D2" w:rsidRDefault="00CB52D2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2D2" w:rsidRDefault="00CB52D2" w:rsidP="00386704">
      <w:pPr>
        <w:spacing w:line="240" w:lineRule="auto"/>
      </w:pPr>
      <w:r>
        <w:separator/>
      </w:r>
    </w:p>
  </w:footnote>
  <w:footnote w:type="continuationSeparator" w:id="0">
    <w:p w:rsidR="00CB52D2" w:rsidRDefault="00CB52D2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01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324"/>
    <w:rsid w:val="003A15E9"/>
    <w:rsid w:val="003A172F"/>
    <w:rsid w:val="003A19B1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005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C4D"/>
    <w:rsid w:val="00627E3A"/>
    <w:rsid w:val="00627F17"/>
    <w:rsid w:val="00627FE2"/>
    <w:rsid w:val="00630795"/>
    <w:rsid w:val="00630BFE"/>
    <w:rsid w:val="00630EDD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073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BEE"/>
    <w:rsid w:val="00676EFC"/>
    <w:rsid w:val="006772D4"/>
    <w:rsid w:val="006773DA"/>
    <w:rsid w:val="00677482"/>
    <w:rsid w:val="00677A3D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2CB8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8FD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6D7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A5F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656"/>
    <w:rsid w:val="00A467E3"/>
    <w:rsid w:val="00A46C0F"/>
    <w:rsid w:val="00A46E43"/>
    <w:rsid w:val="00A4717E"/>
    <w:rsid w:val="00A47660"/>
    <w:rsid w:val="00A4792E"/>
    <w:rsid w:val="00A47ABF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7EF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78B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573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2D2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756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D5B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5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2181</TotalTime>
  <Pages>10</Pages>
  <Words>3992</Words>
  <Characters>22759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135</cp:revision>
  <cp:lastPrinted>2017-12-29T04:52:00Z</cp:lastPrinted>
  <dcterms:created xsi:type="dcterms:W3CDTF">2013-09-24T03:00:00Z</dcterms:created>
  <dcterms:modified xsi:type="dcterms:W3CDTF">2017-12-29T04:52:00Z</dcterms:modified>
</cp:coreProperties>
</file>