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787E" w:rsidRDefault="00F719BF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C26546" w:rsidRPr="001B1AFA" w:rsidRDefault="00C26546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787E">
        <w:rPr>
          <w:rFonts w:ascii="Times New Roman" w:hAnsi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A55642" w:rsidRPr="00FA787E">
        <w:rPr>
          <w:rFonts w:ascii="Times New Roman" w:hAnsi="Times New Roman"/>
          <w:sz w:val="24"/>
          <w:szCs w:val="24"/>
        </w:rPr>
        <w:t>6</w:t>
      </w:r>
      <w:r w:rsidR="00046561" w:rsidRPr="00FA787E">
        <w:rPr>
          <w:rFonts w:ascii="Times New Roman" w:hAnsi="Times New Roman"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sz w:val="24"/>
          <w:szCs w:val="24"/>
        </w:rPr>
        <w:t>годы</w:t>
      </w:r>
    </w:p>
    <w:p w:rsidR="002F4F61" w:rsidRPr="00FA787E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 w:rsidR="00161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961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2020 –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787E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AC79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787E" w:rsidTr="00161017"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787E" w:rsidRDefault="004137A4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123 </w:t>
            </w:r>
            <w:r w:rsidR="009240F1">
              <w:rPr>
                <w:rFonts w:ascii="Times New Roman" w:hAnsi="Times New Roman"/>
                <w:color w:val="000000"/>
                <w:sz w:val="24"/>
                <w:szCs w:val="24"/>
              </w:rPr>
              <w:t>897</w:t>
            </w:r>
            <w:r w:rsidRPr="00B41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40F1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240F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  <w:r w:rsidRPr="00B41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34B4" w:rsidRPr="00FA787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  <w:r w:rsidR="002F4F61" w:rsidRPr="00FA787E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496,52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787E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624,71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="00832A84"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4137A4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  <w:r w:rsidR="009240F1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41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0F1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="004137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40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61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DF7FCB" w:rsidRDefault="00B8190B" w:rsidP="00DF7F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B5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12 691 320, 17 руб.</w:t>
            </w:r>
          </w:p>
        </w:tc>
      </w:tr>
      <w:tr w:rsidR="002F4F61" w:rsidRPr="00FA787E" w:rsidTr="00161017">
        <w:trPr>
          <w:trHeight w:val="2105"/>
        </w:trPr>
        <w:tc>
          <w:tcPr>
            <w:tcW w:w="4395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961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 w:rsidRPr="00FA787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</w:t>
            </w:r>
            <w:r w:rsidR="00046561" w:rsidRPr="00FA787E">
              <w:rPr>
                <w:rFonts w:ascii="Times New Roman" w:hAnsi="Times New Roman"/>
                <w:bCs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</w:t>
            </w:r>
            <w:r w:rsidR="00FA787E"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F7FCB" w:rsidRPr="00FA787E">
              <w:rPr>
                <w:rFonts w:ascii="Times New Roman" w:hAnsi="Times New Roman"/>
                <w:bCs/>
                <w:sz w:val="24"/>
                <w:szCs w:val="24"/>
              </w:rPr>
              <w:t>численности,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  <w:proofErr w:type="gramEnd"/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населения спортивными сооружениями, исходя из единовременной пропускной способности объектов спорта с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 xml:space="preserve"> в 2026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со 117,5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B8190B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 w:rsidRPr="00FA787E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F4F61" w:rsidRPr="00FA787E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787E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</w:t>
      </w:r>
      <w:r w:rsidRPr="00FA787E">
        <w:rPr>
          <w:rFonts w:ascii="Times New Roman" w:hAnsi="Times New Roman"/>
          <w:sz w:val="24"/>
          <w:szCs w:val="24"/>
        </w:rPr>
        <w:lastRenderedPageBreak/>
        <w:t>социальные категории населения: дети, подростки, люди с ограниченными возможностями здоровья,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др.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 w:rsidRPr="00FA787E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787E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 w:rsidRPr="00FA787E">
        <w:rPr>
          <w:rFonts w:ascii="Times New Roman" w:hAnsi="Times New Roman"/>
          <w:sz w:val="24"/>
          <w:szCs w:val="24"/>
        </w:rPr>
        <w:t>2</w:t>
      </w:r>
      <w:r w:rsidR="00485225" w:rsidRPr="00FA787E">
        <w:rPr>
          <w:rFonts w:ascii="Times New Roman" w:hAnsi="Times New Roman"/>
          <w:sz w:val="24"/>
          <w:szCs w:val="24"/>
        </w:rPr>
        <w:t>,4</w:t>
      </w:r>
      <w:r w:rsidRPr="00FA787E">
        <w:rPr>
          <w:rFonts w:ascii="Times New Roman" w:hAnsi="Times New Roman"/>
          <w:sz w:val="24"/>
          <w:szCs w:val="24"/>
        </w:rPr>
        <w:t>%</w:t>
      </w:r>
      <w:r w:rsidR="006769A5" w:rsidRPr="00FA787E">
        <w:rPr>
          <w:rFonts w:ascii="Times New Roman" w:hAnsi="Times New Roman"/>
          <w:sz w:val="24"/>
          <w:szCs w:val="24"/>
        </w:rPr>
        <w:t xml:space="preserve">. </w:t>
      </w:r>
      <w:r w:rsidRPr="00FA787E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недостаточным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787E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787E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787E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20621" w:rsidRPr="00FA787E">
        <w:rPr>
          <w:rFonts w:ascii="Times New Roman" w:hAnsi="Times New Roman"/>
          <w:sz w:val="24"/>
          <w:szCs w:val="24"/>
        </w:rPr>
        <w:t>на Омской области на начало 2023</w:t>
      </w:r>
      <w:r w:rsidR="00070713" w:rsidRPr="00FA787E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787E">
        <w:rPr>
          <w:rFonts w:ascii="Times New Roman" w:hAnsi="Times New Roman"/>
          <w:sz w:val="24"/>
          <w:szCs w:val="24"/>
        </w:rPr>
        <w:t xml:space="preserve"> человек</w:t>
      </w:r>
      <w:r w:rsidR="00070713" w:rsidRPr="00FA787E">
        <w:rPr>
          <w:rFonts w:ascii="Times New Roman" w:hAnsi="Times New Roman"/>
          <w:sz w:val="24"/>
          <w:szCs w:val="24"/>
        </w:rPr>
        <w:t>а</w:t>
      </w:r>
      <w:r w:rsidRPr="00FA787E">
        <w:rPr>
          <w:rFonts w:ascii="Times New Roman" w:hAnsi="Times New Roman"/>
          <w:sz w:val="24"/>
          <w:szCs w:val="24"/>
        </w:rPr>
        <w:t>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 w:rsidRPr="00FA787E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787E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 w:rsidRPr="00FA787E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787E">
        <w:rPr>
          <w:rFonts w:ascii="Times New Roman" w:hAnsi="Times New Roman"/>
          <w:sz w:val="24"/>
          <w:szCs w:val="24"/>
        </w:rPr>
        <w:t>%.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 w:rsidR="00070713" w:rsidRPr="00FA787E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A20621" w:rsidRPr="00FA787E">
        <w:rPr>
          <w:rFonts w:ascii="Times New Roman" w:hAnsi="Times New Roman"/>
          <w:sz w:val="24"/>
          <w:szCs w:val="24"/>
        </w:rPr>
        <w:t>3</w:t>
      </w:r>
      <w:r w:rsidRPr="00FA787E">
        <w:rPr>
          <w:rFonts w:ascii="Times New Roman" w:hAnsi="Times New Roman"/>
          <w:sz w:val="24"/>
          <w:szCs w:val="24"/>
        </w:rPr>
        <w:t xml:space="preserve"> года сост</w:t>
      </w:r>
      <w:r w:rsidR="00070713" w:rsidRPr="00FA787E">
        <w:rPr>
          <w:rFonts w:ascii="Times New Roman" w:hAnsi="Times New Roman"/>
          <w:sz w:val="24"/>
          <w:szCs w:val="24"/>
        </w:rPr>
        <w:t>авило 1</w:t>
      </w:r>
      <w:r w:rsidR="00A20621" w:rsidRPr="00FA787E">
        <w:rPr>
          <w:rFonts w:ascii="Times New Roman" w:hAnsi="Times New Roman"/>
          <w:sz w:val="24"/>
          <w:szCs w:val="24"/>
        </w:rPr>
        <w:t>30</w:t>
      </w:r>
      <w:r w:rsidRPr="00FA787E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</w:t>
      </w:r>
      <w:r w:rsidRPr="00FA787E">
        <w:rPr>
          <w:rFonts w:ascii="Times New Roman" w:hAnsi="Times New Roman"/>
          <w:sz w:val="24"/>
          <w:szCs w:val="24"/>
        </w:rPr>
        <w:lastRenderedPageBreak/>
        <w:t xml:space="preserve">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787E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 w:rsidRPr="00FA787E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 w:rsidRPr="00FA787E">
        <w:rPr>
          <w:rFonts w:ascii="Times New Roman" w:hAnsi="Times New Roman" w:cs="Times New Roman"/>
          <w:sz w:val="24"/>
          <w:szCs w:val="24"/>
        </w:rPr>
        <w:t>2</w:t>
      </w:r>
      <w:r w:rsidRPr="00FA787E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 w:rsidRPr="00FA787E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787E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</w:t>
      </w:r>
      <w:proofErr w:type="gramStart"/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.</w:t>
      </w:r>
      <w:proofErr w:type="gramEnd"/>
      <w:r w:rsidRPr="00FA787E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20621" w:rsidRPr="00FA787E"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FA787E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 w:rsidRPr="00FA787E">
        <w:rPr>
          <w:rFonts w:ascii="Times New Roman" w:hAnsi="Times New Roman"/>
          <w:sz w:val="24"/>
          <w:szCs w:val="24"/>
        </w:rPr>
        <w:t xml:space="preserve"> палаточного лагеря отд</w:t>
      </w:r>
      <w:r w:rsidR="00A20621" w:rsidRPr="00FA787E">
        <w:rPr>
          <w:rFonts w:ascii="Times New Roman" w:hAnsi="Times New Roman"/>
          <w:sz w:val="24"/>
          <w:szCs w:val="24"/>
        </w:rPr>
        <w:t>охнули 120 детей и подростков, 35</w:t>
      </w:r>
      <w:r w:rsidRPr="00FA787E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787E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В 202</w:t>
      </w:r>
      <w:r w:rsidR="00EA71D4">
        <w:rPr>
          <w:rFonts w:ascii="Times New Roman" w:hAnsi="Times New Roman"/>
          <w:sz w:val="24"/>
          <w:szCs w:val="24"/>
        </w:rPr>
        <w:t>3</w:t>
      </w:r>
      <w:r w:rsidR="002F4F61" w:rsidRPr="00FA787E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 w:rsidRPr="00FA787E">
        <w:rPr>
          <w:rFonts w:ascii="Times New Roman" w:hAnsi="Times New Roman"/>
          <w:sz w:val="24"/>
          <w:szCs w:val="24"/>
        </w:rPr>
        <w:t>239</w:t>
      </w:r>
      <w:r w:rsidR="002F4F61" w:rsidRPr="00FA787E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 w:rsidRPr="00FA787E">
        <w:rPr>
          <w:rFonts w:ascii="Times New Roman" w:hAnsi="Times New Roman"/>
          <w:sz w:val="24"/>
          <w:szCs w:val="24"/>
        </w:rPr>
        <w:t>10</w:t>
      </w:r>
      <w:r w:rsidR="002F4F61" w:rsidRPr="00FA787E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787E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787E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787E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787E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bCs/>
          <w:sz w:val="24"/>
          <w:szCs w:val="24"/>
        </w:rPr>
        <w:t>2)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787E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>Решение указанных задач обеспечивается через систему мероприятий, предусмотренных: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 реализуется в один этап (2020 - 202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мероприятия: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 w:rsidRPr="00FA787E">
        <w:rPr>
          <w:rFonts w:ascii="Times New Roman" w:hAnsi="Times New Roman"/>
          <w:bCs/>
          <w:sz w:val="24"/>
          <w:szCs w:val="24"/>
        </w:rPr>
        <w:t>;</w:t>
      </w:r>
    </w:p>
    <w:p w:rsidR="002F4F61" w:rsidRPr="00FA787E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</w:t>
      </w:r>
      <w:r w:rsidR="00B559F3" w:rsidRPr="00FA787E">
        <w:rPr>
          <w:rFonts w:ascii="Times New Roman" w:hAnsi="Times New Roman"/>
          <w:bCs/>
          <w:sz w:val="24"/>
          <w:szCs w:val="24"/>
        </w:rPr>
        <w:t>«Капитальный ремонт и материально-техническое оснащение объектов, находящихся в муниципальной собственности»</w:t>
      </w:r>
      <w:r w:rsidR="002F4F61" w:rsidRPr="00FA787E">
        <w:rPr>
          <w:rFonts w:ascii="Times New Roman" w:hAnsi="Times New Roman"/>
          <w:bCs/>
          <w:sz w:val="24"/>
          <w:szCs w:val="24"/>
        </w:rPr>
        <w:t>.</w:t>
      </w:r>
    </w:p>
    <w:p w:rsidR="000A2254" w:rsidRPr="00FA787E" w:rsidRDefault="000A2254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- </w:t>
      </w:r>
      <w:r w:rsidR="00DF622D" w:rsidRPr="00FA787E">
        <w:rPr>
          <w:rFonts w:ascii="Times New Roman" w:hAnsi="Times New Roman"/>
          <w:bCs/>
          <w:sz w:val="24"/>
          <w:szCs w:val="24"/>
        </w:rPr>
        <w:t>«</w:t>
      </w:r>
      <w:r w:rsidRPr="00FA787E">
        <w:rPr>
          <w:rFonts w:ascii="Times New Roman" w:hAnsi="Times New Roman"/>
          <w:bCs/>
          <w:sz w:val="24"/>
          <w:szCs w:val="24"/>
        </w:rPr>
        <w:t xml:space="preserve">Устройство комплексной </w:t>
      </w:r>
      <w:r w:rsidR="002D3780">
        <w:rPr>
          <w:rFonts w:ascii="Times New Roman" w:hAnsi="Times New Roman"/>
          <w:bCs/>
          <w:sz w:val="24"/>
          <w:szCs w:val="24"/>
        </w:rPr>
        <w:t>спортивной площадки у стадиона «</w:t>
      </w:r>
      <w:r w:rsidRPr="00FA787E">
        <w:rPr>
          <w:rFonts w:ascii="Times New Roman" w:hAnsi="Times New Roman"/>
          <w:bCs/>
          <w:sz w:val="24"/>
          <w:szCs w:val="24"/>
        </w:rPr>
        <w:t>Олимп</w:t>
      </w:r>
      <w:r w:rsidR="002D3780">
        <w:rPr>
          <w:rFonts w:ascii="Times New Roman" w:hAnsi="Times New Roman"/>
          <w:bCs/>
          <w:sz w:val="24"/>
          <w:szCs w:val="24"/>
        </w:rPr>
        <w:t>»</w:t>
      </w:r>
      <w:r w:rsidRPr="00FA787E">
        <w:rPr>
          <w:rFonts w:ascii="Times New Roman" w:hAnsi="Times New Roman"/>
          <w:bCs/>
          <w:sz w:val="24"/>
          <w:szCs w:val="24"/>
        </w:rPr>
        <w:t xml:space="preserve"> в г. Тара</w:t>
      </w:r>
      <w:r w:rsidR="00DF622D" w:rsidRPr="00FA787E">
        <w:rPr>
          <w:rFonts w:ascii="Times New Roman" w:hAnsi="Times New Roman"/>
          <w:bCs/>
          <w:sz w:val="24"/>
          <w:szCs w:val="24"/>
        </w:rPr>
        <w:t>».</w:t>
      </w:r>
    </w:p>
    <w:p w:rsidR="00A55642" w:rsidRDefault="00DF622D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«Благоустройство при</w:t>
      </w:r>
      <w:r w:rsidR="002D3780">
        <w:rPr>
          <w:rFonts w:ascii="Times New Roman" w:hAnsi="Times New Roman"/>
          <w:bCs/>
          <w:sz w:val="24"/>
          <w:szCs w:val="24"/>
        </w:rPr>
        <w:t>легающей территории к стадиону «Олимп»</w:t>
      </w:r>
      <w:r w:rsidRPr="00FA787E">
        <w:rPr>
          <w:rFonts w:ascii="Times New Roman" w:hAnsi="Times New Roman"/>
          <w:bCs/>
          <w:sz w:val="24"/>
          <w:szCs w:val="24"/>
        </w:rPr>
        <w:t xml:space="preserve"> в г. Тара».</w:t>
      </w:r>
    </w:p>
    <w:p w:rsidR="002F4F61" w:rsidRPr="00FA787E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787E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 w:rsidRPr="00FA787E"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 xml:space="preserve">иями, обеспеченность инвентарем, количество единиц комплексных </w:t>
      </w:r>
      <w:r w:rsidR="002D3780">
        <w:rPr>
          <w:rFonts w:ascii="Times New Roman" w:hAnsi="Times New Roman"/>
          <w:color w:val="000000"/>
          <w:sz w:val="24"/>
          <w:szCs w:val="24"/>
        </w:rPr>
        <w:t>спортивных площадок у стадиона «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>Олимп</w:t>
      </w:r>
      <w:proofErr w:type="gramEnd"/>
      <w:r w:rsidR="002D3780">
        <w:rPr>
          <w:rFonts w:ascii="Times New Roman" w:hAnsi="Times New Roman"/>
          <w:color w:val="000000"/>
          <w:sz w:val="24"/>
          <w:szCs w:val="24"/>
        </w:rPr>
        <w:t>»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 xml:space="preserve"> в г. Тара, количество единиц благоустроенных общественных пространств.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</w:t>
      </w:r>
      <w:r w:rsidR="00AC7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включает в себя</w:t>
      </w:r>
      <w:r w:rsidR="0077391F" w:rsidRPr="00FA787E">
        <w:rPr>
          <w:rFonts w:ascii="Times New Roman" w:hAnsi="Times New Roman"/>
          <w:bCs/>
          <w:sz w:val="24"/>
          <w:szCs w:val="24"/>
        </w:rPr>
        <w:t>:</w:t>
      </w:r>
    </w:p>
    <w:p w:rsidR="002F4F6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</w:t>
      </w:r>
      <w:r w:rsidR="009240F1" w:rsidRPr="009240F1">
        <w:rPr>
          <w:rFonts w:ascii="Times New Roman" w:hAnsi="Times New Roman"/>
          <w:bCs/>
          <w:sz w:val="24"/>
          <w:szCs w:val="24"/>
        </w:rPr>
        <w:t>Организация и проведение мероприятий, направленных на создание условий для самореализации детей и</w:t>
      </w:r>
      <w:r w:rsidR="00161017">
        <w:rPr>
          <w:rFonts w:ascii="Times New Roman" w:hAnsi="Times New Roman"/>
          <w:bCs/>
          <w:sz w:val="24"/>
          <w:szCs w:val="24"/>
        </w:rPr>
        <w:t xml:space="preserve"> </w:t>
      </w:r>
      <w:r w:rsidR="009240F1" w:rsidRPr="009240F1">
        <w:rPr>
          <w:rFonts w:ascii="Times New Roman" w:hAnsi="Times New Roman"/>
          <w:bCs/>
          <w:sz w:val="24"/>
          <w:szCs w:val="24"/>
        </w:rPr>
        <w:t xml:space="preserve">молодежи, развития </w:t>
      </w:r>
      <w:r w:rsidR="009240F1">
        <w:rPr>
          <w:rFonts w:ascii="Times New Roman" w:hAnsi="Times New Roman"/>
          <w:bCs/>
          <w:sz w:val="24"/>
          <w:szCs w:val="24"/>
        </w:rPr>
        <w:t>молодежных социальных инициатив</w:t>
      </w:r>
      <w:r w:rsidRPr="00FA787E">
        <w:rPr>
          <w:rFonts w:ascii="Times New Roman" w:hAnsi="Times New Roman"/>
          <w:bCs/>
          <w:sz w:val="24"/>
          <w:szCs w:val="24"/>
        </w:rPr>
        <w:t>»</w:t>
      </w:r>
      <w:r w:rsidR="009240F1">
        <w:rPr>
          <w:rFonts w:ascii="Times New Roman" w:hAnsi="Times New Roman"/>
          <w:bCs/>
          <w:sz w:val="24"/>
          <w:szCs w:val="24"/>
        </w:rPr>
        <w:t>,</w:t>
      </w:r>
    </w:p>
    <w:p w:rsidR="009240F1" w:rsidRPr="00FA787E" w:rsidRDefault="009240F1" w:rsidP="009240F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«</w:t>
      </w:r>
      <w:r w:rsidRPr="009240F1">
        <w:rPr>
          <w:rFonts w:ascii="Times New Roman" w:hAnsi="Times New Roman"/>
          <w:bCs/>
          <w:sz w:val="24"/>
          <w:szCs w:val="24"/>
        </w:rPr>
        <w:t>Капитальный ремонт и материально-техническое оснащение объектов, находящихся в муниципальной собственности, а также муниципальных учреждений</w:t>
      </w:r>
      <w:r w:rsidR="00161017">
        <w:rPr>
          <w:rFonts w:ascii="Times New Roman" w:hAnsi="Times New Roman"/>
          <w:bCs/>
          <w:sz w:val="24"/>
          <w:szCs w:val="24"/>
        </w:rPr>
        <w:t xml:space="preserve"> </w:t>
      </w:r>
      <w:r w:rsidRPr="009240F1">
        <w:rPr>
          <w:rFonts w:ascii="Times New Roman" w:hAnsi="Times New Roman"/>
          <w:bCs/>
          <w:sz w:val="24"/>
          <w:szCs w:val="24"/>
        </w:rPr>
        <w:t>сферы молодежной политики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</w:t>
      </w:r>
      <w:r w:rsidR="00CB2079">
        <w:rPr>
          <w:rFonts w:ascii="Times New Roman" w:hAnsi="Times New Roman"/>
          <w:color w:val="000000"/>
          <w:sz w:val="24"/>
          <w:szCs w:val="24"/>
        </w:rPr>
        <w:t>тий в сфере молодежной политики и о</w:t>
      </w:r>
      <w:r w:rsidR="00CB2079" w:rsidRPr="00CB2079">
        <w:rPr>
          <w:rFonts w:ascii="Times New Roman" w:hAnsi="Times New Roman"/>
          <w:color w:val="000000"/>
          <w:sz w:val="24"/>
          <w:szCs w:val="24"/>
        </w:rPr>
        <w:t>бщая площадь отремонтированных объектов муниципальной собственности, а также муниципальных учреждений</w:t>
      </w:r>
      <w:r w:rsidR="001610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2079" w:rsidRPr="00CB2079">
        <w:rPr>
          <w:rFonts w:ascii="Times New Roman" w:hAnsi="Times New Roman"/>
          <w:color w:val="000000"/>
          <w:sz w:val="24"/>
          <w:szCs w:val="24"/>
        </w:rPr>
        <w:t>сферы молодежной политики</w:t>
      </w:r>
      <w:r w:rsidR="004A36E4">
        <w:rPr>
          <w:rFonts w:ascii="Times New Roman" w:hAnsi="Times New Roman"/>
          <w:color w:val="000000"/>
          <w:sz w:val="24"/>
          <w:szCs w:val="24"/>
        </w:rPr>
        <w:t>.</w:t>
      </w:r>
    </w:p>
    <w:p w:rsidR="00DF622D" w:rsidRDefault="00DF622D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1017" w:rsidRPr="00161017" w:rsidRDefault="002F4F61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161017" w:rsidRPr="00161017">
        <w:rPr>
          <w:rFonts w:ascii="Times New Roman" w:hAnsi="Times New Roman"/>
          <w:color w:val="000000"/>
          <w:sz w:val="24"/>
          <w:szCs w:val="24"/>
        </w:rPr>
        <w:t>123 897 663,63 руб., в том числе: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2020 год – 8 724 459,27руб.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2021 год – 9 247 496,52 руб.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2022 год – 9 927 624,71 руб.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2023 год –28 639 159,13 руб.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2024 год – 41 976 283,46 руб.</w:t>
      </w:r>
    </w:p>
    <w:p w:rsidR="00161017" w:rsidRP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2025 год – 12 691 320,17руб.</w:t>
      </w:r>
    </w:p>
    <w:p w:rsidR="00161017" w:rsidRDefault="00161017" w:rsidP="0016101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1017">
        <w:rPr>
          <w:rFonts w:ascii="Times New Roman" w:hAnsi="Times New Roman"/>
          <w:color w:val="000000"/>
          <w:sz w:val="24"/>
          <w:szCs w:val="24"/>
        </w:rPr>
        <w:t>2026 год - 12 691 320, 17 руб.</w:t>
      </w:r>
    </w:p>
    <w:p w:rsidR="002F4F61" w:rsidRPr="00FA787E" w:rsidRDefault="002F4F61" w:rsidP="0016101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</w:t>
      </w:r>
      <w:r w:rsidR="00DF622D" w:rsidRPr="00FA787E">
        <w:rPr>
          <w:rFonts w:ascii="Times New Roman" w:hAnsi="Times New Roman"/>
          <w:bCs/>
          <w:sz w:val="24"/>
          <w:szCs w:val="24"/>
        </w:rPr>
        <w:t>,2</w:t>
      </w:r>
      <w:r w:rsidRPr="00FA787E">
        <w:rPr>
          <w:rFonts w:ascii="Times New Roman" w:hAnsi="Times New Roman"/>
          <w:bCs/>
          <w:sz w:val="24"/>
          <w:szCs w:val="24"/>
        </w:rPr>
        <w:t>% в 202</w:t>
      </w:r>
      <w:r w:rsidR="000A2254" w:rsidRPr="00FA787E">
        <w:rPr>
          <w:rFonts w:ascii="Times New Roman" w:hAnsi="Times New Roman"/>
          <w:bCs/>
          <w:sz w:val="24"/>
          <w:szCs w:val="24"/>
        </w:rPr>
        <w:t>6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DF622D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80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787E">
        <w:rPr>
          <w:rFonts w:ascii="Times New Roman" w:hAnsi="Times New Roman"/>
          <w:bCs/>
          <w:sz w:val="24"/>
          <w:szCs w:val="24"/>
        </w:rPr>
        <w:t xml:space="preserve">33,9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35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 13,2% в 2020 году до 14</w:t>
      </w:r>
      <w:r w:rsidR="00DF622D" w:rsidRPr="00FA787E">
        <w:rPr>
          <w:rFonts w:ascii="Times New Roman" w:hAnsi="Times New Roman"/>
          <w:sz w:val="24"/>
          <w:szCs w:val="24"/>
        </w:rPr>
        <w:t>,2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со 117% в 2020 году до 119</w:t>
      </w:r>
      <w:r w:rsidR="00DF622D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</w:t>
      </w:r>
      <w:r w:rsidR="00046561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bCs/>
          <w:sz w:val="24"/>
          <w:szCs w:val="24"/>
        </w:rPr>
        <w:t>.</w:t>
      </w:r>
    </w:p>
    <w:p w:rsidR="007C7F4C" w:rsidRPr="00FA787E" w:rsidRDefault="007C7F4C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</w:t>
      </w:r>
      <w:r w:rsidR="002F4F61" w:rsidRPr="00FA787E">
        <w:rPr>
          <w:rFonts w:ascii="Times New Roman" w:hAnsi="Times New Roman"/>
          <w:bCs/>
          <w:sz w:val="24"/>
          <w:szCs w:val="24"/>
        </w:rPr>
        <w:t>оля</w:t>
      </w:r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787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</w:t>
      </w: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 xml:space="preserve">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доля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  <w:r w:rsidR="0016101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787E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  <w:r w:rsidR="0016101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 w:rsidRPr="00FA787E">
        <w:rPr>
          <w:rFonts w:ascii="Times New Roman" w:hAnsi="Times New Roman"/>
          <w:color w:val="000000"/>
          <w:sz w:val="24"/>
          <w:szCs w:val="24"/>
        </w:rPr>
        <w:t>5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787E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787E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</w:t>
      </w:r>
      <w:r w:rsidRPr="00FA787E">
        <w:rPr>
          <w:rFonts w:ascii="Times New Roman" w:hAnsi="Times New Roman"/>
          <w:sz w:val="24"/>
          <w:szCs w:val="24"/>
        </w:rPr>
        <w:lastRenderedPageBreak/>
        <w:t>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787E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787E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787E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787E" w:rsidRDefault="002F4F61" w:rsidP="00FA787E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787E" w:rsidRDefault="002F4F61" w:rsidP="00FA787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787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  <w:bookmarkStart w:id="0" w:name="_GoBack"/>
      <w:bookmarkEnd w:id="0"/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</w:t>
      </w:r>
      <w:r w:rsidR="00161017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Омской области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4A36E4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BF" w:rsidRDefault="00F719BF" w:rsidP="00386704">
      <w:pPr>
        <w:spacing w:line="240" w:lineRule="auto"/>
      </w:pPr>
      <w:r>
        <w:separator/>
      </w:r>
    </w:p>
  </w:endnote>
  <w:endnote w:type="continuationSeparator" w:id="0">
    <w:p w:rsidR="00F719BF" w:rsidRDefault="00F719BF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BF" w:rsidRDefault="00F719BF" w:rsidP="00386704">
      <w:pPr>
        <w:spacing w:line="240" w:lineRule="auto"/>
      </w:pPr>
      <w:r>
        <w:separator/>
      </w:r>
    </w:p>
  </w:footnote>
  <w:footnote w:type="continuationSeparator" w:id="0">
    <w:p w:rsidR="00F719BF" w:rsidRDefault="00F719BF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61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54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017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315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44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780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4B2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B22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7A4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5EE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6E4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7D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865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C7F4C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0F1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DC5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642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1C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35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3A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1F0F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1E23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90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0C40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546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079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973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1E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22D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DF7FCB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1D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3BC6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50C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9BF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7E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0BBB-DB61-4F7D-BDA3-68980B61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10</Pages>
  <Words>4357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212</cp:revision>
  <cp:lastPrinted>2024-01-24T08:59:00Z</cp:lastPrinted>
  <dcterms:created xsi:type="dcterms:W3CDTF">2013-09-24T03:00:00Z</dcterms:created>
  <dcterms:modified xsi:type="dcterms:W3CDTF">2024-05-28T06:37:00Z</dcterms:modified>
</cp:coreProperties>
</file>